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F141" w14:textId="5424C32F" w:rsidR="001050C5" w:rsidRPr="00825306" w:rsidRDefault="00D36B82" w:rsidP="001050C5">
      <w:pPr>
        <w:tabs>
          <w:tab w:val="left" w:pos="3828"/>
        </w:tabs>
        <w:spacing w:after="0" w:line="240" w:lineRule="auto"/>
        <w:jc w:val="center"/>
        <w:rPr>
          <w:rFonts w:ascii="Trebuchet MS" w:hAnsi="Trebuchet MS" w:cs="Arial"/>
          <w:b/>
        </w:rPr>
      </w:pPr>
      <w:r w:rsidRPr="00825306">
        <w:rPr>
          <w:rFonts w:ascii="Trebuchet MS" w:hAnsi="Trebuchet MS" w:cs="Arial"/>
          <w:b/>
        </w:rPr>
        <w:t>INSTRUCTIUNI PENTRU OFERTANTI</w:t>
      </w:r>
    </w:p>
    <w:p w14:paraId="32611578" w14:textId="77777777" w:rsidR="001050C5" w:rsidRPr="00825306" w:rsidRDefault="001050C5" w:rsidP="001050C5">
      <w:pPr>
        <w:tabs>
          <w:tab w:val="left" w:pos="3828"/>
        </w:tabs>
        <w:spacing w:after="0" w:line="240" w:lineRule="auto"/>
        <w:jc w:val="center"/>
        <w:rPr>
          <w:rFonts w:ascii="Trebuchet MS" w:hAnsi="Trebuchet MS" w:cs="Arial"/>
          <w:b/>
        </w:rPr>
      </w:pPr>
    </w:p>
    <w:p w14:paraId="518161AD" w14:textId="77777777" w:rsidR="001050C5" w:rsidRPr="00825306" w:rsidRDefault="001050C5" w:rsidP="001050C5">
      <w:pPr>
        <w:tabs>
          <w:tab w:val="left" w:pos="3828"/>
        </w:tabs>
        <w:spacing w:after="0" w:line="240" w:lineRule="auto"/>
        <w:jc w:val="center"/>
        <w:rPr>
          <w:rFonts w:ascii="Trebuchet MS" w:hAnsi="Trebuchet MS" w:cs="Arial"/>
        </w:rPr>
      </w:pPr>
    </w:p>
    <w:p w14:paraId="6B8D15D1" w14:textId="7A92CF5A" w:rsidR="001050C5" w:rsidRPr="00825306" w:rsidRDefault="001050C5" w:rsidP="001050C5">
      <w:pPr>
        <w:spacing w:after="0"/>
        <w:rPr>
          <w:rFonts w:ascii="Trebuchet MS" w:hAnsi="Trebuchet MS" w:cs="Arial"/>
          <w:b/>
          <w:lang w:val="fr-FR"/>
        </w:rPr>
      </w:pPr>
      <w:r w:rsidRPr="00825306">
        <w:rPr>
          <w:rFonts w:ascii="Trebuchet MS" w:hAnsi="Trebuchet MS" w:cs="Arial"/>
          <w:b/>
          <w:lang w:val="fr-FR"/>
        </w:rPr>
        <w:t xml:space="preserve">Tip </w:t>
      </w:r>
      <w:proofErr w:type="spellStart"/>
      <w:r w:rsidRPr="00825306">
        <w:rPr>
          <w:rFonts w:ascii="Trebuchet MS" w:hAnsi="Trebuchet MS" w:cs="Arial"/>
          <w:b/>
          <w:lang w:val="fr-FR"/>
        </w:rPr>
        <w:t>anunt</w:t>
      </w:r>
      <w:proofErr w:type="spellEnd"/>
      <w:r w:rsidRPr="00825306">
        <w:rPr>
          <w:rFonts w:ascii="Trebuchet MS" w:hAnsi="Trebuchet MS" w:cs="Arial"/>
          <w:lang w:val="fr-FR"/>
        </w:rPr>
        <w:t> :</w:t>
      </w:r>
      <w:r w:rsidRPr="00825306">
        <w:rPr>
          <w:rFonts w:ascii="Trebuchet MS" w:hAnsi="Trebuchet MS" w:cs="Arial"/>
          <w:b/>
          <w:lang w:val="fr-FR"/>
        </w:rPr>
        <w:t xml:space="preserve"> </w:t>
      </w:r>
      <w:proofErr w:type="spellStart"/>
      <w:r w:rsidR="008D59C5" w:rsidRPr="008D59C5">
        <w:rPr>
          <w:rFonts w:ascii="Trebuchet MS" w:hAnsi="Trebuchet MS" w:cs="Arial"/>
          <w:lang w:val="fr-FR"/>
        </w:rPr>
        <w:t>Invitaţie</w:t>
      </w:r>
      <w:proofErr w:type="spellEnd"/>
      <w:r w:rsidR="008D59C5" w:rsidRPr="008D59C5">
        <w:rPr>
          <w:rFonts w:ascii="Trebuchet MS" w:hAnsi="Trebuchet MS" w:cs="Arial"/>
          <w:lang w:val="fr-FR"/>
        </w:rPr>
        <w:t xml:space="preserve"> de </w:t>
      </w:r>
      <w:proofErr w:type="spellStart"/>
      <w:r w:rsidR="008D59C5" w:rsidRPr="008D59C5">
        <w:rPr>
          <w:rFonts w:ascii="Trebuchet MS" w:hAnsi="Trebuchet MS" w:cs="Arial"/>
          <w:lang w:val="fr-FR"/>
        </w:rPr>
        <w:t>participare</w:t>
      </w:r>
      <w:proofErr w:type="spellEnd"/>
    </w:p>
    <w:p w14:paraId="1E8AE951" w14:textId="77777777" w:rsidR="001050C5" w:rsidRPr="00825306" w:rsidRDefault="001050C5" w:rsidP="001050C5">
      <w:pPr>
        <w:spacing w:after="0"/>
        <w:rPr>
          <w:rFonts w:ascii="Trebuchet MS" w:hAnsi="Trebuchet MS" w:cs="Arial"/>
          <w:lang w:val="fr-FR"/>
        </w:rPr>
      </w:pPr>
      <w:r w:rsidRPr="00825306">
        <w:rPr>
          <w:rFonts w:ascii="Trebuchet MS" w:hAnsi="Trebuchet MS" w:cs="Arial"/>
          <w:b/>
          <w:lang w:val="fr-FR"/>
        </w:rPr>
        <w:t xml:space="preserve">Tip </w:t>
      </w:r>
      <w:proofErr w:type="spellStart"/>
      <w:proofErr w:type="gramStart"/>
      <w:r w:rsidRPr="00825306">
        <w:rPr>
          <w:rFonts w:ascii="Trebuchet MS" w:hAnsi="Trebuchet MS" w:cs="Arial"/>
          <w:b/>
          <w:lang w:val="fr-FR"/>
        </w:rPr>
        <w:t>Legislatie</w:t>
      </w:r>
      <w:proofErr w:type="spellEnd"/>
      <w:r w:rsidRPr="00825306">
        <w:rPr>
          <w:rFonts w:ascii="Trebuchet MS" w:hAnsi="Trebuchet MS" w:cs="Arial"/>
          <w:lang w:val="fr-FR"/>
        </w:rPr>
        <w:t>:</w:t>
      </w:r>
      <w:proofErr w:type="gramEnd"/>
      <w:r w:rsidRPr="00825306">
        <w:rPr>
          <w:rFonts w:ascii="Trebuchet MS" w:hAnsi="Trebuchet MS" w:cs="Arial"/>
          <w:lang w:val="fr-FR"/>
        </w:rPr>
        <w:t xml:space="preserve"> </w:t>
      </w:r>
      <w:proofErr w:type="spellStart"/>
      <w:r w:rsidRPr="00825306">
        <w:rPr>
          <w:rFonts w:ascii="Trebuchet MS" w:hAnsi="Trebuchet MS" w:cs="Arial"/>
          <w:lang w:val="fr-FR"/>
        </w:rPr>
        <w:t>Legea</w:t>
      </w:r>
      <w:proofErr w:type="spellEnd"/>
      <w:r w:rsidRPr="00825306">
        <w:rPr>
          <w:rFonts w:ascii="Trebuchet MS" w:hAnsi="Trebuchet MS" w:cs="Arial"/>
          <w:lang w:val="fr-FR"/>
        </w:rPr>
        <w:t xml:space="preserve"> nr. 98/23.05.2016</w:t>
      </w:r>
    </w:p>
    <w:p w14:paraId="0EDE952B" w14:textId="77777777" w:rsidR="0097328C" w:rsidRPr="00825306" w:rsidRDefault="0097328C" w:rsidP="001050C5">
      <w:pPr>
        <w:pStyle w:val="Heading3"/>
        <w:jc w:val="left"/>
        <w:rPr>
          <w:rFonts w:ascii="Trebuchet MS" w:hAnsi="Trebuchet MS" w:cs="Arial"/>
          <w:sz w:val="22"/>
          <w:szCs w:val="22"/>
        </w:rPr>
      </w:pPr>
    </w:p>
    <w:p w14:paraId="03039F1C" w14:textId="77777777" w:rsidR="001050C5" w:rsidRPr="00825306" w:rsidRDefault="001050C5" w:rsidP="001050C5">
      <w:pPr>
        <w:pStyle w:val="Heading3"/>
        <w:jc w:val="left"/>
        <w:rPr>
          <w:rFonts w:ascii="Trebuchet MS" w:hAnsi="Trebuchet MS" w:cs="Arial"/>
          <w:sz w:val="22"/>
          <w:szCs w:val="22"/>
        </w:rPr>
      </w:pPr>
      <w:proofErr w:type="spellStart"/>
      <w:r w:rsidRPr="00825306">
        <w:rPr>
          <w:rFonts w:ascii="Trebuchet MS" w:hAnsi="Trebuchet MS" w:cs="Arial"/>
          <w:sz w:val="22"/>
          <w:szCs w:val="22"/>
        </w:rPr>
        <w:t>Consultare</w:t>
      </w:r>
      <w:proofErr w:type="spellEnd"/>
      <w:r w:rsidRPr="00825306">
        <w:rPr>
          <w:rFonts w:ascii="Trebuchet MS" w:hAnsi="Trebuchet MS" w:cs="Arial"/>
          <w:sz w:val="22"/>
          <w:szCs w:val="22"/>
        </w:rPr>
        <w:t xml:space="preserve"> de </w:t>
      </w:r>
      <w:proofErr w:type="spellStart"/>
      <w:r w:rsidRPr="00825306">
        <w:rPr>
          <w:rFonts w:ascii="Trebuchet MS" w:hAnsi="Trebuchet MS" w:cs="Arial"/>
          <w:sz w:val="22"/>
          <w:szCs w:val="22"/>
        </w:rPr>
        <w:t>piata</w:t>
      </w:r>
      <w:proofErr w:type="spellEnd"/>
    </w:p>
    <w:p w14:paraId="3CFBB8AF" w14:textId="77777777" w:rsidR="001050C5" w:rsidRPr="00825306" w:rsidRDefault="001050C5" w:rsidP="001050C5">
      <w:pPr>
        <w:pStyle w:val="Heading4"/>
        <w:jc w:val="left"/>
        <w:rPr>
          <w:rStyle w:val="u-displayfieldfieldng-binding"/>
          <w:rFonts w:ascii="Trebuchet MS" w:hAnsi="Trebuchet MS" w:cs="Arial"/>
          <w:b w:val="0"/>
          <w:sz w:val="22"/>
          <w:szCs w:val="22"/>
        </w:rPr>
      </w:pPr>
      <w:r w:rsidRPr="00825306">
        <w:rPr>
          <w:rFonts w:ascii="Trebuchet MS" w:hAnsi="Trebuchet MS" w:cs="Arial"/>
          <w:b w:val="0"/>
          <w:sz w:val="22"/>
          <w:szCs w:val="22"/>
        </w:rPr>
        <w:t xml:space="preserve">S-a </w:t>
      </w:r>
      <w:proofErr w:type="spellStart"/>
      <w:r w:rsidRPr="00825306">
        <w:rPr>
          <w:rFonts w:ascii="Trebuchet MS" w:hAnsi="Trebuchet MS" w:cs="Arial"/>
          <w:b w:val="0"/>
          <w:sz w:val="22"/>
          <w:szCs w:val="22"/>
        </w:rPr>
        <w:t>organizat</w:t>
      </w:r>
      <w:proofErr w:type="spellEnd"/>
      <w:r w:rsidRPr="00825306">
        <w:rPr>
          <w:rFonts w:ascii="Trebuchet MS" w:hAnsi="Trebuchet MS" w:cs="Arial"/>
          <w:b w:val="0"/>
          <w:sz w:val="22"/>
          <w:szCs w:val="22"/>
        </w:rPr>
        <w:t xml:space="preserve"> o </w:t>
      </w:r>
      <w:proofErr w:type="spellStart"/>
      <w:r w:rsidRPr="00825306">
        <w:rPr>
          <w:rFonts w:ascii="Trebuchet MS" w:hAnsi="Trebuchet MS" w:cs="Arial"/>
          <w:b w:val="0"/>
          <w:sz w:val="22"/>
          <w:szCs w:val="22"/>
        </w:rPr>
        <w:t>consultare</w:t>
      </w:r>
      <w:proofErr w:type="spellEnd"/>
      <w:r w:rsidRPr="00825306">
        <w:rPr>
          <w:rFonts w:ascii="Trebuchet MS" w:hAnsi="Trebuchet MS" w:cs="Arial"/>
          <w:b w:val="0"/>
          <w:sz w:val="22"/>
          <w:szCs w:val="22"/>
        </w:rPr>
        <w:t xml:space="preserve"> de </w:t>
      </w:r>
      <w:proofErr w:type="spellStart"/>
      <w:proofErr w:type="gramStart"/>
      <w:r w:rsidRPr="00825306">
        <w:rPr>
          <w:rFonts w:ascii="Trebuchet MS" w:hAnsi="Trebuchet MS" w:cs="Arial"/>
          <w:b w:val="0"/>
          <w:sz w:val="22"/>
          <w:szCs w:val="22"/>
        </w:rPr>
        <w:t>piata</w:t>
      </w:r>
      <w:proofErr w:type="spellEnd"/>
      <w:r w:rsidRPr="00825306">
        <w:rPr>
          <w:rFonts w:ascii="Trebuchet MS" w:hAnsi="Trebuchet MS" w:cs="Arial"/>
          <w:b w:val="0"/>
          <w:sz w:val="22"/>
          <w:szCs w:val="22"/>
        </w:rPr>
        <w:t>:</w:t>
      </w:r>
      <w:proofErr w:type="gramEnd"/>
      <w:r w:rsidRPr="00825306">
        <w:rPr>
          <w:rFonts w:ascii="Trebuchet MS" w:hAnsi="Trebuchet MS" w:cs="Arial"/>
          <w:b w:val="0"/>
          <w:sz w:val="22"/>
          <w:szCs w:val="22"/>
        </w:rPr>
        <w:t xml:space="preserve"> </w:t>
      </w:r>
      <w:r w:rsidRPr="00825306">
        <w:rPr>
          <w:rStyle w:val="u-displayfieldfieldng-binding"/>
          <w:rFonts w:ascii="Trebuchet MS" w:hAnsi="Trebuchet MS" w:cs="Arial"/>
          <w:b w:val="0"/>
          <w:sz w:val="22"/>
          <w:szCs w:val="22"/>
        </w:rPr>
        <w:t>Nu</w:t>
      </w:r>
    </w:p>
    <w:p w14:paraId="76DC2102" w14:textId="77777777" w:rsidR="0097328C" w:rsidRPr="00825306" w:rsidRDefault="0097328C" w:rsidP="001050C5">
      <w:pPr>
        <w:spacing w:after="0"/>
        <w:rPr>
          <w:rStyle w:val="widget-captionng-binding"/>
          <w:rFonts w:ascii="Trebuchet MS" w:hAnsi="Trebuchet MS" w:cs="Arial"/>
          <w:b/>
          <w:u w:val="single"/>
        </w:rPr>
      </w:pPr>
    </w:p>
    <w:p w14:paraId="43A520D1" w14:textId="77777777" w:rsidR="001050C5" w:rsidRPr="00825306" w:rsidRDefault="001050C5" w:rsidP="001050C5">
      <w:pPr>
        <w:spacing w:after="0"/>
        <w:rPr>
          <w:rFonts w:ascii="Trebuchet MS" w:hAnsi="Trebuchet MS" w:cs="Arial"/>
          <w:b/>
        </w:rPr>
      </w:pPr>
      <w:hyperlink r:id="rId8" w:history="1">
        <w:r w:rsidRPr="00825306">
          <w:rPr>
            <w:rStyle w:val="widget-captionng-binding"/>
            <w:rFonts w:ascii="Trebuchet MS" w:hAnsi="Trebuchet MS" w:cs="Arial"/>
            <w:b/>
            <w:u w:val="single"/>
          </w:rPr>
          <w:t>Sectiunea I Autoritatea contractanta</w:t>
        </w:r>
        <w:r w:rsidRPr="00825306">
          <w:rPr>
            <w:rStyle w:val="Hyperlink"/>
            <w:rFonts w:ascii="Trebuchet MS" w:hAnsi="Trebuchet MS" w:cs="Arial"/>
            <w:b/>
            <w:color w:val="auto"/>
          </w:rPr>
          <w:t xml:space="preserve"> </w:t>
        </w:r>
      </w:hyperlink>
    </w:p>
    <w:p w14:paraId="6B48CD9E" w14:textId="77777777" w:rsidR="001050C5" w:rsidRPr="00825306" w:rsidRDefault="001050C5" w:rsidP="001050C5">
      <w:pPr>
        <w:pStyle w:val="Heading3"/>
        <w:jc w:val="left"/>
        <w:rPr>
          <w:rFonts w:ascii="Trebuchet MS" w:hAnsi="Trebuchet MS" w:cs="Arial"/>
          <w:sz w:val="22"/>
          <w:szCs w:val="22"/>
        </w:rPr>
      </w:pPr>
      <w:r w:rsidRPr="00825306">
        <w:rPr>
          <w:rFonts w:ascii="Trebuchet MS" w:hAnsi="Trebuchet MS" w:cs="Arial"/>
          <w:sz w:val="22"/>
          <w:szCs w:val="22"/>
        </w:rPr>
        <w:t xml:space="preserve">I.1) </w:t>
      </w:r>
      <w:proofErr w:type="spellStart"/>
      <w:r w:rsidRPr="00825306">
        <w:rPr>
          <w:rFonts w:ascii="Trebuchet MS" w:hAnsi="Trebuchet MS" w:cs="Arial"/>
          <w:sz w:val="22"/>
          <w:szCs w:val="22"/>
        </w:rPr>
        <w:t>Denumire</w:t>
      </w:r>
      <w:proofErr w:type="spellEnd"/>
      <w:r w:rsidRPr="00825306">
        <w:rPr>
          <w:rFonts w:ascii="Trebuchet MS" w:hAnsi="Trebuchet MS" w:cs="Arial"/>
          <w:sz w:val="22"/>
          <w:szCs w:val="22"/>
        </w:rPr>
        <w:t xml:space="preserve"> si </w:t>
      </w:r>
      <w:proofErr w:type="spellStart"/>
      <w:r w:rsidRPr="00825306">
        <w:rPr>
          <w:rFonts w:ascii="Trebuchet MS" w:hAnsi="Trebuchet MS" w:cs="Arial"/>
          <w:sz w:val="22"/>
          <w:szCs w:val="22"/>
        </w:rPr>
        <w:t>adrese</w:t>
      </w:r>
      <w:proofErr w:type="spellEnd"/>
    </w:p>
    <w:p w14:paraId="63051AE9" w14:textId="77777777" w:rsidR="001050C5" w:rsidRPr="00825306" w:rsidRDefault="001050C5" w:rsidP="001050C5">
      <w:pPr>
        <w:pStyle w:val="Heading5"/>
        <w:jc w:val="left"/>
        <w:rPr>
          <w:rFonts w:ascii="Trebuchet MS" w:hAnsi="Trebuchet MS" w:cs="Arial"/>
          <w:sz w:val="22"/>
          <w:szCs w:val="22"/>
        </w:rPr>
      </w:pPr>
      <w:proofErr w:type="spellStart"/>
      <w:r w:rsidRPr="00825306">
        <w:rPr>
          <w:rFonts w:ascii="Trebuchet MS" w:hAnsi="Trebuchet MS" w:cs="Arial"/>
          <w:sz w:val="22"/>
          <w:szCs w:val="22"/>
        </w:rPr>
        <w:t>Administratia</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Bazinala</w:t>
      </w:r>
      <w:proofErr w:type="spellEnd"/>
      <w:r w:rsidRPr="00825306">
        <w:rPr>
          <w:rFonts w:ascii="Trebuchet MS" w:hAnsi="Trebuchet MS" w:cs="Arial"/>
          <w:sz w:val="22"/>
          <w:szCs w:val="22"/>
        </w:rPr>
        <w:t xml:space="preserve"> de </w:t>
      </w:r>
      <w:proofErr w:type="spellStart"/>
      <w:r w:rsidRPr="00825306">
        <w:rPr>
          <w:rFonts w:ascii="Trebuchet MS" w:hAnsi="Trebuchet MS" w:cs="Arial"/>
          <w:sz w:val="22"/>
          <w:szCs w:val="22"/>
        </w:rPr>
        <w:t>Apa</w:t>
      </w:r>
      <w:proofErr w:type="spellEnd"/>
      <w:r w:rsidRPr="00825306">
        <w:rPr>
          <w:rFonts w:ascii="Trebuchet MS" w:hAnsi="Trebuchet MS" w:cs="Arial"/>
          <w:sz w:val="22"/>
          <w:szCs w:val="22"/>
        </w:rPr>
        <w:t xml:space="preserve"> Buzau </w:t>
      </w:r>
      <w:proofErr w:type="spellStart"/>
      <w:r w:rsidRPr="00825306">
        <w:rPr>
          <w:rFonts w:ascii="Trebuchet MS" w:hAnsi="Trebuchet MS" w:cs="Arial"/>
          <w:sz w:val="22"/>
          <w:szCs w:val="22"/>
        </w:rPr>
        <w:t>Ialomita</w:t>
      </w:r>
      <w:proofErr w:type="spellEnd"/>
    </w:p>
    <w:p w14:paraId="55E647DE" w14:textId="77777777"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 xml:space="preserve">Cod de identitate fiscala: </w:t>
      </w:r>
      <w:r w:rsidRPr="00825306">
        <w:rPr>
          <w:rStyle w:val="u-displayfieldfieldng-binding"/>
          <w:rFonts w:ascii="Trebuchet MS" w:hAnsi="Trebuchet MS" w:cs="Arial"/>
        </w:rPr>
        <w:t>23706189</w:t>
      </w:r>
      <w:r w:rsidRPr="00825306">
        <w:rPr>
          <w:rFonts w:ascii="Trebuchet MS" w:hAnsi="Trebuchet MS" w:cs="Arial"/>
        </w:rPr>
        <w:t xml:space="preserve">, </w:t>
      </w:r>
    </w:p>
    <w:p w14:paraId="7E5FE6B6" w14:textId="77777777" w:rsidR="001050C5" w:rsidRPr="00825306" w:rsidRDefault="001050C5" w:rsidP="001050C5">
      <w:pPr>
        <w:spacing w:after="0"/>
        <w:rPr>
          <w:rFonts w:ascii="Trebuchet MS" w:hAnsi="Trebuchet MS" w:cs="Arial"/>
          <w:lang w:val="de-DE"/>
        </w:rPr>
      </w:pPr>
      <w:r w:rsidRPr="00825306">
        <w:rPr>
          <w:rStyle w:val="u-displayfieldpreffixng-binding"/>
          <w:rFonts w:ascii="Trebuchet MS" w:hAnsi="Trebuchet MS" w:cs="Arial"/>
          <w:lang w:val="de-DE"/>
        </w:rPr>
        <w:t>Adresa:</w:t>
      </w:r>
      <w:r w:rsidRPr="00825306">
        <w:rPr>
          <w:rStyle w:val="u-displayfieldfieldng-binding"/>
          <w:rFonts w:ascii="Trebuchet MS" w:hAnsi="Trebuchet MS" w:cs="Arial"/>
          <w:lang w:val="de-DE"/>
        </w:rPr>
        <w:t>Strada: Bucegi, nr. 20 bis, Sector: - Judet: Buzau</w:t>
      </w:r>
      <w:r w:rsidRPr="00825306">
        <w:rPr>
          <w:rFonts w:ascii="Trebuchet MS" w:hAnsi="Trebuchet MS" w:cs="Arial"/>
          <w:lang w:val="de-DE"/>
        </w:rPr>
        <w:t xml:space="preserve">, </w:t>
      </w:r>
    </w:p>
    <w:p w14:paraId="4022D6DE" w14:textId="77777777"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Localitate:</w:t>
      </w:r>
      <w:r w:rsidRPr="00825306">
        <w:rPr>
          <w:rStyle w:val="u-displayfieldfieldng-binding"/>
          <w:rFonts w:ascii="Trebuchet MS" w:hAnsi="Trebuchet MS" w:cs="Arial"/>
        </w:rPr>
        <w:t>Buzau</w:t>
      </w:r>
      <w:r w:rsidRPr="00825306">
        <w:rPr>
          <w:rFonts w:ascii="Trebuchet MS" w:hAnsi="Trebuchet MS" w:cs="Arial"/>
        </w:rPr>
        <w:t xml:space="preserve">, </w:t>
      </w:r>
    </w:p>
    <w:p w14:paraId="1078BB6A" w14:textId="3C795E94"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 xml:space="preserve">Cod NUTS: </w:t>
      </w:r>
      <w:r w:rsidRPr="00825306">
        <w:rPr>
          <w:rStyle w:val="u-displayfieldfieldng-binding"/>
          <w:rFonts w:ascii="Trebuchet MS" w:hAnsi="Trebuchet MS" w:cs="Arial"/>
        </w:rPr>
        <w:t>RO222 Buzau</w:t>
      </w:r>
      <w:r w:rsidRPr="00825306">
        <w:rPr>
          <w:rFonts w:ascii="Trebuchet MS" w:hAnsi="Trebuchet MS" w:cs="Arial"/>
        </w:rPr>
        <w:t xml:space="preserve">, </w:t>
      </w:r>
      <w:r w:rsidRPr="00825306">
        <w:rPr>
          <w:rStyle w:val="u-displayfieldpreffixng-binding"/>
          <w:rFonts w:ascii="Trebuchet MS" w:hAnsi="Trebuchet MS" w:cs="Arial"/>
        </w:rPr>
        <w:t>Cod Postal:</w:t>
      </w:r>
      <w:r w:rsidRPr="00825306">
        <w:rPr>
          <w:rStyle w:val="u-displayfieldfieldng-binding"/>
          <w:rFonts w:ascii="Trebuchet MS" w:hAnsi="Trebuchet MS" w:cs="Arial"/>
        </w:rPr>
        <w:t>120208</w:t>
      </w:r>
      <w:r w:rsidRPr="00825306">
        <w:rPr>
          <w:rFonts w:ascii="Trebuchet MS" w:hAnsi="Trebuchet MS" w:cs="Arial"/>
        </w:rPr>
        <w:t xml:space="preserve">, </w:t>
      </w:r>
    </w:p>
    <w:p w14:paraId="02BA81FE" w14:textId="77777777"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Tara:</w:t>
      </w:r>
      <w:r w:rsidRPr="00825306">
        <w:rPr>
          <w:rStyle w:val="u-displayfieldfieldng-binding"/>
          <w:rFonts w:ascii="Trebuchet MS" w:hAnsi="Trebuchet MS" w:cs="Arial"/>
        </w:rPr>
        <w:t>Romania</w:t>
      </w:r>
      <w:r w:rsidRPr="00825306">
        <w:rPr>
          <w:rFonts w:ascii="Trebuchet MS" w:hAnsi="Trebuchet MS" w:cs="Arial"/>
        </w:rPr>
        <w:t xml:space="preserve">, </w:t>
      </w:r>
    </w:p>
    <w:p w14:paraId="48198E64" w14:textId="5BCC87B4"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E-mail:</w:t>
      </w:r>
      <w:r w:rsidRPr="00825306">
        <w:rPr>
          <w:rStyle w:val="u-displayfieldfieldng-binding"/>
          <w:rFonts w:ascii="Trebuchet MS" w:hAnsi="Trebuchet MS" w:cs="Arial"/>
        </w:rPr>
        <w:t xml:space="preserve">dispecer@daib.rowater.ro; </w:t>
      </w:r>
      <w:r w:rsidR="00825306" w:rsidRPr="00825306">
        <w:rPr>
          <w:rStyle w:val="u-displayfieldfieldng-binding"/>
          <w:rFonts w:ascii="Trebuchet MS" w:hAnsi="Trebuchet MS" w:cs="Arial"/>
        </w:rPr>
        <w:t>alina.burhala</w:t>
      </w:r>
      <w:r w:rsidRPr="00825306">
        <w:rPr>
          <w:rStyle w:val="u-displayfieldfieldng-binding"/>
          <w:rFonts w:ascii="Trebuchet MS" w:hAnsi="Trebuchet MS" w:cs="Arial"/>
        </w:rPr>
        <w:t>@daib.rowater.ro</w:t>
      </w:r>
      <w:r w:rsidRPr="00825306">
        <w:rPr>
          <w:rFonts w:ascii="Trebuchet MS" w:hAnsi="Trebuchet MS" w:cs="Arial"/>
        </w:rPr>
        <w:t xml:space="preserve">, </w:t>
      </w:r>
    </w:p>
    <w:p w14:paraId="1778771D" w14:textId="77777777" w:rsidR="00822BEC" w:rsidRPr="00825306" w:rsidRDefault="001050C5" w:rsidP="001050C5">
      <w:pPr>
        <w:spacing w:after="0"/>
        <w:rPr>
          <w:rFonts w:ascii="Trebuchet MS" w:hAnsi="Trebuchet MS" w:cs="Arial"/>
        </w:rPr>
      </w:pPr>
      <w:r w:rsidRPr="00825306">
        <w:rPr>
          <w:rStyle w:val="u-displayfieldpreffixng-binding"/>
          <w:rFonts w:ascii="Trebuchet MS" w:hAnsi="Trebuchet MS" w:cs="Arial"/>
        </w:rPr>
        <w:t>Telefon:</w:t>
      </w:r>
      <w:r w:rsidRPr="00825306">
        <w:rPr>
          <w:rStyle w:val="u-displayfieldfieldng-binding"/>
          <w:rFonts w:ascii="Trebuchet MS" w:hAnsi="Trebuchet MS" w:cs="Arial"/>
        </w:rPr>
        <w:t>+40 0238725447</w:t>
      </w:r>
      <w:r w:rsidRPr="00825306">
        <w:rPr>
          <w:rFonts w:ascii="Trebuchet MS" w:hAnsi="Trebuchet MS" w:cs="Arial"/>
        </w:rPr>
        <w:t xml:space="preserve"> </w:t>
      </w:r>
      <w:r w:rsidR="00822BEC" w:rsidRPr="00825306">
        <w:rPr>
          <w:rFonts w:ascii="Trebuchet MS" w:hAnsi="Trebuchet MS" w:cs="Arial"/>
        </w:rPr>
        <w:t xml:space="preserve"> </w:t>
      </w:r>
    </w:p>
    <w:p w14:paraId="037E436B" w14:textId="77777777"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Fax:</w:t>
      </w:r>
      <w:r w:rsidRPr="00825306">
        <w:rPr>
          <w:rStyle w:val="u-displayfieldfieldng-binding"/>
          <w:rFonts w:ascii="Trebuchet MS" w:hAnsi="Trebuchet MS" w:cs="Arial"/>
        </w:rPr>
        <w:t>+40 0238427237</w:t>
      </w:r>
      <w:r w:rsidRPr="00825306">
        <w:rPr>
          <w:rFonts w:ascii="Trebuchet MS" w:hAnsi="Trebuchet MS" w:cs="Arial"/>
        </w:rPr>
        <w:t xml:space="preserve"> </w:t>
      </w:r>
    </w:p>
    <w:p w14:paraId="1DED15F9" w14:textId="070895F5"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 xml:space="preserve">Persoana de contact  </w:t>
      </w:r>
      <w:r w:rsidR="00D074D5" w:rsidRPr="00825306">
        <w:rPr>
          <w:rStyle w:val="u-displayfieldfieldng-binding"/>
          <w:rFonts w:ascii="Trebuchet MS" w:hAnsi="Trebuchet MS" w:cs="Arial"/>
        </w:rPr>
        <w:t>Alina-Gabriela BURHALA</w:t>
      </w:r>
      <w:r w:rsidRPr="00825306">
        <w:rPr>
          <w:rFonts w:ascii="Trebuchet MS" w:hAnsi="Trebuchet MS" w:cs="Arial"/>
        </w:rPr>
        <w:t xml:space="preserve">, </w:t>
      </w:r>
    </w:p>
    <w:p w14:paraId="2B70AA7B" w14:textId="1F7C31EF"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Adresa profilului cumparatorului (URL)</w:t>
      </w:r>
      <w:r w:rsidRPr="00825306">
        <w:rPr>
          <w:rFonts w:ascii="Trebuchet MS" w:hAnsi="Trebuchet MS"/>
        </w:rPr>
        <w:fldChar w:fldCharType="begin"/>
      </w:r>
      <w:r w:rsidRPr="00825306">
        <w:rPr>
          <w:rFonts w:ascii="Trebuchet MS" w:hAnsi="Trebuchet MS"/>
        </w:rPr>
        <w:instrText>HYPERLINK "http://www.e-licitatie.ro"</w:instrText>
      </w:r>
      <w:r w:rsidRPr="00825306">
        <w:rPr>
          <w:rFonts w:ascii="Trebuchet MS" w:hAnsi="Trebuchet MS"/>
        </w:rPr>
      </w:r>
      <w:r w:rsidRPr="00825306">
        <w:rPr>
          <w:rFonts w:ascii="Trebuchet MS" w:hAnsi="Trebuchet MS"/>
        </w:rPr>
        <w:fldChar w:fldCharType="separate"/>
      </w:r>
      <w:r w:rsidRPr="00825306">
        <w:rPr>
          <w:rStyle w:val="Hyperlink"/>
          <w:rFonts w:ascii="Trebuchet MS" w:hAnsi="Trebuchet MS" w:cs="Arial"/>
          <w:color w:val="auto"/>
        </w:rPr>
        <w:t>www.e-licitatie.ro</w:t>
      </w:r>
      <w:r w:rsidRPr="00825306">
        <w:rPr>
          <w:rFonts w:ascii="Trebuchet MS" w:hAnsi="Trebuchet MS"/>
        </w:rPr>
        <w:fldChar w:fldCharType="end"/>
      </w:r>
    </w:p>
    <w:p w14:paraId="7A945FE9" w14:textId="77777777" w:rsidR="00156BB5" w:rsidRPr="00825306" w:rsidRDefault="00156BB5" w:rsidP="001050C5">
      <w:pPr>
        <w:spacing w:after="0"/>
        <w:rPr>
          <w:rFonts w:ascii="Trebuchet MS" w:hAnsi="Trebuchet MS" w:cs="Arial"/>
        </w:rPr>
      </w:pPr>
    </w:p>
    <w:p w14:paraId="34B61B70" w14:textId="77777777" w:rsidR="001050C5" w:rsidRPr="00825306" w:rsidRDefault="001050C5" w:rsidP="001050C5">
      <w:pPr>
        <w:pStyle w:val="Heading3"/>
        <w:jc w:val="left"/>
        <w:rPr>
          <w:rFonts w:ascii="Trebuchet MS" w:hAnsi="Trebuchet MS" w:cs="Arial"/>
          <w:sz w:val="22"/>
          <w:szCs w:val="22"/>
        </w:rPr>
      </w:pPr>
      <w:r w:rsidRPr="00825306">
        <w:rPr>
          <w:rFonts w:ascii="Trebuchet MS" w:hAnsi="Trebuchet MS" w:cs="Arial"/>
          <w:sz w:val="22"/>
          <w:szCs w:val="22"/>
        </w:rPr>
        <w:t xml:space="preserve">I.2) </w:t>
      </w:r>
      <w:proofErr w:type="spellStart"/>
      <w:r w:rsidRPr="00825306">
        <w:rPr>
          <w:rFonts w:ascii="Trebuchet MS" w:hAnsi="Trebuchet MS" w:cs="Arial"/>
          <w:sz w:val="22"/>
          <w:szCs w:val="22"/>
        </w:rPr>
        <w:t>Achizitie</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comuna</w:t>
      </w:r>
      <w:proofErr w:type="spellEnd"/>
    </w:p>
    <w:p w14:paraId="49475B46" w14:textId="77777777" w:rsidR="001050C5" w:rsidRPr="00825306" w:rsidRDefault="001050C5" w:rsidP="001050C5">
      <w:pPr>
        <w:spacing w:after="0"/>
        <w:rPr>
          <w:rFonts w:ascii="Trebuchet MS" w:hAnsi="Trebuchet MS" w:cs="Arial"/>
        </w:rPr>
      </w:pPr>
      <w:r w:rsidRPr="00825306">
        <w:rPr>
          <w:rStyle w:val="u-displayfieldpreffixng-binding"/>
          <w:rFonts w:ascii="Trebuchet MS" w:hAnsi="Trebuchet MS" w:cs="Arial"/>
        </w:rPr>
        <w:t xml:space="preserve">Contractul implica o achizitie comuna     </w:t>
      </w:r>
      <w:r w:rsidRPr="00825306">
        <w:rPr>
          <w:rStyle w:val="u-displayfieldfieldng-binding"/>
          <w:rFonts w:ascii="Trebuchet MS" w:hAnsi="Trebuchet MS" w:cs="Arial"/>
        </w:rPr>
        <w:t>Nu</w:t>
      </w:r>
      <w:r w:rsidRPr="00825306">
        <w:rPr>
          <w:rFonts w:ascii="Trebuchet MS" w:hAnsi="Trebuchet MS" w:cs="Arial"/>
        </w:rPr>
        <w:t xml:space="preserve"> </w:t>
      </w:r>
      <w:r w:rsidRPr="00825306">
        <w:rPr>
          <w:rStyle w:val="u-displayfieldsuffixng-binding"/>
          <w:rFonts w:ascii="Trebuchet MS" w:hAnsi="Trebuchet MS" w:cs="Arial"/>
        </w:rPr>
        <w:t>.</w:t>
      </w:r>
    </w:p>
    <w:p w14:paraId="51856020" w14:textId="77777777" w:rsidR="001050C5" w:rsidRPr="00825306" w:rsidRDefault="001050C5" w:rsidP="001050C5">
      <w:pPr>
        <w:spacing w:after="0"/>
        <w:rPr>
          <w:rStyle w:val="u-displayfieldsuffixng-binding"/>
          <w:rFonts w:ascii="Trebuchet MS" w:hAnsi="Trebuchet MS" w:cs="Arial"/>
        </w:rPr>
      </w:pPr>
      <w:r w:rsidRPr="00825306">
        <w:rPr>
          <w:rStyle w:val="u-displayfieldpreffixng-binding"/>
          <w:rFonts w:ascii="Trebuchet MS" w:hAnsi="Trebuchet MS" w:cs="Arial"/>
        </w:rPr>
        <w:t xml:space="preserve">Contractul este atribuit de un organism central de achizitie     </w:t>
      </w:r>
      <w:r w:rsidRPr="00825306">
        <w:rPr>
          <w:rStyle w:val="u-displayfieldfieldng-binding"/>
          <w:rFonts w:ascii="Trebuchet MS" w:hAnsi="Trebuchet MS" w:cs="Arial"/>
        </w:rPr>
        <w:t>Nu</w:t>
      </w:r>
      <w:r w:rsidRPr="00825306">
        <w:rPr>
          <w:rFonts w:ascii="Trebuchet MS" w:hAnsi="Trebuchet MS" w:cs="Arial"/>
        </w:rPr>
        <w:t xml:space="preserve"> </w:t>
      </w:r>
      <w:r w:rsidRPr="00825306">
        <w:rPr>
          <w:rStyle w:val="u-displayfieldsuffixng-binding"/>
          <w:rFonts w:ascii="Trebuchet MS" w:hAnsi="Trebuchet MS" w:cs="Arial"/>
        </w:rPr>
        <w:t>.</w:t>
      </w:r>
    </w:p>
    <w:p w14:paraId="29305AEE" w14:textId="77777777" w:rsidR="00156BB5" w:rsidRPr="00825306" w:rsidRDefault="00156BB5" w:rsidP="001050C5">
      <w:pPr>
        <w:spacing w:after="0"/>
        <w:rPr>
          <w:rStyle w:val="u-displayfieldsuffixng-binding"/>
          <w:rFonts w:ascii="Trebuchet MS" w:hAnsi="Trebuchet MS" w:cs="Arial"/>
        </w:rPr>
      </w:pPr>
    </w:p>
    <w:p w14:paraId="27FFDF04" w14:textId="77777777" w:rsidR="001050C5" w:rsidRPr="00825306" w:rsidRDefault="001050C5" w:rsidP="001050C5">
      <w:pPr>
        <w:pStyle w:val="Heading3"/>
        <w:jc w:val="left"/>
        <w:rPr>
          <w:rFonts w:ascii="Trebuchet MS" w:hAnsi="Trebuchet MS" w:cs="Arial"/>
          <w:sz w:val="22"/>
          <w:szCs w:val="22"/>
        </w:rPr>
      </w:pPr>
      <w:r w:rsidRPr="00825306">
        <w:rPr>
          <w:rFonts w:ascii="Trebuchet MS" w:hAnsi="Trebuchet MS" w:cs="Arial"/>
          <w:sz w:val="22"/>
          <w:szCs w:val="22"/>
        </w:rPr>
        <w:t xml:space="preserve">I.3) </w:t>
      </w:r>
      <w:proofErr w:type="spellStart"/>
      <w:r w:rsidRPr="00825306">
        <w:rPr>
          <w:rFonts w:ascii="Trebuchet MS" w:hAnsi="Trebuchet MS" w:cs="Arial"/>
          <w:sz w:val="22"/>
          <w:szCs w:val="22"/>
        </w:rPr>
        <w:t>Comunicare</w:t>
      </w:r>
      <w:proofErr w:type="spellEnd"/>
    </w:p>
    <w:p w14:paraId="1DFD93C6" w14:textId="49E88BB9" w:rsidR="001050C5" w:rsidRPr="00825306" w:rsidRDefault="001050C5" w:rsidP="00AF0EFF">
      <w:pPr>
        <w:spacing w:after="0"/>
        <w:rPr>
          <w:rStyle w:val="u-displayfield"/>
          <w:rFonts w:ascii="Trebuchet MS" w:hAnsi="Trebuchet MS" w:cs="Arial"/>
          <w:b/>
        </w:rPr>
      </w:pPr>
      <w:r w:rsidRPr="00825306">
        <w:rPr>
          <w:rStyle w:val="u-displayfield"/>
          <w:rFonts w:ascii="Trebuchet MS" w:hAnsi="Trebuchet MS" w:cs="Arial"/>
        </w:rPr>
        <w:t>Numar de zile pana la care se pot solicita clarificari inainte de data limita de depunere a ofertelor /candidaturilor:</w:t>
      </w:r>
      <w:r w:rsidR="00023BDE" w:rsidRPr="00825306">
        <w:rPr>
          <w:rStyle w:val="u-displayfield"/>
          <w:rFonts w:ascii="Trebuchet MS" w:hAnsi="Trebuchet MS" w:cs="Arial"/>
          <w:b/>
        </w:rPr>
        <w:t xml:space="preserve"> </w:t>
      </w:r>
      <w:r w:rsidR="005A48AD">
        <w:rPr>
          <w:rStyle w:val="u-displayfield"/>
          <w:rFonts w:ascii="Trebuchet MS" w:hAnsi="Trebuchet MS" w:cs="Arial"/>
          <w:b/>
        </w:rPr>
        <w:t>5</w:t>
      </w:r>
    </w:p>
    <w:p w14:paraId="36258852" w14:textId="7CDC02EC" w:rsidR="001050C5" w:rsidRPr="00825306" w:rsidRDefault="001050C5" w:rsidP="008B3B3A">
      <w:pPr>
        <w:pStyle w:val="Heading4"/>
        <w:jc w:val="left"/>
        <w:rPr>
          <w:rFonts w:ascii="Trebuchet MS" w:hAnsi="Trebuchet MS" w:cs="Arial"/>
          <w:sz w:val="22"/>
          <w:szCs w:val="22"/>
        </w:rPr>
      </w:pPr>
      <w:proofErr w:type="spellStart"/>
      <w:r w:rsidRPr="00825306">
        <w:rPr>
          <w:rFonts w:ascii="Trebuchet MS" w:hAnsi="Trebuchet MS" w:cs="Arial"/>
          <w:sz w:val="22"/>
          <w:szCs w:val="22"/>
        </w:rPr>
        <w:t>Informatii</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suplimentare</w:t>
      </w:r>
      <w:proofErr w:type="spellEnd"/>
      <w:r w:rsidRPr="00825306">
        <w:rPr>
          <w:rFonts w:ascii="Trebuchet MS" w:hAnsi="Trebuchet MS" w:cs="Arial"/>
          <w:sz w:val="22"/>
          <w:szCs w:val="22"/>
        </w:rPr>
        <w:t xml:space="preserve"> pot fi </w:t>
      </w:r>
      <w:proofErr w:type="spellStart"/>
      <w:r w:rsidRPr="00825306">
        <w:rPr>
          <w:rFonts w:ascii="Trebuchet MS" w:hAnsi="Trebuchet MS" w:cs="Arial"/>
          <w:sz w:val="22"/>
          <w:szCs w:val="22"/>
        </w:rPr>
        <w:t>obtinute</w:t>
      </w:r>
      <w:proofErr w:type="spellEnd"/>
      <w:r w:rsidRPr="00825306">
        <w:rPr>
          <w:rFonts w:ascii="Trebuchet MS" w:hAnsi="Trebuchet MS" w:cs="Arial"/>
          <w:sz w:val="22"/>
          <w:szCs w:val="22"/>
        </w:rPr>
        <w:t xml:space="preserve"> de </w:t>
      </w:r>
      <w:proofErr w:type="gramStart"/>
      <w:r w:rsidRPr="00825306">
        <w:rPr>
          <w:rFonts w:ascii="Trebuchet MS" w:hAnsi="Trebuchet MS" w:cs="Arial"/>
          <w:sz w:val="22"/>
          <w:szCs w:val="22"/>
        </w:rPr>
        <w:t>la:</w:t>
      </w:r>
      <w:proofErr w:type="gramEnd"/>
      <w:r w:rsidR="008B3B3A" w:rsidRPr="00825306">
        <w:rPr>
          <w:rFonts w:ascii="Trebuchet MS" w:hAnsi="Trebuchet MS" w:cs="Arial"/>
          <w:sz w:val="22"/>
          <w:szCs w:val="22"/>
        </w:rPr>
        <w:t xml:space="preserve"> </w:t>
      </w:r>
      <w:proofErr w:type="spellStart"/>
      <w:r w:rsidRPr="00825306">
        <w:rPr>
          <w:rFonts w:ascii="Trebuchet MS" w:hAnsi="Trebuchet MS" w:cs="Arial"/>
          <w:b w:val="0"/>
          <w:bCs/>
          <w:sz w:val="22"/>
          <w:szCs w:val="22"/>
        </w:rPr>
        <w:t>adresa</w:t>
      </w:r>
      <w:proofErr w:type="spellEnd"/>
      <w:r w:rsidRPr="00825306">
        <w:rPr>
          <w:rFonts w:ascii="Trebuchet MS" w:hAnsi="Trebuchet MS" w:cs="Arial"/>
          <w:b w:val="0"/>
          <w:bCs/>
          <w:sz w:val="22"/>
          <w:szCs w:val="22"/>
        </w:rPr>
        <w:t xml:space="preserve"> </w:t>
      </w:r>
      <w:proofErr w:type="spellStart"/>
      <w:r w:rsidRPr="00825306">
        <w:rPr>
          <w:rFonts w:ascii="Trebuchet MS" w:hAnsi="Trebuchet MS" w:cs="Arial"/>
          <w:b w:val="0"/>
          <w:bCs/>
          <w:sz w:val="22"/>
          <w:szCs w:val="22"/>
        </w:rPr>
        <w:t>mentionata</w:t>
      </w:r>
      <w:proofErr w:type="spellEnd"/>
      <w:r w:rsidRPr="00825306">
        <w:rPr>
          <w:rFonts w:ascii="Trebuchet MS" w:hAnsi="Trebuchet MS" w:cs="Arial"/>
          <w:b w:val="0"/>
          <w:bCs/>
          <w:sz w:val="22"/>
          <w:szCs w:val="22"/>
        </w:rPr>
        <w:t xml:space="preserve"> mai sus</w:t>
      </w:r>
    </w:p>
    <w:p w14:paraId="5C75B265" w14:textId="1C7D92BC" w:rsidR="001050C5" w:rsidRPr="00825306" w:rsidRDefault="001050C5" w:rsidP="008B3B3A">
      <w:pPr>
        <w:pStyle w:val="Heading4"/>
        <w:jc w:val="left"/>
        <w:rPr>
          <w:rFonts w:ascii="Trebuchet MS" w:hAnsi="Trebuchet MS" w:cs="Arial"/>
          <w:sz w:val="22"/>
          <w:szCs w:val="22"/>
        </w:rPr>
      </w:pPr>
      <w:proofErr w:type="spellStart"/>
      <w:r w:rsidRPr="00825306">
        <w:rPr>
          <w:rFonts w:ascii="Trebuchet MS" w:hAnsi="Trebuchet MS" w:cs="Arial"/>
          <w:sz w:val="22"/>
          <w:szCs w:val="22"/>
        </w:rPr>
        <w:t>Ofertele</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candidaturile</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sau</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cererile</w:t>
      </w:r>
      <w:proofErr w:type="spellEnd"/>
      <w:r w:rsidRPr="00825306">
        <w:rPr>
          <w:rFonts w:ascii="Trebuchet MS" w:hAnsi="Trebuchet MS" w:cs="Arial"/>
          <w:sz w:val="22"/>
          <w:szCs w:val="22"/>
        </w:rPr>
        <w:t xml:space="preserve"> de </w:t>
      </w:r>
      <w:proofErr w:type="spellStart"/>
      <w:r w:rsidRPr="00825306">
        <w:rPr>
          <w:rFonts w:ascii="Trebuchet MS" w:hAnsi="Trebuchet MS" w:cs="Arial"/>
          <w:sz w:val="22"/>
          <w:szCs w:val="22"/>
        </w:rPr>
        <w:t>participare</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trebuie</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depuse</w:t>
      </w:r>
      <w:proofErr w:type="spellEnd"/>
      <w:r w:rsidRPr="00825306">
        <w:rPr>
          <w:rFonts w:ascii="Trebuchet MS" w:hAnsi="Trebuchet MS" w:cs="Arial"/>
          <w:sz w:val="22"/>
          <w:szCs w:val="22"/>
        </w:rPr>
        <w:t xml:space="preserve"> </w:t>
      </w:r>
      <w:proofErr w:type="gramStart"/>
      <w:r w:rsidRPr="00825306">
        <w:rPr>
          <w:rFonts w:ascii="Trebuchet MS" w:hAnsi="Trebuchet MS" w:cs="Arial"/>
          <w:sz w:val="22"/>
          <w:szCs w:val="22"/>
        </w:rPr>
        <w:t>la:</w:t>
      </w:r>
      <w:proofErr w:type="gramEnd"/>
      <w:r w:rsidR="008B3B3A" w:rsidRPr="00825306">
        <w:rPr>
          <w:rFonts w:ascii="Trebuchet MS" w:hAnsi="Trebuchet MS" w:cs="Arial"/>
          <w:sz w:val="22"/>
          <w:szCs w:val="22"/>
        </w:rPr>
        <w:t xml:space="preserve"> </w:t>
      </w:r>
      <w:proofErr w:type="spellStart"/>
      <w:r w:rsidRPr="00825306">
        <w:rPr>
          <w:rFonts w:ascii="Trebuchet MS" w:hAnsi="Trebuchet MS" w:cs="Arial"/>
          <w:b w:val="0"/>
          <w:bCs/>
          <w:sz w:val="22"/>
          <w:szCs w:val="22"/>
        </w:rPr>
        <w:t>adresa</w:t>
      </w:r>
      <w:proofErr w:type="spellEnd"/>
      <w:r w:rsidRPr="00825306">
        <w:rPr>
          <w:rFonts w:ascii="Trebuchet MS" w:hAnsi="Trebuchet MS" w:cs="Arial"/>
          <w:b w:val="0"/>
          <w:bCs/>
          <w:sz w:val="22"/>
          <w:szCs w:val="22"/>
        </w:rPr>
        <w:t xml:space="preserve"> </w:t>
      </w:r>
      <w:proofErr w:type="spellStart"/>
      <w:r w:rsidRPr="00825306">
        <w:rPr>
          <w:rFonts w:ascii="Trebuchet MS" w:hAnsi="Trebuchet MS" w:cs="Arial"/>
          <w:b w:val="0"/>
          <w:bCs/>
          <w:sz w:val="22"/>
          <w:szCs w:val="22"/>
        </w:rPr>
        <w:t>mentionata</w:t>
      </w:r>
      <w:proofErr w:type="spellEnd"/>
      <w:r w:rsidRPr="00825306">
        <w:rPr>
          <w:rFonts w:ascii="Trebuchet MS" w:hAnsi="Trebuchet MS" w:cs="Arial"/>
          <w:sz w:val="22"/>
          <w:szCs w:val="22"/>
        </w:rPr>
        <w:t xml:space="preserve"> mai sus</w:t>
      </w:r>
    </w:p>
    <w:p w14:paraId="3F1D2045" w14:textId="77777777" w:rsidR="00156BB5" w:rsidRPr="00825306" w:rsidRDefault="00156BB5" w:rsidP="00156BB5">
      <w:pPr>
        <w:rPr>
          <w:rFonts w:ascii="Trebuchet MS" w:hAnsi="Trebuchet MS" w:cs="Arial"/>
          <w:lang w:val="fr-FR"/>
        </w:rPr>
      </w:pPr>
    </w:p>
    <w:p w14:paraId="2A49BD63" w14:textId="77777777" w:rsidR="001050C5" w:rsidRPr="00825306" w:rsidRDefault="001050C5" w:rsidP="001050C5">
      <w:pPr>
        <w:pStyle w:val="Heading3"/>
        <w:jc w:val="left"/>
        <w:rPr>
          <w:rFonts w:ascii="Trebuchet MS" w:hAnsi="Trebuchet MS" w:cs="Arial"/>
          <w:sz w:val="22"/>
          <w:szCs w:val="22"/>
        </w:rPr>
      </w:pPr>
      <w:r w:rsidRPr="00825306">
        <w:rPr>
          <w:rFonts w:ascii="Trebuchet MS" w:hAnsi="Trebuchet MS" w:cs="Arial"/>
          <w:sz w:val="22"/>
          <w:szCs w:val="22"/>
        </w:rPr>
        <w:t xml:space="preserve">I.4) </w:t>
      </w:r>
      <w:proofErr w:type="spellStart"/>
      <w:r w:rsidRPr="00825306">
        <w:rPr>
          <w:rFonts w:ascii="Trebuchet MS" w:hAnsi="Trebuchet MS" w:cs="Arial"/>
          <w:sz w:val="22"/>
          <w:szCs w:val="22"/>
        </w:rPr>
        <w:t>Tipul</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autoritatii</w:t>
      </w:r>
      <w:proofErr w:type="spellEnd"/>
      <w:r w:rsidRPr="00825306">
        <w:rPr>
          <w:rFonts w:ascii="Trebuchet MS" w:hAnsi="Trebuchet MS" w:cs="Arial"/>
          <w:sz w:val="22"/>
          <w:szCs w:val="22"/>
        </w:rPr>
        <w:t xml:space="preserve"> contractante</w:t>
      </w:r>
    </w:p>
    <w:p w14:paraId="69F339A2" w14:textId="77777777" w:rsidR="001050C5" w:rsidRPr="00825306" w:rsidRDefault="001050C5" w:rsidP="00AF0EFF">
      <w:pPr>
        <w:spacing w:after="0"/>
        <w:rPr>
          <w:rFonts w:ascii="Trebuchet MS" w:hAnsi="Trebuchet MS" w:cs="Arial"/>
        </w:rPr>
      </w:pPr>
      <w:r w:rsidRPr="00825306">
        <w:rPr>
          <w:rStyle w:val="u-displayfieldfieldng-binding"/>
          <w:rFonts w:ascii="Trebuchet MS" w:hAnsi="Trebuchet MS" w:cs="Arial"/>
        </w:rPr>
        <w:t>Minister sau orice altă autoritate națională sau federală</w:t>
      </w:r>
      <w:r w:rsidRPr="00825306">
        <w:rPr>
          <w:rFonts w:ascii="Trebuchet MS" w:hAnsi="Trebuchet MS" w:cs="Arial"/>
        </w:rPr>
        <w:t>.</w:t>
      </w:r>
    </w:p>
    <w:p w14:paraId="5B6BDFAA" w14:textId="77777777" w:rsidR="00156BB5" w:rsidRPr="00825306" w:rsidRDefault="00156BB5" w:rsidP="00AF0EFF">
      <w:pPr>
        <w:spacing w:after="0"/>
        <w:rPr>
          <w:rFonts w:ascii="Trebuchet MS" w:hAnsi="Trebuchet MS" w:cs="Arial"/>
        </w:rPr>
      </w:pPr>
    </w:p>
    <w:p w14:paraId="32F6DE4F" w14:textId="77777777" w:rsidR="001050C5" w:rsidRPr="00825306" w:rsidRDefault="001050C5" w:rsidP="00AF0EFF">
      <w:pPr>
        <w:pStyle w:val="Heading3"/>
        <w:jc w:val="left"/>
        <w:rPr>
          <w:rFonts w:ascii="Trebuchet MS" w:hAnsi="Trebuchet MS" w:cs="Arial"/>
          <w:sz w:val="22"/>
          <w:szCs w:val="22"/>
        </w:rPr>
      </w:pPr>
      <w:r w:rsidRPr="00825306">
        <w:rPr>
          <w:rFonts w:ascii="Trebuchet MS" w:hAnsi="Trebuchet MS" w:cs="Arial"/>
          <w:sz w:val="22"/>
          <w:szCs w:val="22"/>
        </w:rPr>
        <w:t xml:space="preserve">I.5) </w:t>
      </w:r>
      <w:proofErr w:type="spellStart"/>
      <w:r w:rsidRPr="00825306">
        <w:rPr>
          <w:rFonts w:ascii="Trebuchet MS" w:hAnsi="Trebuchet MS" w:cs="Arial"/>
          <w:sz w:val="22"/>
          <w:szCs w:val="22"/>
        </w:rPr>
        <w:t>Activitate</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principala</w:t>
      </w:r>
      <w:proofErr w:type="spellEnd"/>
    </w:p>
    <w:p w14:paraId="24DA49BD" w14:textId="03EBF9E6" w:rsidR="00AF0EFF" w:rsidRPr="00825306" w:rsidRDefault="001050C5" w:rsidP="00AF0EFF">
      <w:pPr>
        <w:spacing w:after="0"/>
        <w:rPr>
          <w:rFonts w:ascii="Trebuchet MS" w:hAnsi="Trebuchet MS" w:cs="Arial"/>
        </w:rPr>
      </w:pPr>
      <w:r w:rsidRPr="00825306">
        <w:rPr>
          <w:rStyle w:val="u-displayfieldfieldng-binding"/>
          <w:rFonts w:ascii="Trebuchet MS" w:hAnsi="Trebuchet MS" w:cs="Arial"/>
        </w:rPr>
        <w:t>Altele- Gospodarirea apelor</w:t>
      </w:r>
    </w:p>
    <w:p w14:paraId="75EB2E5A" w14:textId="77777777" w:rsidR="0097328C" w:rsidRPr="00825306" w:rsidRDefault="0097328C" w:rsidP="00AF0EFF">
      <w:pPr>
        <w:spacing w:after="0"/>
        <w:rPr>
          <w:rStyle w:val="widget-captionng-binding"/>
          <w:rFonts w:ascii="Trebuchet MS" w:hAnsi="Trebuchet MS" w:cs="Arial"/>
          <w:b/>
          <w:u w:val="single"/>
        </w:rPr>
      </w:pPr>
    </w:p>
    <w:p w14:paraId="060BEB1E" w14:textId="4C81A66C" w:rsidR="002E7650" w:rsidRPr="00825306" w:rsidRDefault="002E7650" w:rsidP="00AF0EFF">
      <w:pPr>
        <w:spacing w:after="0"/>
        <w:rPr>
          <w:rFonts w:ascii="Trebuchet MS" w:hAnsi="Trebuchet MS" w:cs="Arial"/>
          <w:b/>
        </w:rPr>
      </w:pPr>
      <w:hyperlink r:id="rId9" w:history="1">
        <w:r w:rsidRPr="00825306">
          <w:rPr>
            <w:rStyle w:val="widget-captionng-binding"/>
            <w:rFonts w:ascii="Trebuchet MS" w:hAnsi="Trebuchet MS" w:cs="Arial"/>
            <w:b/>
            <w:u w:val="single"/>
          </w:rPr>
          <w:t>Sectiunea II Obiectul contractului</w:t>
        </w:r>
        <w:r w:rsidRPr="00825306">
          <w:rPr>
            <w:rStyle w:val="Hyperlink"/>
            <w:rFonts w:ascii="Trebuchet MS" w:hAnsi="Trebuchet MS" w:cs="Arial"/>
            <w:b/>
            <w:color w:val="auto"/>
          </w:rPr>
          <w:t xml:space="preserve"> </w:t>
        </w:r>
      </w:hyperlink>
    </w:p>
    <w:p w14:paraId="12478098" w14:textId="77777777" w:rsidR="002E7650" w:rsidRPr="00825306" w:rsidRDefault="002E7650" w:rsidP="00AF0EFF">
      <w:pPr>
        <w:pStyle w:val="Heading3"/>
        <w:jc w:val="left"/>
        <w:rPr>
          <w:rFonts w:ascii="Trebuchet MS" w:hAnsi="Trebuchet MS" w:cs="Arial"/>
          <w:sz w:val="22"/>
          <w:szCs w:val="22"/>
          <w:u w:val="single"/>
        </w:rPr>
      </w:pPr>
      <w:r w:rsidRPr="00825306">
        <w:rPr>
          <w:rFonts w:ascii="Trebuchet MS" w:hAnsi="Trebuchet MS" w:cs="Arial"/>
          <w:sz w:val="22"/>
          <w:szCs w:val="22"/>
          <w:u w:val="single"/>
        </w:rPr>
        <w:t xml:space="preserve">II.1 </w:t>
      </w:r>
      <w:proofErr w:type="spellStart"/>
      <w:r w:rsidRPr="00825306">
        <w:rPr>
          <w:rFonts w:ascii="Trebuchet MS" w:hAnsi="Trebuchet MS" w:cs="Arial"/>
          <w:sz w:val="22"/>
          <w:szCs w:val="22"/>
          <w:u w:val="single"/>
        </w:rPr>
        <w:t>Obiectul</w:t>
      </w:r>
      <w:proofErr w:type="spellEnd"/>
      <w:r w:rsidRPr="00825306">
        <w:rPr>
          <w:rFonts w:ascii="Trebuchet MS" w:hAnsi="Trebuchet MS" w:cs="Arial"/>
          <w:sz w:val="22"/>
          <w:szCs w:val="22"/>
          <w:u w:val="single"/>
        </w:rPr>
        <w:t xml:space="preserve"> </w:t>
      </w:r>
      <w:proofErr w:type="spellStart"/>
      <w:r w:rsidRPr="00825306">
        <w:rPr>
          <w:rFonts w:ascii="Trebuchet MS" w:hAnsi="Trebuchet MS" w:cs="Arial"/>
          <w:sz w:val="22"/>
          <w:szCs w:val="22"/>
          <w:u w:val="single"/>
        </w:rPr>
        <w:t>achizitiei</w:t>
      </w:r>
      <w:proofErr w:type="spellEnd"/>
    </w:p>
    <w:p w14:paraId="00735953" w14:textId="1C4FC0DA" w:rsidR="007A6897" w:rsidRPr="00825306" w:rsidRDefault="002E7650" w:rsidP="00AF0EFF">
      <w:pPr>
        <w:spacing w:after="0" w:line="240" w:lineRule="auto"/>
        <w:jc w:val="both"/>
        <w:rPr>
          <w:rFonts w:ascii="Trebuchet MS" w:eastAsia="Calibri" w:hAnsi="Trebuchet MS" w:cs="Arial"/>
          <w:color w:val="000000"/>
        </w:rPr>
      </w:pPr>
      <w:r w:rsidRPr="00825306">
        <w:rPr>
          <w:rFonts w:ascii="Trebuchet MS" w:hAnsi="Trebuchet MS" w:cs="Arial"/>
        </w:rPr>
        <w:t>II.1.1) Titlu:</w:t>
      </w:r>
      <w:r w:rsidR="005C3CD3" w:rsidRPr="00825306">
        <w:rPr>
          <w:rFonts w:ascii="Trebuchet MS" w:hAnsi="Trebuchet MS" w:cs="Arial"/>
        </w:rPr>
        <w:t xml:space="preserve"> </w:t>
      </w:r>
      <w:r w:rsidR="007A6897" w:rsidRPr="00825306">
        <w:rPr>
          <w:rFonts w:ascii="Trebuchet MS" w:hAnsi="Trebuchet MS" w:cs="Arial"/>
          <w:b/>
          <w:bCs/>
        </w:rPr>
        <w:t>“</w:t>
      </w:r>
      <w:r w:rsidR="00AF26D5" w:rsidRPr="00825306">
        <w:rPr>
          <w:rFonts w:ascii="Trebuchet MS" w:hAnsi="Trebuchet MS" w:cs="Arial"/>
          <w:color w:val="000000"/>
        </w:rPr>
        <w:t xml:space="preserve">Masuratori si observatii la </w:t>
      </w:r>
      <w:r w:rsidR="00A55D54" w:rsidRPr="00825306">
        <w:rPr>
          <w:rFonts w:ascii="Trebuchet MS" w:hAnsi="Trebuchet MS" w:cs="Arial"/>
          <w:color w:val="000000"/>
        </w:rPr>
        <w:t>6</w:t>
      </w:r>
      <w:r w:rsidR="00734014">
        <w:rPr>
          <w:rFonts w:ascii="Trebuchet MS" w:hAnsi="Trebuchet MS" w:cs="Arial"/>
          <w:color w:val="000000"/>
        </w:rPr>
        <w:t>3</w:t>
      </w:r>
      <w:r w:rsidR="00AF26D5" w:rsidRPr="00825306">
        <w:rPr>
          <w:rFonts w:ascii="Trebuchet MS" w:hAnsi="Trebuchet MS" w:cs="Arial"/>
          <w:color w:val="000000"/>
        </w:rPr>
        <w:t xml:space="preserve"> de statii pluviometrice/ hidrometrice/ evaporimetrice si </w:t>
      </w:r>
      <w:r w:rsidR="00A55D54" w:rsidRPr="00825306">
        <w:rPr>
          <w:rFonts w:ascii="Trebuchet MS" w:hAnsi="Trebuchet MS" w:cs="Arial"/>
          <w:color w:val="000000"/>
        </w:rPr>
        <w:t>1</w:t>
      </w:r>
      <w:r w:rsidR="00734014">
        <w:rPr>
          <w:rFonts w:ascii="Trebuchet MS" w:hAnsi="Trebuchet MS" w:cs="Arial"/>
          <w:color w:val="000000"/>
        </w:rPr>
        <w:t>2</w:t>
      </w:r>
      <w:r w:rsidR="00A55D54" w:rsidRPr="00825306">
        <w:rPr>
          <w:rFonts w:ascii="Trebuchet MS" w:hAnsi="Trebuchet MS" w:cs="Arial"/>
          <w:color w:val="000000"/>
        </w:rPr>
        <w:t>2</w:t>
      </w:r>
      <w:r w:rsidR="00AF26D5" w:rsidRPr="00825306">
        <w:rPr>
          <w:rFonts w:ascii="Trebuchet MS" w:hAnsi="Trebuchet MS" w:cs="Arial"/>
          <w:color w:val="000000"/>
        </w:rPr>
        <w:t xml:space="preserve"> de foraje hidrogeologice de observatie” aflate in patrimoniul Administratiei Bazinale de Ap</w:t>
      </w:r>
      <w:r w:rsidR="008F621D" w:rsidRPr="00825306">
        <w:rPr>
          <w:rFonts w:ascii="Trebuchet MS" w:hAnsi="Trebuchet MS" w:cs="Arial"/>
          <w:color w:val="000000"/>
        </w:rPr>
        <w:t xml:space="preserve">a Buzau-Ialomita (Lot 1 – Lot </w:t>
      </w:r>
      <w:r w:rsidR="000750A5">
        <w:rPr>
          <w:rFonts w:ascii="Trebuchet MS" w:hAnsi="Trebuchet MS" w:cs="Arial"/>
          <w:color w:val="000000"/>
        </w:rPr>
        <w:t>48</w:t>
      </w:r>
      <w:r w:rsidR="00AF26D5" w:rsidRPr="00825306">
        <w:rPr>
          <w:rFonts w:ascii="Trebuchet MS" w:hAnsi="Trebuchet MS" w:cs="Arial"/>
          <w:color w:val="000000"/>
        </w:rPr>
        <w:t>)</w:t>
      </w:r>
      <w:r w:rsidR="007A6897" w:rsidRPr="00825306">
        <w:rPr>
          <w:rFonts w:ascii="Trebuchet MS" w:hAnsi="Trebuchet MS" w:cs="Arial"/>
          <w:b/>
          <w:bCs/>
        </w:rPr>
        <w:t>”</w:t>
      </w:r>
      <w:r w:rsidR="00931FCC" w:rsidRPr="00825306">
        <w:rPr>
          <w:rFonts w:ascii="Trebuchet MS" w:hAnsi="Trebuchet MS" w:cs="Arial"/>
          <w:b/>
          <w:bCs/>
        </w:rPr>
        <w:t xml:space="preserve"> </w:t>
      </w:r>
    </w:p>
    <w:p w14:paraId="5F5CE9BD" w14:textId="7D159435" w:rsidR="00E21EB5" w:rsidRPr="00825306" w:rsidRDefault="002E7650" w:rsidP="00AF0EFF">
      <w:pPr>
        <w:pStyle w:val="Heading4"/>
        <w:jc w:val="left"/>
        <w:rPr>
          <w:rFonts w:ascii="Trebuchet MS" w:hAnsi="Trebuchet MS" w:cs="Arial"/>
          <w:sz w:val="22"/>
          <w:szCs w:val="22"/>
        </w:rPr>
      </w:pPr>
      <w:proofErr w:type="spellStart"/>
      <w:r w:rsidRPr="00825306">
        <w:rPr>
          <w:rStyle w:val="u-displayfieldpreffixng-binding"/>
          <w:rFonts w:ascii="Trebuchet MS" w:hAnsi="Trebuchet MS" w:cs="Arial"/>
          <w:sz w:val="22"/>
          <w:szCs w:val="22"/>
        </w:rPr>
        <w:t>Numar</w:t>
      </w:r>
      <w:proofErr w:type="spellEnd"/>
      <w:r w:rsidRPr="00825306">
        <w:rPr>
          <w:rStyle w:val="u-displayfieldpreffixng-binding"/>
          <w:rFonts w:ascii="Trebuchet MS" w:hAnsi="Trebuchet MS" w:cs="Arial"/>
          <w:sz w:val="22"/>
          <w:szCs w:val="22"/>
        </w:rPr>
        <w:t xml:space="preserve"> de </w:t>
      </w:r>
      <w:proofErr w:type="spellStart"/>
      <w:r w:rsidRPr="00825306">
        <w:rPr>
          <w:rStyle w:val="u-displayfieldpreffixng-binding"/>
          <w:rFonts w:ascii="Trebuchet MS" w:hAnsi="Trebuchet MS" w:cs="Arial"/>
          <w:sz w:val="22"/>
          <w:szCs w:val="22"/>
        </w:rPr>
        <w:t>referinta</w:t>
      </w:r>
      <w:proofErr w:type="spellEnd"/>
      <w:r w:rsidRPr="00825306">
        <w:rPr>
          <w:rStyle w:val="u-displayfieldpreffixng-binding"/>
          <w:rFonts w:ascii="Trebuchet MS" w:hAnsi="Trebuchet MS" w:cs="Arial"/>
          <w:sz w:val="22"/>
          <w:szCs w:val="22"/>
        </w:rPr>
        <w:t xml:space="preserve"> </w:t>
      </w:r>
      <w:proofErr w:type="spellStart"/>
      <w:r w:rsidRPr="00825306">
        <w:rPr>
          <w:rStyle w:val="u-displayfieldpreffixng-binding"/>
          <w:rFonts w:ascii="Trebuchet MS" w:hAnsi="Trebuchet MS" w:cs="Arial"/>
          <w:sz w:val="22"/>
          <w:szCs w:val="22"/>
        </w:rPr>
        <w:t>atribuit</w:t>
      </w:r>
      <w:proofErr w:type="spellEnd"/>
      <w:r w:rsidRPr="00825306">
        <w:rPr>
          <w:rStyle w:val="u-displayfieldpreffixng-binding"/>
          <w:rFonts w:ascii="Trebuchet MS" w:hAnsi="Trebuchet MS" w:cs="Arial"/>
          <w:sz w:val="22"/>
          <w:szCs w:val="22"/>
        </w:rPr>
        <w:t xml:space="preserve"> </w:t>
      </w:r>
      <w:proofErr w:type="spellStart"/>
      <w:r w:rsidRPr="00825306">
        <w:rPr>
          <w:rStyle w:val="u-displayfieldpreffixng-binding"/>
          <w:rFonts w:ascii="Trebuchet MS" w:hAnsi="Trebuchet MS" w:cs="Arial"/>
          <w:sz w:val="22"/>
          <w:szCs w:val="22"/>
        </w:rPr>
        <w:t>dosarului</w:t>
      </w:r>
      <w:proofErr w:type="spellEnd"/>
      <w:r w:rsidRPr="00825306">
        <w:rPr>
          <w:rStyle w:val="u-displayfieldpreffixng-binding"/>
          <w:rFonts w:ascii="Trebuchet MS" w:hAnsi="Trebuchet MS" w:cs="Arial"/>
          <w:sz w:val="22"/>
          <w:szCs w:val="22"/>
        </w:rPr>
        <w:t xml:space="preserve"> de </w:t>
      </w:r>
      <w:proofErr w:type="spellStart"/>
      <w:r w:rsidRPr="00825306">
        <w:rPr>
          <w:rStyle w:val="u-displayfieldpreffixng-binding"/>
          <w:rFonts w:ascii="Trebuchet MS" w:hAnsi="Trebuchet MS" w:cs="Arial"/>
          <w:sz w:val="22"/>
          <w:szCs w:val="22"/>
        </w:rPr>
        <w:t>autoritatea</w:t>
      </w:r>
      <w:proofErr w:type="spellEnd"/>
      <w:r w:rsidRPr="00825306">
        <w:rPr>
          <w:rStyle w:val="u-displayfieldpreffixng-binding"/>
          <w:rFonts w:ascii="Trebuchet MS" w:hAnsi="Trebuchet MS" w:cs="Arial"/>
          <w:sz w:val="22"/>
          <w:szCs w:val="22"/>
        </w:rPr>
        <w:t xml:space="preserve"> </w:t>
      </w:r>
      <w:proofErr w:type="spellStart"/>
      <w:proofErr w:type="gramStart"/>
      <w:r w:rsidRPr="00825306">
        <w:rPr>
          <w:rStyle w:val="u-displayfieldpreffixng-binding"/>
          <w:rFonts w:ascii="Trebuchet MS" w:hAnsi="Trebuchet MS" w:cs="Arial"/>
          <w:sz w:val="22"/>
          <w:szCs w:val="22"/>
        </w:rPr>
        <w:t>contractanta</w:t>
      </w:r>
      <w:proofErr w:type="spellEnd"/>
      <w:r w:rsidRPr="00825306">
        <w:rPr>
          <w:rStyle w:val="u-displayfieldpreffixng-binding"/>
          <w:rFonts w:ascii="Trebuchet MS" w:hAnsi="Trebuchet MS" w:cs="Arial"/>
          <w:sz w:val="22"/>
          <w:szCs w:val="22"/>
        </w:rPr>
        <w:t>:</w:t>
      </w:r>
      <w:proofErr w:type="gramEnd"/>
      <w:r w:rsidRPr="00825306">
        <w:rPr>
          <w:rStyle w:val="u-displayfieldpreffixng-binding"/>
          <w:rFonts w:ascii="Trebuchet MS" w:hAnsi="Trebuchet MS" w:cs="Arial"/>
          <w:sz w:val="22"/>
          <w:szCs w:val="22"/>
        </w:rPr>
        <w:t xml:space="preserve"> </w:t>
      </w:r>
      <w:r w:rsidR="00E21EB5" w:rsidRPr="0060527F">
        <w:rPr>
          <w:rFonts w:ascii="Trebuchet MS" w:hAnsi="Trebuchet MS" w:cs="Arial"/>
          <w:bCs/>
          <w:color w:val="333333"/>
          <w:sz w:val="22"/>
          <w:szCs w:val="22"/>
          <w:shd w:val="clear" w:color="auto" w:fill="F5F5F5"/>
        </w:rPr>
        <w:t>23706189_202</w:t>
      </w:r>
      <w:r w:rsidR="00734014" w:rsidRPr="0060527F">
        <w:rPr>
          <w:rFonts w:ascii="Trebuchet MS" w:hAnsi="Trebuchet MS" w:cs="Arial"/>
          <w:bCs/>
          <w:color w:val="333333"/>
          <w:sz w:val="22"/>
          <w:szCs w:val="22"/>
          <w:shd w:val="clear" w:color="auto" w:fill="F5F5F5"/>
        </w:rPr>
        <w:t>5</w:t>
      </w:r>
      <w:r w:rsidR="00E21EB5" w:rsidRPr="0060527F">
        <w:rPr>
          <w:rFonts w:ascii="Trebuchet MS" w:hAnsi="Trebuchet MS" w:cs="Arial"/>
          <w:bCs/>
          <w:color w:val="333333"/>
          <w:sz w:val="22"/>
          <w:szCs w:val="22"/>
          <w:shd w:val="clear" w:color="auto" w:fill="F5F5F5"/>
        </w:rPr>
        <w:t>_P</w:t>
      </w:r>
      <w:r w:rsidR="00C41A4C" w:rsidRPr="0060527F">
        <w:rPr>
          <w:rFonts w:ascii="Trebuchet MS" w:hAnsi="Trebuchet MS" w:cs="Arial"/>
          <w:bCs/>
          <w:color w:val="333333"/>
          <w:sz w:val="22"/>
          <w:szCs w:val="22"/>
          <w:shd w:val="clear" w:color="auto" w:fill="F5F5F5"/>
        </w:rPr>
        <w:t>AA</w:t>
      </w:r>
      <w:r w:rsidR="00D074D5" w:rsidRPr="0060527F">
        <w:rPr>
          <w:rFonts w:ascii="Trebuchet MS" w:hAnsi="Trebuchet MS" w:cs="Arial"/>
          <w:bCs/>
          <w:color w:val="333333"/>
          <w:sz w:val="22"/>
          <w:szCs w:val="22"/>
          <w:shd w:val="clear" w:color="auto" w:fill="F5F5F5"/>
        </w:rPr>
        <w:t>P_0</w:t>
      </w:r>
      <w:r w:rsidR="0060527F" w:rsidRPr="0060527F">
        <w:rPr>
          <w:rFonts w:ascii="Trebuchet MS" w:hAnsi="Trebuchet MS" w:cs="Arial"/>
          <w:bCs/>
          <w:color w:val="333333"/>
          <w:sz w:val="22"/>
          <w:szCs w:val="22"/>
          <w:shd w:val="clear" w:color="auto" w:fill="F5F5F5"/>
        </w:rPr>
        <w:t>5S</w:t>
      </w:r>
    </w:p>
    <w:p w14:paraId="0A7FE50F" w14:textId="5FD6680B" w:rsidR="002E7650" w:rsidRPr="00825306" w:rsidRDefault="002E7650" w:rsidP="00AF0EFF">
      <w:pPr>
        <w:spacing w:after="0"/>
        <w:rPr>
          <w:rFonts w:ascii="Trebuchet MS" w:hAnsi="Trebuchet MS" w:cs="Arial"/>
          <w:b/>
          <w:lang w:val="en-US"/>
        </w:rPr>
      </w:pPr>
      <w:r w:rsidRPr="00825306">
        <w:rPr>
          <w:rFonts w:ascii="Trebuchet MS" w:hAnsi="Trebuchet MS" w:cs="Arial"/>
          <w:b/>
        </w:rPr>
        <w:t>II.1.2) Cod CPV Principal:</w:t>
      </w:r>
      <w:r w:rsidR="005C3CD3" w:rsidRPr="00825306">
        <w:rPr>
          <w:rFonts w:ascii="Trebuchet MS" w:eastAsia="EUAlbertina-Regular-Identity-H" w:hAnsi="Trebuchet MS" w:cs="Arial"/>
          <w:b/>
          <w:color w:val="0000FF"/>
        </w:rPr>
        <w:t xml:space="preserve"> </w:t>
      </w:r>
      <w:r w:rsidR="00825306" w:rsidRPr="00825306">
        <w:rPr>
          <w:rFonts w:ascii="Trebuchet MS" w:hAnsi="Trebuchet MS" w:cs="Arial"/>
          <w:b/>
          <w:lang w:val="en-US"/>
        </w:rPr>
        <w:t xml:space="preserve">71351900-2 </w:t>
      </w:r>
      <w:proofErr w:type="spellStart"/>
      <w:r w:rsidR="00825306" w:rsidRPr="00825306">
        <w:rPr>
          <w:rFonts w:ascii="Trebuchet MS" w:hAnsi="Trebuchet MS" w:cs="Arial"/>
          <w:b/>
          <w:lang w:val="en-US"/>
        </w:rPr>
        <w:t>Servicii</w:t>
      </w:r>
      <w:proofErr w:type="spellEnd"/>
      <w:r w:rsidR="00825306" w:rsidRPr="00825306">
        <w:rPr>
          <w:rFonts w:ascii="Trebuchet MS" w:hAnsi="Trebuchet MS" w:cs="Arial"/>
          <w:b/>
          <w:lang w:val="en-US"/>
        </w:rPr>
        <w:t xml:space="preserve"> de </w:t>
      </w:r>
      <w:proofErr w:type="spellStart"/>
      <w:r w:rsidR="00825306" w:rsidRPr="00825306">
        <w:rPr>
          <w:rFonts w:ascii="Trebuchet MS" w:hAnsi="Trebuchet MS" w:cs="Arial"/>
          <w:b/>
          <w:lang w:val="en-US"/>
        </w:rPr>
        <w:t>geologie</w:t>
      </w:r>
      <w:proofErr w:type="spellEnd"/>
      <w:r w:rsidR="00825306" w:rsidRPr="00825306">
        <w:rPr>
          <w:rFonts w:ascii="Trebuchet MS" w:hAnsi="Trebuchet MS" w:cs="Arial"/>
          <w:b/>
          <w:lang w:val="en-US"/>
        </w:rPr>
        <w:t xml:space="preserve">, de </w:t>
      </w:r>
      <w:proofErr w:type="spellStart"/>
      <w:r w:rsidR="00825306" w:rsidRPr="00825306">
        <w:rPr>
          <w:rFonts w:ascii="Trebuchet MS" w:hAnsi="Trebuchet MS" w:cs="Arial"/>
          <w:b/>
          <w:lang w:val="en-US"/>
        </w:rPr>
        <w:t>oceanografie</w:t>
      </w:r>
      <w:proofErr w:type="spellEnd"/>
      <w:r w:rsidR="00825306" w:rsidRPr="00825306">
        <w:rPr>
          <w:rFonts w:ascii="Trebuchet MS" w:hAnsi="Trebuchet MS" w:cs="Arial"/>
          <w:b/>
          <w:lang w:val="en-US"/>
        </w:rPr>
        <w:t xml:space="preserve"> </w:t>
      </w:r>
      <w:proofErr w:type="spellStart"/>
      <w:r w:rsidR="00825306" w:rsidRPr="00825306">
        <w:rPr>
          <w:rFonts w:ascii="Trebuchet MS" w:hAnsi="Trebuchet MS" w:cs="Arial"/>
          <w:b/>
          <w:lang w:val="en-US"/>
        </w:rPr>
        <w:t>si</w:t>
      </w:r>
      <w:proofErr w:type="spellEnd"/>
      <w:r w:rsidR="00825306" w:rsidRPr="00825306">
        <w:rPr>
          <w:rFonts w:ascii="Trebuchet MS" w:hAnsi="Trebuchet MS" w:cs="Arial"/>
          <w:b/>
          <w:lang w:val="en-US"/>
        </w:rPr>
        <w:t xml:space="preserve"> de </w:t>
      </w:r>
      <w:proofErr w:type="spellStart"/>
      <w:r w:rsidR="00825306" w:rsidRPr="00825306">
        <w:rPr>
          <w:rFonts w:ascii="Trebuchet MS" w:hAnsi="Trebuchet MS" w:cs="Arial"/>
          <w:b/>
          <w:lang w:val="en-US"/>
        </w:rPr>
        <w:t>hidrologie</w:t>
      </w:r>
      <w:proofErr w:type="spellEnd"/>
      <w:r w:rsidR="00825306" w:rsidRPr="00825306">
        <w:rPr>
          <w:rFonts w:ascii="Trebuchet MS" w:hAnsi="Trebuchet MS" w:cs="Arial"/>
          <w:b/>
          <w:lang w:val="en-US"/>
        </w:rPr>
        <w:t xml:space="preserve"> (Rev.2)</w:t>
      </w:r>
    </w:p>
    <w:p w14:paraId="44547107" w14:textId="77777777" w:rsidR="00825306" w:rsidRPr="00825306" w:rsidRDefault="00D074D5" w:rsidP="00825306">
      <w:pPr>
        <w:spacing w:after="0"/>
        <w:rPr>
          <w:rFonts w:ascii="Trebuchet MS" w:hAnsi="Trebuchet MS" w:cs="Arial"/>
          <w:b/>
          <w:lang w:val="en-US"/>
        </w:rPr>
      </w:pPr>
      <w:r w:rsidRPr="00825306">
        <w:rPr>
          <w:rFonts w:ascii="Trebuchet MS" w:hAnsi="Trebuchet MS" w:cs="Arial"/>
          <w:b/>
          <w:lang w:val="en-US"/>
        </w:rPr>
        <w:t xml:space="preserve">Cod CPV </w:t>
      </w:r>
      <w:proofErr w:type="spellStart"/>
      <w:r w:rsidRPr="00825306">
        <w:rPr>
          <w:rFonts w:ascii="Trebuchet MS" w:hAnsi="Trebuchet MS" w:cs="Arial"/>
          <w:b/>
          <w:lang w:val="en-US"/>
        </w:rPr>
        <w:t>secundar</w:t>
      </w:r>
      <w:proofErr w:type="spellEnd"/>
      <w:r w:rsidRPr="00825306">
        <w:rPr>
          <w:rFonts w:ascii="Trebuchet MS" w:hAnsi="Trebuchet MS" w:cs="Arial"/>
          <w:b/>
          <w:lang w:val="en-US"/>
        </w:rPr>
        <w:t>:</w:t>
      </w:r>
      <w:r w:rsidR="00825306" w:rsidRPr="00825306">
        <w:rPr>
          <w:rFonts w:ascii="Trebuchet MS" w:hAnsi="Trebuchet MS"/>
        </w:rPr>
        <w:t xml:space="preserve"> </w:t>
      </w:r>
      <w:r w:rsidR="00825306" w:rsidRPr="00825306">
        <w:rPr>
          <w:rFonts w:ascii="Trebuchet MS" w:hAnsi="Trebuchet MS" w:cs="Arial"/>
          <w:b/>
          <w:lang w:val="en-US"/>
        </w:rPr>
        <w:t xml:space="preserve">71354400-8 </w:t>
      </w:r>
      <w:proofErr w:type="spellStart"/>
      <w:r w:rsidR="00825306" w:rsidRPr="00825306">
        <w:rPr>
          <w:rFonts w:ascii="Trebuchet MS" w:hAnsi="Trebuchet MS" w:cs="Arial"/>
          <w:b/>
          <w:lang w:val="en-US"/>
        </w:rPr>
        <w:t>Servicii</w:t>
      </w:r>
      <w:proofErr w:type="spellEnd"/>
      <w:r w:rsidR="00825306" w:rsidRPr="00825306">
        <w:rPr>
          <w:rFonts w:ascii="Trebuchet MS" w:hAnsi="Trebuchet MS" w:cs="Arial"/>
          <w:b/>
          <w:lang w:val="en-US"/>
        </w:rPr>
        <w:t xml:space="preserve"> de </w:t>
      </w:r>
      <w:proofErr w:type="spellStart"/>
      <w:r w:rsidR="00825306" w:rsidRPr="00825306">
        <w:rPr>
          <w:rFonts w:ascii="Trebuchet MS" w:hAnsi="Trebuchet MS" w:cs="Arial"/>
          <w:b/>
          <w:lang w:val="en-US"/>
        </w:rPr>
        <w:t>hidrografie</w:t>
      </w:r>
      <w:proofErr w:type="spellEnd"/>
      <w:r w:rsidR="00825306" w:rsidRPr="00825306">
        <w:rPr>
          <w:rFonts w:ascii="Trebuchet MS" w:hAnsi="Trebuchet MS" w:cs="Arial"/>
          <w:b/>
          <w:lang w:val="en-US"/>
        </w:rPr>
        <w:t xml:space="preserve"> (Rev.2)</w:t>
      </w:r>
    </w:p>
    <w:p w14:paraId="736F4813" w14:textId="05310333" w:rsidR="00156BB5" w:rsidRPr="00825306" w:rsidRDefault="002E7650" w:rsidP="00825306">
      <w:pPr>
        <w:spacing w:after="0"/>
        <w:rPr>
          <w:rFonts w:ascii="Trebuchet MS" w:hAnsi="Trebuchet MS" w:cs="Arial"/>
          <w:b/>
          <w:color w:val="0000FF"/>
          <w:lang w:eastAsia="ro-RO"/>
        </w:rPr>
      </w:pPr>
      <w:r w:rsidRPr="00825306">
        <w:rPr>
          <w:rFonts w:ascii="Trebuchet MS" w:hAnsi="Trebuchet MS" w:cs="Arial"/>
        </w:rPr>
        <w:t>II.1.3) Tip de contract:</w:t>
      </w:r>
      <w:r w:rsidR="005C3CD3" w:rsidRPr="00825306">
        <w:rPr>
          <w:rFonts w:ascii="Trebuchet MS" w:hAnsi="Trebuchet MS" w:cs="Arial"/>
          <w:lang w:eastAsia="ro-RO"/>
        </w:rPr>
        <w:t xml:space="preserve"> Încheierea unui </w:t>
      </w:r>
      <w:r w:rsidR="00AF26D5" w:rsidRPr="00825306">
        <w:rPr>
          <w:rFonts w:ascii="Trebuchet MS" w:hAnsi="Trebuchet MS" w:cs="Arial"/>
          <w:lang w:eastAsia="ro-RO"/>
        </w:rPr>
        <w:t>acord-cadru</w:t>
      </w:r>
      <w:r w:rsidR="005C3CD3" w:rsidRPr="00825306">
        <w:rPr>
          <w:rFonts w:ascii="Trebuchet MS" w:hAnsi="Trebuchet MS" w:cs="Arial"/>
          <w:lang w:eastAsia="ro-RO"/>
        </w:rPr>
        <w:t xml:space="preserve">   </w:t>
      </w:r>
      <w:r w:rsidR="005C3CD3" w:rsidRPr="00825306">
        <w:rPr>
          <w:rFonts w:ascii="Trebuchet MS" w:hAnsi="Trebuchet MS" w:cs="Arial"/>
          <w:color w:val="0000FF"/>
          <w:lang w:eastAsia="ro-RO"/>
        </w:rPr>
        <w:t xml:space="preserve">   </w:t>
      </w:r>
    </w:p>
    <w:p w14:paraId="67832B6A" w14:textId="0F2CEFE0" w:rsidR="002E7650" w:rsidRPr="00825306" w:rsidRDefault="005C3CD3" w:rsidP="002E7650">
      <w:pPr>
        <w:pStyle w:val="Heading4"/>
        <w:jc w:val="left"/>
        <w:rPr>
          <w:rFonts w:ascii="Trebuchet MS" w:hAnsi="Trebuchet MS" w:cs="Arial"/>
          <w:sz w:val="22"/>
          <w:szCs w:val="22"/>
        </w:rPr>
      </w:pPr>
      <w:r w:rsidRPr="00825306">
        <w:rPr>
          <w:rFonts w:ascii="Trebuchet MS" w:hAnsi="Trebuchet MS" w:cs="Arial"/>
          <w:b w:val="0"/>
          <w:color w:val="0000FF"/>
          <w:sz w:val="22"/>
          <w:szCs w:val="22"/>
          <w:lang w:eastAsia="ro-RO"/>
        </w:rPr>
        <w:lastRenderedPageBreak/>
        <w:t xml:space="preserve">                                                  </w:t>
      </w:r>
    </w:p>
    <w:p w14:paraId="2E257FD7" w14:textId="77777777" w:rsidR="002E7650" w:rsidRPr="00825306" w:rsidRDefault="002E7650" w:rsidP="00AF0EFF">
      <w:pPr>
        <w:pStyle w:val="Heading4"/>
        <w:jc w:val="left"/>
        <w:rPr>
          <w:rFonts w:ascii="Trebuchet MS" w:hAnsi="Trebuchet MS" w:cs="Arial"/>
          <w:sz w:val="22"/>
          <w:szCs w:val="22"/>
        </w:rPr>
      </w:pPr>
      <w:r w:rsidRPr="00825306">
        <w:rPr>
          <w:rFonts w:ascii="Trebuchet MS" w:hAnsi="Trebuchet MS" w:cs="Arial"/>
          <w:sz w:val="22"/>
          <w:szCs w:val="22"/>
        </w:rPr>
        <w:t xml:space="preserve">II.1.4 </w:t>
      </w:r>
      <w:proofErr w:type="spellStart"/>
      <w:r w:rsidRPr="00825306">
        <w:rPr>
          <w:rFonts w:ascii="Trebuchet MS" w:hAnsi="Trebuchet MS" w:cs="Arial"/>
          <w:sz w:val="22"/>
          <w:szCs w:val="22"/>
        </w:rPr>
        <w:t>Descrierea</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succinta</w:t>
      </w:r>
      <w:proofErr w:type="spellEnd"/>
      <w:r w:rsidRPr="00825306">
        <w:rPr>
          <w:rFonts w:ascii="Trebuchet MS" w:hAnsi="Trebuchet MS" w:cs="Arial"/>
          <w:sz w:val="22"/>
          <w:szCs w:val="22"/>
        </w:rPr>
        <w:t xml:space="preserve"> a </w:t>
      </w:r>
      <w:proofErr w:type="spellStart"/>
      <w:r w:rsidRPr="00825306">
        <w:rPr>
          <w:rFonts w:ascii="Trebuchet MS" w:hAnsi="Trebuchet MS" w:cs="Arial"/>
          <w:sz w:val="22"/>
          <w:szCs w:val="22"/>
        </w:rPr>
        <w:t>contractului</w:t>
      </w:r>
      <w:proofErr w:type="spellEnd"/>
      <w:r w:rsidRPr="00825306">
        <w:rPr>
          <w:rFonts w:ascii="Trebuchet MS" w:hAnsi="Trebuchet MS" w:cs="Arial"/>
          <w:sz w:val="22"/>
          <w:szCs w:val="22"/>
        </w:rPr>
        <w:t xml:space="preserve"> </w:t>
      </w:r>
      <w:proofErr w:type="spellStart"/>
      <w:r w:rsidRPr="00825306">
        <w:rPr>
          <w:rFonts w:ascii="Trebuchet MS" w:hAnsi="Trebuchet MS" w:cs="Arial"/>
          <w:sz w:val="22"/>
          <w:szCs w:val="22"/>
        </w:rPr>
        <w:t>sau</w:t>
      </w:r>
      <w:proofErr w:type="spellEnd"/>
      <w:r w:rsidRPr="00825306">
        <w:rPr>
          <w:rFonts w:ascii="Trebuchet MS" w:hAnsi="Trebuchet MS" w:cs="Arial"/>
          <w:sz w:val="22"/>
          <w:szCs w:val="22"/>
        </w:rPr>
        <w:t xml:space="preserve"> a </w:t>
      </w:r>
      <w:proofErr w:type="spellStart"/>
      <w:r w:rsidRPr="00825306">
        <w:rPr>
          <w:rFonts w:ascii="Trebuchet MS" w:hAnsi="Trebuchet MS" w:cs="Arial"/>
          <w:sz w:val="22"/>
          <w:szCs w:val="22"/>
        </w:rPr>
        <w:t>achizitiei</w:t>
      </w:r>
      <w:proofErr w:type="spellEnd"/>
      <w:r w:rsidRPr="00825306">
        <w:rPr>
          <w:rFonts w:ascii="Trebuchet MS" w:hAnsi="Trebuchet MS" w:cs="Arial"/>
          <w:sz w:val="22"/>
          <w:szCs w:val="22"/>
        </w:rPr>
        <w:t>/</w:t>
      </w:r>
      <w:proofErr w:type="spellStart"/>
      <w:r w:rsidRPr="00825306">
        <w:rPr>
          <w:rFonts w:ascii="Trebuchet MS" w:hAnsi="Trebuchet MS" w:cs="Arial"/>
          <w:sz w:val="22"/>
          <w:szCs w:val="22"/>
        </w:rPr>
        <w:t>achizitiilor</w:t>
      </w:r>
      <w:proofErr w:type="spellEnd"/>
    </w:p>
    <w:p w14:paraId="4D21D2F5" w14:textId="6442BF06" w:rsidR="00AF26D5" w:rsidRPr="00825306" w:rsidRDefault="00AF26D5" w:rsidP="00023BDE">
      <w:pPr>
        <w:pStyle w:val="NoSpacing"/>
        <w:spacing w:line="276" w:lineRule="auto"/>
        <w:jc w:val="both"/>
        <w:rPr>
          <w:rFonts w:ascii="Trebuchet MS" w:hAnsi="Trebuchet MS" w:cs="Arial"/>
          <w:color w:val="000000"/>
        </w:rPr>
      </w:pPr>
      <w:r w:rsidRPr="00825306">
        <w:rPr>
          <w:rFonts w:ascii="Trebuchet MS" w:hAnsi="Trebuchet MS" w:cs="Arial"/>
          <w:color w:val="000000"/>
        </w:rPr>
        <w:t xml:space="preserve">Servicii de </w:t>
      </w:r>
      <w:r w:rsidR="004A1693">
        <w:rPr>
          <w:rFonts w:ascii="Trebuchet MS" w:hAnsi="Trebuchet MS" w:cs="Arial"/>
          <w:color w:val="000000"/>
        </w:rPr>
        <w:t>„</w:t>
      </w:r>
      <w:r w:rsidRPr="004A1693">
        <w:rPr>
          <w:rFonts w:ascii="Trebuchet MS" w:hAnsi="Trebuchet MS" w:cs="Arial"/>
          <w:color w:val="000000"/>
        </w:rPr>
        <w:t>Masuratori si observatii la statiile pluviometrice/ hidrometrice/ evaporimetrice si forajele hidrogeologice de observatie aflate in patrimoniul Administratiei Bazinale de Apa Buzau-Ialomita”,</w:t>
      </w:r>
      <w:r w:rsidRPr="00825306">
        <w:rPr>
          <w:rFonts w:ascii="Trebuchet MS" w:hAnsi="Trebuchet MS" w:cs="Arial"/>
          <w:color w:val="000000"/>
        </w:rPr>
        <w:t xml:space="preserve"> conform cerintelor din caietul de sarcini pe fiecare lot.</w:t>
      </w:r>
    </w:p>
    <w:p w14:paraId="25A6EB8E" w14:textId="77777777" w:rsidR="00AF26D5" w:rsidRPr="00825306" w:rsidRDefault="00AF26D5" w:rsidP="00023BDE">
      <w:pPr>
        <w:pStyle w:val="NoSpacing"/>
        <w:spacing w:line="276" w:lineRule="auto"/>
        <w:jc w:val="both"/>
        <w:rPr>
          <w:rFonts w:ascii="Trebuchet MS" w:hAnsi="Trebuchet MS" w:cs="Arial"/>
          <w:color w:val="000000"/>
        </w:rPr>
      </w:pPr>
      <w:r w:rsidRPr="00825306">
        <w:rPr>
          <w:rFonts w:ascii="Trebuchet MS" w:hAnsi="Trebuchet MS" w:cs="Arial"/>
          <w:color w:val="000000"/>
        </w:rPr>
        <w:t xml:space="preserve">Servicii ce vor fi contractate vor fi prestate in conformitate cu Planurile anuale de activitate hidrologica aprobate de A.N. Apele Romane. </w:t>
      </w:r>
    </w:p>
    <w:p w14:paraId="0FA7654E" w14:textId="59FA32AD" w:rsidR="00AF26D5" w:rsidRPr="00825306" w:rsidRDefault="00AF26D5" w:rsidP="00023BDE">
      <w:pPr>
        <w:pStyle w:val="NoSpacing"/>
        <w:spacing w:line="276" w:lineRule="auto"/>
        <w:jc w:val="both"/>
        <w:rPr>
          <w:rFonts w:ascii="Trebuchet MS" w:hAnsi="Trebuchet MS" w:cs="Arial"/>
          <w:color w:val="000000"/>
        </w:rPr>
      </w:pPr>
      <w:r w:rsidRPr="00825306">
        <w:rPr>
          <w:rFonts w:ascii="Trebuchet MS" w:hAnsi="Trebuchet MS" w:cs="Arial"/>
          <w:color w:val="000000"/>
        </w:rPr>
        <w:t xml:space="preserve">Valoarea minima a intervalului reprezinta valoarea estimata pentru toate </w:t>
      </w:r>
      <w:r w:rsidR="001228BE" w:rsidRPr="00825306">
        <w:rPr>
          <w:rFonts w:ascii="Trebuchet MS" w:hAnsi="Trebuchet MS" w:cs="Arial"/>
          <w:color w:val="000000"/>
        </w:rPr>
        <w:t xml:space="preserve">cele </w:t>
      </w:r>
      <w:r w:rsidR="004A1693" w:rsidRPr="00DC0A3C">
        <w:rPr>
          <w:rFonts w:ascii="Trebuchet MS" w:hAnsi="Trebuchet MS" w:cs="Arial"/>
          <w:color w:val="000000"/>
        </w:rPr>
        <w:t>48</w:t>
      </w:r>
      <w:r w:rsidRPr="00DC0A3C">
        <w:rPr>
          <w:rFonts w:ascii="Trebuchet MS" w:hAnsi="Trebuchet MS" w:cs="Arial"/>
          <w:color w:val="000000"/>
        </w:rPr>
        <w:t xml:space="preserve"> de</w:t>
      </w:r>
      <w:r w:rsidRPr="00825306">
        <w:rPr>
          <w:rFonts w:ascii="Trebuchet MS" w:hAnsi="Trebuchet MS" w:cs="Arial"/>
          <w:color w:val="000000"/>
        </w:rPr>
        <w:t xml:space="preserve"> loturi pentru cate un contract subsecvent (</w:t>
      </w:r>
      <w:r w:rsidR="004A1693">
        <w:rPr>
          <w:rFonts w:ascii="Trebuchet MS" w:hAnsi="Trebuchet MS" w:cs="Arial"/>
          <w:color w:val="000000"/>
        </w:rPr>
        <w:t>1 an/</w:t>
      </w:r>
      <w:r w:rsidRPr="00825306">
        <w:rPr>
          <w:rFonts w:ascii="Trebuchet MS" w:hAnsi="Trebuchet MS" w:cs="Arial"/>
          <w:color w:val="000000"/>
        </w:rPr>
        <w:t>12 luni), iar valoarea maxima reprezinta valoarea estimata totala a aco</w:t>
      </w:r>
      <w:r w:rsidR="001228BE" w:rsidRPr="00825306">
        <w:rPr>
          <w:rFonts w:ascii="Trebuchet MS" w:hAnsi="Trebuchet MS" w:cs="Arial"/>
          <w:color w:val="000000"/>
        </w:rPr>
        <w:t xml:space="preserve">rdului cadru pentru toate cele </w:t>
      </w:r>
      <w:r w:rsidR="004A1693">
        <w:rPr>
          <w:rFonts w:ascii="Trebuchet MS" w:hAnsi="Trebuchet MS" w:cs="Arial"/>
          <w:color w:val="000000"/>
        </w:rPr>
        <w:t>48</w:t>
      </w:r>
      <w:r w:rsidRPr="00825306">
        <w:rPr>
          <w:rFonts w:ascii="Trebuchet MS" w:hAnsi="Trebuchet MS" w:cs="Arial"/>
          <w:color w:val="000000"/>
        </w:rPr>
        <w:t xml:space="preserve"> de loturi (</w:t>
      </w:r>
      <w:r w:rsidR="004A1693">
        <w:rPr>
          <w:rFonts w:ascii="Trebuchet MS" w:hAnsi="Trebuchet MS" w:cs="Arial"/>
          <w:color w:val="000000"/>
        </w:rPr>
        <w:t>4 ani/</w:t>
      </w:r>
      <w:r w:rsidR="001228BE" w:rsidRPr="00825306">
        <w:rPr>
          <w:rFonts w:ascii="Trebuchet MS" w:hAnsi="Trebuchet MS" w:cs="Arial"/>
          <w:color w:val="000000"/>
        </w:rPr>
        <w:t>48</w:t>
      </w:r>
      <w:r w:rsidRPr="00825306">
        <w:rPr>
          <w:rFonts w:ascii="Trebuchet MS" w:hAnsi="Trebuchet MS" w:cs="Arial"/>
          <w:color w:val="000000"/>
        </w:rPr>
        <w:t xml:space="preserve"> luni).</w:t>
      </w:r>
    </w:p>
    <w:p w14:paraId="23E61616" w14:textId="133024A8" w:rsidR="00AF26D5" w:rsidRPr="00825306" w:rsidRDefault="00AF26D5" w:rsidP="00023BDE">
      <w:pPr>
        <w:pStyle w:val="NoSpacing"/>
        <w:jc w:val="both"/>
        <w:rPr>
          <w:rFonts w:ascii="Trebuchet MS" w:hAnsi="Trebuchet MS" w:cs="Arial"/>
          <w:b/>
        </w:rPr>
      </w:pPr>
      <w:r w:rsidRPr="00825306">
        <w:rPr>
          <w:rFonts w:ascii="Trebuchet MS" w:hAnsi="Trebuchet MS" w:cs="Arial"/>
          <w:b/>
        </w:rPr>
        <w:t xml:space="preserve">A.C. va raspunde in mod clar si complet tuturor solicitarilor de clarificari in a </w:t>
      </w:r>
      <w:r w:rsidR="005A48AD">
        <w:rPr>
          <w:rFonts w:ascii="Trebuchet MS" w:hAnsi="Trebuchet MS" w:cs="Arial"/>
          <w:b/>
        </w:rPr>
        <w:t>3</w:t>
      </w:r>
      <w:r w:rsidRPr="00825306">
        <w:rPr>
          <w:rFonts w:ascii="Trebuchet MS" w:hAnsi="Trebuchet MS" w:cs="Arial"/>
          <w:b/>
        </w:rPr>
        <w:t>-a zi inainte de data limita stabilita pentru depunerea ofertelor.</w:t>
      </w:r>
    </w:p>
    <w:p w14:paraId="50E3C5A3" w14:textId="11B34C2C" w:rsidR="00AF26D5" w:rsidRPr="00825306" w:rsidRDefault="00AF26D5" w:rsidP="00023BDE">
      <w:pPr>
        <w:jc w:val="both"/>
        <w:rPr>
          <w:rFonts w:ascii="Trebuchet MS" w:hAnsi="Trebuchet MS" w:cs="Arial"/>
          <w:lang w:val="fr-FR"/>
        </w:rPr>
      </w:pPr>
      <w:r w:rsidRPr="00825306">
        <w:rPr>
          <w:rFonts w:ascii="Trebuchet MS" w:hAnsi="Trebuchet MS" w:cs="Arial"/>
          <w:color w:val="000000"/>
        </w:rPr>
        <w:t xml:space="preserve">Numarul de zile pana la care se pot solicita clarificari inainte de data limita de depunere a ofertelor/candidaturilor: </w:t>
      </w:r>
      <w:r w:rsidR="005A48AD">
        <w:rPr>
          <w:rFonts w:ascii="Trebuchet MS" w:hAnsi="Trebuchet MS" w:cs="Arial"/>
          <w:color w:val="000000"/>
        </w:rPr>
        <w:t>5</w:t>
      </w:r>
    </w:p>
    <w:p w14:paraId="3BE6F93F" w14:textId="77777777" w:rsidR="00086D96" w:rsidRPr="004A1693" w:rsidRDefault="00086D96" w:rsidP="00086D96">
      <w:pPr>
        <w:pStyle w:val="NoSpacing"/>
        <w:spacing w:line="276" w:lineRule="auto"/>
        <w:rPr>
          <w:rFonts w:ascii="Trebuchet MS" w:hAnsi="Trebuchet MS" w:cs="Arial"/>
          <w:i/>
          <w:color w:val="000000"/>
          <w:lang w:eastAsia="ro-RO"/>
        </w:rPr>
      </w:pPr>
      <w:r w:rsidRPr="00825306">
        <w:rPr>
          <w:rFonts w:ascii="Trebuchet MS" w:hAnsi="Trebuchet MS" w:cs="Arial"/>
          <w:i/>
          <w:color w:val="000000"/>
          <w:lang w:eastAsia="ro-RO"/>
        </w:rPr>
        <w:t xml:space="preserve">        </w:t>
      </w:r>
      <w:r w:rsidRPr="004A1693">
        <w:rPr>
          <w:rFonts w:ascii="Trebuchet MS" w:hAnsi="Trebuchet MS" w:cs="Arial"/>
          <w:color w:val="000000"/>
          <w:lang w:eastAsia="ro-RO"/>
        </w:rPr>
        <w:t>Valoarea estimată acord cadru,  fără TVA.  Monedă: RON</w:t>
      </w:r>
      <w:r w:rsidRPr="004A1693">
        <w:rPr>
          <w:rFonts w:ascii="Trebuchet MS" w:hAnsi="Trebuchet MS" w:cs="Arial"/>
          <w:i/>
          <w:color w:val="000000"/>
          <w:lang w:eastAsia="ro-RO"/>
        </w:rPr>
        <w:t xml:space="preserve">  </w:t>
      </w:r>
    </w:p>
    <w:p w14:paraId="0C8D4310" w14:textId="577A48A7" w:rsidR="001228BE" w:rsidRPr="00825306" w:rsidRDefault="00086D96" w:rsidP="00086D96">
      <w:pPr>
        <w:pStyle w:val="Heading4"/>
        <w:jc w:val="left"/>
        <w:rPr>
          <w:rFonts w:ascii="Trebuchet MS" w:hAnsi="Trebuchet MS" w:cs="Arial"/>
          <w:color w:val="000000"/>
          <w:sz w:val="22"/>
          <w:szCs w:val="22"/>
          <w:lang w:eastAsia="ro-RO"/>
        </w:rPr>
      </w:pPr>
      <w:proofErr w:type="spellStart"/>
      <w:proofErr w:type="gramStart"/>
      <w:r w:rsidRPr="004A1693">
        <w:rPr>
          <w:rFonts w:ascii="Trebuchet MS" w:hAnsi="Trebuchet MS" w:cs="Arial"/>
          <w:color w:val="000000"/>
          <w:sz w:val="22"/>
          <w:szCs w:val="22"/>
          <w:lang w:eastAsia="ro-RO"/>
        </w:rPr>
        <w:t>între</w:t>
      </w:r>
      <w:proofErr w:type="spellEnd"/>
      <w:proofErr w:type="gramEnd"/>
      <w:r w:rsidRPr="004A1693">
        <w:rPr>
          <w:rFonts w:ascii="Trebuchet MS" w:hAnsi="Trebuchet MS" w:cs="Arial"/>
          <w:color w:val="000000"/>
          <w:sz w:val="22"/>
          <w:szCs w:val="22"/>
          <w:lang w:eastAsia="ro-RO"/>
        </w:rPr>
        <w:t xml:space="preserve"> </w:t>
      </w:r>
      <w:r w:rsidR="004A1693" w:rsidRPr="004A1693">
        <w:rPr>
          <w:rFonts w:ascii="Trebuchet MS" w:hAnsi="Trebuchet MS" w:cs="Arial"/>
          <w:color w:val="000000"/>
          <w:sz w:val="22"/>
          <w:szCs w:val="22"/>
          <w:lang w:eastAsia="ro-RO"/>
        </w:rPr>
        <w:t>1.024.596,00 lei</w:t>
      </w:r>
      <w:r w:rsidR="008D3FE1" w:rsidRPr="004A1693">
        <w:rPr>
          <w:rFonts w:ascii="Trebuchet MS" w:hAnsi="Trebuchet MS" w:cs="Arial"/>
          <w:color w:val="000000"/>
          <w:sz w:val="22"/>
          <w:szCs w:val="22"/>
          <w:lang w:eastAsia="ro-RO"/>
        </w:rPr>
        <w:t xml:space="preserve"> si </w:t>
      </w:r>
      <w:r w:rsidR="004A1693" w:rsidRPr="004A1693">
        <w:rPr>
          <w:rFonts w:ascii="Trebuchet MS" w:hAnsi="Trebuchet MS" w:cs="Arial"/>
          <w:color w:val="000000"/>
          <w:sz w:val="22"/>
          <w:szCs w:val="22"/>
          <w:lang w:eastAsia="ro-RO"/>
        </w:rPr>
        <w:t>4.098.384,00</w:t>
      </w:r>
      <w:r w:rsidR="008D3FE1" w:rsidRPr="004A1693">
        <w:rPr>
          <w:rFonts w:ascii="Trebuchet MS" w:hAnsi="Trebuchet MS" w:cs="Arial"/>
          <w:color w:val="000000"/>
          <w:sz w:val="22"/>
          <w:szCs w:val="22"/>
          <w:lang w:eastAsia="ro-RO"/>
        </w:rPr>
        <w:t xml:space="preserve"> </w:t>
      </w:r>
      <w:r w:rsidR="004A1693" w:rsidRPr="004A1693">
        <w:rPr>
          <w:rFonts w:ascii="Trebuchet MS" w:hAnsi="Trebuchet MS" w:cs="Arial"/>
          <w:color w:val="000000"/>
          <w:sz w:val="22"/>
          <w:szCs w:val="22"/>
          <w:lang w:eastAsia="ro-RO"/>
        </w:rPr>
        <w:t>lei</w:t>
      </w:r>
      <w:r w:rsidRPr="00825306">
        <w:rPr>
          <w:rFonts w:ascii="Trebuchet MS" w:hAnsi="Trebuchet MS" w:cs="Arial"/>
          <w:color w:val="000000"/>
          <w:sz w:val="22"/>
          <w:szCs w:val="22"/>
          <w:lang w:eastAsia="ro-RO"/>
        </w:rPr>
        <w:t xml:space="preserve">       </w:t>
      </w:r>
    </w:p>
    <w:p w14:paraId="529BB6AC" w14:textId="77777777" w:rsidR="001228BE" w:rsidRPr="00825306" w:rsidRDefault="001228BE" w:rsidP="00086D96">
      <w:pPr>
        <w:pStyle w:val="Heading4"/>
        <w:jc w:val="left"/>
        <w:rPr>
          <w:rFonts w:ascii="Trebuchet MS" w:hAnsi="Trebuchet MS" w:cs="Arial"/>
          <w:color w:val="000000"/>
          <w:sz w:val="22"/>
          <w:szCs w:val="22"/>
          <w:lang w:eastAsia="ro-RO"/>
        </w:rPr>
      </w:pPr>
    </w:p>
    <w:p w14:paraId="3ABBB854" w14:textId="77777777" w:rsidR="001228BE" w:rsidRPr="00825306" w:rsidRDefault="001228BE" w:rsidP="001228BE">
      <w:pPr>
        <w:pStyle w:val="NoSpacing"/>
        <w:spacing w:line="276" w:lineRule="auto"/>
        <w:rPr>
          <w:rFonts w:ascii="Trebuchet MS" w:eastAsia="Times New Roman" w:hAnsi="Trebuchet MS" w:cs="Arial"/>
          <w:color w:val="000000"/>
          <w:lang w:eastAsia="ro-RO"/>
        </w:rPr>
      </w:pPr>
      <w:r w:rsidRPr="00825306">
        <w:rPr>
          <w:rFonts w:ascii="Trebuchet MS" w:eastAsia="Times New Roman" w:hAnsi="Trebuchet MS" w:cs="Arial"/>
          <w:color w:val="000000"/>
          <w:lang w:eastAsia="ro-RO"/>
        </w:rPr>
        <w:t xml:space="preserve">Valoarea estimată a celui mai mare contract subsecvent pentru fiecare lot in parte, fără TVA.        Monedă: RON  </w:t>
      </w:r>
    </w:p>
    <w:p w14:paraId="4E9B522B" w14:textId="5AD1EFE0"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w:t>
      </w:r>
      <w:r w:rsidR="00A40E1D" w:rsidRPr="00F73C8F">
        <w:rPr>
          <w:rFonts w:ascii="Trebuchet MS" w:eastAsia="Times New Roman" w:hAnsi="Trebuchet MS" w:cs="Arial"/>
          <w:color w:val="000000"/>
          <w:lang w:eastAsia="ro-RO"/>
        </w:rPr>
        <w:t xml:space="preserve"> -</w:t>
      </w:r>
      <w:r w:rsidR="005D1D2D" w:rsidRPr="00F73C8F">
        <w:rPr>
          <w:rFonts w:ascii="Trebuchet MS" w:eastAsia="Times New Roman" w:hAnsi="Trebuchet MS" w:cs="Arial"/>
          <w:color w:val="000000"/>
          <w:lang w:eastAsia="ro-RO"/>
        </w:rPr>
        <w:t xml:space="preserve"> </w:t>
      </w:r>
      <w:r w:rsidR="006441EB"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b/>
          <w:bCs/>
          <w:color w:val="800080"/>
          <w:lang w:eastAsia="ro-RO"/>
        </w:rPr>
        <w:t>9.720</w:t>
      </w:r>
      <w:r w:rsidR="008D3FE1" w:rsidRPr="00F73C8F">
        <w:rPr>
          <w:rFonts w:ascii="Trebuchet MS" w:eastAsia="Times New Roman" w:hAnsi="Trebuchet MS" w:cs="Arial"/>
          <w:b/>
          <w:bCs/>
          <w:color w:val="800080"/>
          <w:lang w:eastAsia="ro-RO"/>
        </w:rPr>
        <w:t>,00</w:t>
      </w:r>
      <w:r w:rsidRPr="00F73C8F">
        <w:rPr>
          <w:rFonts w:ascii="Trebuchet MS" w:eastAsia="Times New Roman" w:hAnsi="Trebuchet MS" w:cs="Arial"/>
          <w:color w:val="000000"/>
          <w:lang w:eastAsia="ro-RO"/>
        </w:rPr>
        <w:t xml:space="preserve"> RON,  </w:t>
      </w:r>
    </w:p>
    <w:p w14:paraId="37AC2BCA" w14:textId="6800DE5B"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w:t>
      </w:r>
      <w:r w:rsidR="00A40E1D"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color w:val="000000"/>
          <w:lang w:eastAsia="ro-RO"/>
        </w:rPr>
        <w:t>–</w:t>
      </w:r>
      <w:r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b/>
          <w:bCs/>
          <w:color w:val="800080"/>
          <w:lang w:eastAsia="ro-RO"/>
        </w:rPr>
        <w:t>12.150</w:t>
      </w:r>
      <w:r w:rsidR="008D3FE1" w:rsidRPr="00F73C8F">
        <w:rPr>
          <w:rFonts w:ascii="Trebuchet MS" w:eastAsia="Times New Roman" w:hAnsi="Trebuchet MS" w:cs="Arial"/>
          <w:b/>
          <w:bCs/>
          <w:color w:val="800080"/>
          <w:lang w:eastAsia="ro-RO"/>
        </w:rPr>
        <w:t>,00</w:t>
      </w:r>
      <w:r w:rsidRPr="00F73C8F">
        <w:rPr>
          <w:rFonts w:ascii="Trebuchet MS" w:eastAsia="Times New Roman" w:hAnsi="Trebuchet MS" w:cs="Arial"/>
          <w:color w:val="000000"/>
          <w:lang w:eastAsia="ro-RO"/>
        </w:rPr>
        <w:t xml:space="preserve"> RON,</w:t>
      </w:r>
    </w:p>
    <w:p w14:paraId="6318BB00" w14:textId="654C0B25" w:rsidR="001228BE" w:rsidRPr="00F73C8F" w:rsidRDefault="005D1D2D"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3</w:t>
      </w:r>
      <w:r w:rsidR="00A40E1D"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b/>
          <w:bCs/>
          <w:color w:val="800080"/>
          <w:lang w:eastAsia="ro-RO"/>
        </w:rPr>
        <w:t>40.338</w:t>
      </w:r>
      <w:r w:rsidR="008D3FE1" w:rsidRPr="00F73C8F">
        <w:rPr>
          <w:rFonts w:ascii="Trebuchet MS" w:eastAsia="Times New Roman" w:hAnsi="Trebuchet MS" w:cs="Arial"/>
          <w:b/>
          <w:bCs/>
          <w:color w:val="800080"/>
          <w:lang w:eastAsia="ro-RO"/>
        </w:rPr>
        <w:t>,</w:t>
      </w:r>
      <w:r w:rsidR="004A1693" w:rsidRPr="00F73C8F">
        <w:rPr>
          <w:rFonts w:ascii="Trebuchet MS" w:eastAsia="Times New Roman" w:hAnsi="Trebuchet MS" w:cs="Arial"/>
          <w:b/>
          <w:bCs/>
          <w:color w:val="800080"/>
          <w:lang w:eastAsia="ro-RO"/>
        </w:rPr>
        <w:t>0</w:t>
      </w:r>
      <w:r w:rsidR="008D3FE1" w:rsidRPr="00F73C8F">
        <w:rPr>
          <w:rFonts w:ascii="Trebuchet MS" w:eastAsia="Times New Roman" w:hAnsi="Trebuchet MS" w:cs="Arial"/>
          <w:b/>
          <w:bCs/>
          <w:color w:val="800080"/>
          <w:lang w:eastAsia="ro-RO"/>
        </w:rPr>
        <w:t xml:space="preserve">0 </w:t>
      </w:r>
      <w:r w:rsidR="001228BE" w:rsidRPr="00F73C8F">
        <w:rPr>
          <w:rFonts w:ascii="Trebuchet MS" w:eastAsia="Times New Roman" w:hAnsi="Trebuchet MS" w:cs="Arial"/>
          <w:color w:val="000000"/>
          <w:lang w:eastAsia="ro-RO"/>
        </w:rPr>
        <w:t xml:space="preserve">RON, </w:t>
      </w:r>
    </w:p>
    <w:p w14:paraId="46CAC7F1" w14:textId="5D6AA8F8" w:rsidR="001228BE" w:rsidRPr="00F73C8F" w:rsidRDefault="005D1D2D"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4</w:t>
      </w:r>
      <w:r w:rsidR="00A40E1D"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color w:val="000000"/>
          <w:lang w:eastAsia="ro-RO"/>
        </w:rPr>
        <w:t>–</w:t>
      </w:r>
      <w:r w:rsidR="00A40E1D"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b/>
          <w:bCs/>
          <w:color w:val="800080"/>
          <w:lang w:eastAsia="ro-RO"/>
        </w:rPr>
        <w:t>54.864</w:t>
      </w:r>
      <w:r w:rsidR="008D3FE1" w:rsidRPr="00F73C8F">
        <w:rPr>
          <w:rFonts w:ascii="Trebuchet MS" w:eastAsia="Times New Roman" w:hAnsi="Trebuchet MS" w:cs="Arial"/>
          <w:b/>
          <w:bCs/>
          <w:color w:val="800080"/>
          <w:lang w:eastAsia="ro-RO"/>
        </w:rPr>
        <w:t>,</w:t>
      </w:r>
      <w:r w:rsidR="004A1693" w:rsidRPr="00F73C8F">
        <w:rPr>
          <w:rFonts w:ascii="Trebuchet MS" w:eastAsia="Times New Roman" w:hAnsi="Trebuchet MS" w:cs="Arial"/>
          <w:b/>
          <w:bCs/>
          <w:color w:val="800080"/>
          <w:lang w:eastAsia="ro-RO"/>
        </w:rPr>
        <w:t>0</w:t>
      </w:r>
      <w:r w:rsidR="008D3FE1" w:rsidRPr="00F73C8F">
        <w:rPr>
          <w:rFonts w:ascii="Trebuchet MS" w:eastAsia="Times New Roman" w:hAnsi="Trebuchet MS" w:cs="Arial"/>
          <w:b/>
          <w:bCs/>
          <w:color w:val="800080"/>
          <w:lang w:eastAsia="ro-RO"/>
        </w:rPr>
        <w:t>0</w:t>
      </w:r>
      <w:r w:rsidR="006441EB" w:rsidRPr="00F73C8F">
        <w:rPr>
          <w:rFonts w:ascii="Trebuchet MS" w:eastAsia="Times New Roman" w:hAnsi="Trebuchet MS" w:cs="Arial"/>
          <w:color w:val="000000"/>
          <w:lang w:eastAsia="ro-RO"/>
        </w:rPr>
        <w:t xml:space="preserve"> </w:t>
      </w:r>
      <w:r w:rsidR="001228BE" w:rsidRPr="00F73C8F">
        <w:rPr>
          <w:rFonts w:ascii="Trebuchet MS" w:eastAsia="Times New Roman" w:hAnsi="Trebuchet MS" w:cs="Arial"/>
          <w:color w:val="000000"/>
          <w:lang w:eastAsia="ro-RO"/>
        </w:rPr>
        <w:t xml:space="preserve">RON, </w:t>
      </w:r>
    </w:p>
    <w:p w14:paraId="6C653354" w14:textId="5B4B16B0"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5</w:t>
      </w:r>
      <w:r w:rsidR="00A40E1D"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color w:val="000000"/>
          <w:lang w:eastAsia="ro-RO"/>
        </w:rPr>
        <w:t>–</w:t>
      </w:r>
      <w:r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b/>
          <w:bCs/>
          <w:color w:val="800080"/>
          <w:lang w:eastAsia="ro-RO"/>
        </w:rPr>
        <w:t>29.646</w:t>
      </w:r>
      <w:r w:rsidR="001E01FD" w:rsidRPr="00F73C8F">
        <w:rPr>
          <w:rFonts w:ascii="Trebuchet MS" w:eastAsia="Times New Roman" w:hAnsi="Trebuchet MS" w:cs="Arial"/>
          <w:b/>
          <w:bCs/>
          <w:color w:val="800080"/>
          <w:lang w:eastAsia="ro-RO"/>
        </w:rPr>
        <w:t>,</w:t>
      </w:r>
      <w:r w:rsidR="004A1693" w:rsidRPr="00F73C8F">
        <w:rPr>
          <w:rFonts w:ascii="Trebuchet MS" w:eastAsia="Times New Roman" w:hAnsi="Trebuchet MS" w:cs="Arial"/>
          <w:b/>
          <w:bCs/>
          <w:color w:val="800080"/>
          <w:lang w:eastAsia="ro-RO"/>
        </w:rPr>
        <w:t>0</w:t>
      </w:r>
      <w:r w:rsidR="001E01FD" w:rsidRPr="00F73C8F">
        <w:rPr>
          <w:rFonts w:ascii="Trebuchet MS" w:eastAsia="Times New Roman" w:hAnsi="Trebuchet MS" w:cs="Arial"/>
          <w:b/>
          <w:bCs/>
          <w:color w:val="800080"/>
          <w:lang w:eastAsia="ro-RO"/>
        </w:rPr>
        <w:t>0</w:t>
      </w:r>
      <w:r w:rsidRPr="00F73C8F">
        <w:rPr>
          <w:rFonts w:ascii="Trebuchet MS" w:eastAsia="Times New Roman" w:hAnsi="Trebuchet MS" w:cs="Arial"/>
          <w:color w:val="000000"/>
          <w:lang w:eastAsia="ro-RO"/>
        </w:rPr>
        <w:t xml:space="preserve"> RON,</w:t>
      </w:r>
    </w:p>
    <w:p w14:paraId="13794CBF" w14:textId="106B3788" w:rsidR="001E01FD" w:rsidRPr="00F73C8F" w:rsidRDefault="001228BE" w:rsidP="00A40E1D">
      <w:pPr>
        <w:spacing w:after="0"/>
        <w:rPr>
          <w:rFonts w:ascii="Trebuchet MS" w:eastAsia="Times New Roman" w:hAnsi="Trebuchet MS" w:cs="Arial"/>
          <w:color w:val="000000"/>
          <w:lang w:eastAsia="ro-RO"/>
        </w:rPr>
      </w:pPr>
      <w:r w:rsidRPr="00F73C8F">
        <w:rPr>
          <w:rFonts w:ascii="Trebuchet MS" w:eastAsia="Times New Roman" w:hAnsi="Trebuchet MS" w:cs="Arial"/>
          <w:color w:val="000000"/>
          <w:lang w:eastAsia="ro-RO"/>
        </w:rPr>
        <w:t>Lot 6</w:t>
      </w:r>
      <w:r w:rsidR="00A40E1D"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b/>
          <w:bCs/>
          <w:color w:val="800080"/>
          <w:lang w:eastAsia="ro-RO"/>
        </w:rPr>
        <w:t>13.959,00</w:t>
      </w:r>
      <w:r w:rsidR="006441EB"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RON,</w:t>
      </w:r>
    </w:p>
    <w:p w14:paraId="1AAC5D72" w14:textId="4A5368DA"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 xml:space="preserve">Lot 7- </w:t>
      </w:r>
      <w:r w:rsidR="006441EB" w:rsidRPr="00F73C8F">
        <w:rPr>
          <w:rFonts w:ascii="Trebuchet MS" w:eastAsia="Times New Roman" w:hAnsi="Trebuchet MS" w:cs="Arial"/>
          <w:color w:val="000000"/>
          <w:lang w:eastAsia="ro-RO"/>
        </w:rPr>
        <w:t xml:space="preserve"> </w:t>
      </w:r>
      <w:r w:rsidR="004A1693" w:rsidRPr="00F73C8F">
        <w:rPr>
          <w:rFonts w:ascii="Trebuchet MS" w:eastAsia="Times New Roman" w:hAnsi="Trebuchet MS" w:cs="Arial"/>
          <w:b/>
          <w:bCs/>
          <w:color w:val="800080"/>
          <w:lang w:eastAsia="ro-RO"/>
        </w:rPr>
        <w:t>14.364,00</w:t>
      </w:r>
      <w:r w:rsidR="006441EB"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 xml:space="preserve">RON, </w:t>
      </w:r>
    </w:p>
    <w:p w14:paraId="61898EAB" w14:textId="1AF56F64"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8</w:t>
      </w:r>
      <w:r w:rsidR="00A40E1D" w:rsidRPr="00F73C8F">
        <w:rPr>
          <w:rFonts w:ascii="Trebuchet MS" w:eastAsia="Times New Roman" w:hAnsi="Trebuchet MS" w:cs="Arial"/>
          <w:color w:val="000000"/>
          <w:lang w:eastAsia="ro-RO"/>
        </w:rPr>
        <w:t xml:space="preserve"> - </w:t>
      </w:r>
      <w:r w:rsidR="006441EB"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9.720</w:t>
      </w:r>
      <w:r w:rsidR="001E01FD" w:rsidRPr="00F73C8F">
        <w:rPr>
          <w:rFonts w:ascii="Trebuchet MS" w:eastAsia="Times New Roman" w:hAnsi="Trebuchet MS" w:cs="Arial"/>
          <w:b/>
          <w:bCs/>
          <w:color w:val="800080"/>
          <w:lang w:eastAsia="ro-RO"/>
        </w:rPr>
        <w:t>,00</w:t>
      </w:r>
      <w:r w:rsidR="008D3FE1" w:rsidRPr="00F73C8F">
        <w:rPr>
          <w:rFonts w:ascii="Trebuchet MS" w:eastAsia="Times New Roman" w:hAnsi="Trebuchet MS" w:cs="Arial"/>
          <w:b/>
          <w:bCs/>
          <w:color w:val="800080"/>
          <w:lang w:eastAsia="ro-RO"/>
        </w:rPr>
        <w:t xml:space="preserve"> </w:t>
      </w:r>
      <w:r w:rsidRPr="00F73C8F">
        <w:rPr>
          <w:rFonts w:ascii="Trebuchet MS" w:eastAsia="Times New Roman" w:hAnsi="Trebuchet MS" w:cs="Arial"/>
          <w:color w:val="000000"/>
          <w:lang w:eastAsia="ro-RO"/>
        </w:rPr>
        <w:t xml:space="preserve">RON, </w:t>
      </w:r>
    </w:p>
    <w:p w14:paraId="75331A8F" w14:textId="70605D85"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9</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color w:val="000000"/>
          <w:lang w:eastAsia="ro-RO"/>
        </w:rPr>
        <w:t>–</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40.014,00</w:t>
      </w:r>
      <w:r w:rsidRPr="00F73C8F">
        <w:rPr>
          <w:rFonts w:ascii="Trebuchet MS" w:eastAsia="Times New Roman" w:hAnsi="Trebuchet MS" w:cs="Arial"/>
          <w:color w:val="000000"/>
          <w:lang w:eastAsia="ro-RO"/>
        </w:rPr>
        <w:t xml:space="preserve"> RON, </w:t>
      </w:r>
    </w:p>
    <w:p w14:paraId="448EDFC7" w14:textId="64CF7C9A" w:rsidR="001228BE" w:rsidRPr="00F73C8F" w:rsidRDefault="006441EB"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10-</w:t>
      </w:r>
      <w:r w:rsidR="00CD1E73" w:rsidRPr="00F73C8F">
        <w:rPr>
          <w:rFonts w:ascii="Trebuchet MS" w:eastAsia="Times New Roman" w:hAnsi="Trebuchet MS" w:cs="Arial"/>
          <w:b/>
          <w:bCs/>
          <w:color w:val="800080"/>
          <w:lang w:eastAsia="ro-RO"/>
        </w:rPr>
        <w:t xml:space="preserve"> 29.646,00</w:t>
      </w:r>
      <w:r w:rsidR="008D3FE1" w:rsidRPr="00F73C8F">
        <w:rPr>
          <w:rFonts w:ascii="Trebuchet MS" w:eastAsia="Times New Roman" w:hAnsi="Trebuchet MS" w:cs="Arial"/>
          <w:b/>
          <w:bCs/>
          <w:color w:val="800080"/>
          <w:lang w:eastAsia="ro-RO"/>
        </w:rPr>
        <w:t xml:space="preserve"> </w:t>
      </w:r>
      <w:r w:rsidR="001228BE" w:rsidRPr="00F73C8F">
        <w:rPr>
          <w:rFonts w:ascii="Trebuchet MS" w:eastAsia="Times New Roman" w:hAnsi="Trebuchet MS" w:cs="Arial"/>
          <w:color w:val="000000"/>
          <w:lang w:eastAsia="ro-RO"/>
        </w:rPr>
        <w:t>RON,</w:t>
      </w:r>
    </w:p>
    <w:p w14:paraId="382BAAA3" w14:textId="6DC919DB"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11</w:t>
      </w:r>
      <w:r w:rsidR="006441EB" w:rsidRPr="00F73C8F">
        <w:rPr>
          <w:rFonts w:ascii="Trebuchet MS" w:eastAsia="Times New Roman" w:hAnsi="Trebuchet MS" w:cs="Arial"/>
          <w:color w:val="000000"/>
          <w:lang w:eastAsia="ro-RO"/>
        </w:rPr>
        <w:t>-</w:t>
      </w:r>
      <w:r w:rsidR="00CD1E73"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45.144,00</w:t>
      </w:r>
      <w:r w:rsidRPr="00F73C8F">
        <w:rPr>
          <w:rFonts w:ascii="Trebuchet MS" w:eastAsia="Times New Roman" w:hAnsi="Trebuchet MS" w:cs="Arial"/>
          <w:color w:val="000000"/>
          <w:lang w:eastAsia="ro-RO"/>
        </w:rPr>
        <w:t xml:space="preserve"> RON, </w:t>
      </w:r>
    </w:p>
    <w:p w14:paraId="7E3E04C8" w14:textId="381CC807"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12</w:t>
      </w:r>
      <w:r w:rsidR="006441EB"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 xml:space="preserve"> 41.580,00</w:t>
      </w:r>
      <w:r w:rsidRPr="00F73C8F">
        <w:rPr>
          <w:rFonts w:ascii="Trebuchet MS" w:eastAsia="Times New Roman" w:hAnsi="Trebuchet MS" w:cs="Arial"/>
          <w:color w:val="000000"/>
          <w:lang w:eastAsia="ro-RO"/>
        </w:rPr>
        <w:t xml:space="preserve"> RON, </w:t>
      </w:r>
    </w:p>
    <w:p w14:paraId="2C4A5722" w14:textId="0BF17BCA"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13</w:t>
      </w:r>
      <w:r w:rsidR="00A40E1D"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 xml:space="preserve"> 41.391,00</w:t>
      </w:r>
      <w:r w:rsidR="008D3FE1" w:rsidRPr="00F73C8F">
        <w:rPr>
          <w:rFonts w:ascii="Trebuchet MS" w:eastAsia="Times New Roman" w:hAnsi="Trebuchet MS" w:cs="Arial"/>
          <w:b/>
          <w:bCs/>
          <w:color w:val="800080"/>
          <w:lang w:eastAsia="ro-RO"/>
        </w:rPr>
        <w:t xml:space="preserve"> </w:t>
      </w:r>
      <w:r w:rsidRPr="00F73C8F">
        <w:rPr>
          <w:rFonts w:ascii="Trebuchet MS" w:eastAsia="Times New Roman" w:hAnsi="Trebuchet MS" w:cs="Arial"/>
          <w:color w:val="000000"/>
          <w:lang w:eastAsia="ro-RO"/>
        </w:rPr>
        <w:t>RON,</w:t>
      </w:r>
    </w:p>
    <w:p w14:paraId="3AFD6B2C" w14:textId="60666974" w:rsidR="001228BE" w:rsidRPr="00F73C8F" w:rsidRDefault="006441EB"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14</w:t>
      </w:r>
      <w:r w:rsidR="00A40E1D"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 xml:space="preserve"> 40.338,00</w:t>
      </w:r>
      <w:r w:rsidR="000E144C" w:rsidRPr="00F73C8F">
        <w:rPr>
          <w:rFonts w:ascii="Trebuchet MS" w:eastAsia="Times New Roman" w:hAnsi="Trebuchet MS" w:cs="Arial"/>
          <w:b/>
          <w:bCs/>
          <w:color w:val="800080"/>
          <w:lang w:eastAsia="ro-RO"/>
        </w:rPr>
        <w:t xml:space="preserve"> </w:t>
      </w:r>
      <w:r w:rsidR="001228BE" w:rsidRPr="00F73C8F">
        <w:rPr>
          <w:rFonts w:ascii="Trebuchet MS" w:eastAsia="Times New Roman" w:hAnsi="Trebuchet MS" w:cs="Arial"/>
          <w:color w:val="000000"/>
          <w:lang w:eastAsia="ro-RO"/>
        </w:rPr>
        <w:t>RON,</w:t>
      </w:r>
    </w:p>
    <w:p w14:paraId="27055D30" w14:textId="2C2CEF6B"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15-</w:t>
      </w:r>
      <w:r w:rsidR="00CD1E73" w:rsidRPr="00F73C8F">
        <w:rPr>
          <w:rFonts w:ascii="Trebuchet MS" w:eastAsia="Times New Roman" w:hAnsi="Trebuchet MS" w:cs="Arial"/>
          <w:b/>
          <w:bCs/>
          <w:color w:val="800080"/>
          <w:lang w:eastAsia="ro-RO"/>
        </w:rPr>
        <w:t xml:space="preserve"> 40.338,00</w:t>
      </w:r>
      <w:r w:rsidR="000E144C" w:rsidRPr="00F73C8F">
        <w:rPr>
          <w:rFonts w:ascii="Trebuchet MS" w:eastAsia="Times New Roman" w:hAnsi="Trebuchet MS" w:cs="Arial"/>
          <w:b/>
          <w:bCs/>
          <w:color w:val="800080"/>
          <w:lang w:eastAsia="ro-RO"/>
        </w:rPr>
        <w:t xml:space="preserve"> </w:t>
      </w:r>
      <w:r w:rsidRPr="00F73C8F">
        <w:rPr>
          <w:rFonts w:ascii="Trebuchet MS" w:eastAsia="Times New Roman" w:hAnsi="Trebuchet MS" w:cs="Arial"/>
          <w:color w:val="000000"/>
          <w:lang w:eastAsia="ro-RO"/>
        </w:rPr>
        <w:t>RON,</w:t>
      </w:r>
    </w:p>
    <w:p w14:paraId="56CC6265" w14:textId="1684D2AD" w:rsidR="00A40E1D"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16</w:t>
      </w:r>
      <w:r w:rsidR="006441EB"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 xml:space="preserve"> 29.970,00</w:t>
      </w:r>
      <w:r w:rsidRPr="00F73C8F">
        <w:rPr>
          <w:rFonts w:ascii="Trebuchet MS" w:eastAsia="Times New Roman" w:hAnsi="Trebuchet MS" w:cs="Arial"/>
          <w:color w:val="000000"/>
          <w:lang w:eastAsia="ro-RO"/>
        </w:rPr>
        <w:t xml:space="preserve"> RON,</w:t>
      </w:r>
    </w:p>
    <w:p w14:paraId="163C451B" w14:textId="58DCDCE6" w:rsidR="00A40E1D" w:rsidRPr="00F73C8F" w:rsidRDefault="006441EB"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17-</w:t>
      </w:r>
      <w:r w:rsidR="00CD1E73" w:rsidRPr="00F73C8F">
        <w:rPr>
          <w:rFonts w:ascii="Trebuchet MS" w:eastAsia="Times New Roman" w:hAnsi="Trebuchet MS" w:cs="Arial"/>
          <w:b/>
          <w:bCs/>
          <w:color w:val="800080"/>
          <w:lang w:eastAsia="ro-RO"/>
        </w:rPr>
        <w:t xml:space="preserve"> 30.942,00</w:t>
      </w:r>
      <w:r w:rsidR="001228BE" w:rsidRPr="00F73C8F">
        <w:rPr>
          <w:rFonts w:ascii="Trebuchet MS" w:eastAsia="Times New Roman" w:hAnsi="Trebuchet MS" w:cs="Arial"/>
          <w:color w:val="000000"/>
          <w:lang w:eastAsia="ro-RO"/>
        </w:rPr>
        <w:t xml:space="preserve"> RON, </w:t>
      </w:r>
    </w:p>
    <w:p w14:paraId="6285592D" w14:textId="2A73DA13"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18</w:t>
      </w:r>
      <w:r w:rsidR="006441EB"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 xml:space="preserve"> 12.042,00</w:t>
      </w:r>
      <w:r w:rsidRPr="00F73C8F">
        <w:rPr>
          <w:rFonts w:ascii="Trebuchet MS" w:eastAsia="Times New Roman" w:hAnsi="Trebuchet MS" w:cs="Arial"/>
          <w:color w:val="000000"/>
          <w:lang w:eastAsia="ro-RO"/>
        </w:rPr>
        <w:t xml:space="preserve"> RON,</w:t>
      </w:r>
    </w:p>
    <w:p w14:paraId="30BAFFD8" w14:textId="7B0C8021"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 xml:space="preserve">Lot 19 </w:t>
      </w:r>
      <w:r w:rsidR="00CD1E73"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12.042,00</w:t>
      </w:r>
      <w:r w:rsidRPr="00F73C8F">
        <w:rPr>
          <w:rFonts w:ascii="Trebuchet MS" w:eastAsia="Times New Roman" w:hAnsi="Trebuchet MS" w:cs="Arial"/>
          <w:color w:val="000000"/>
          <w:lang w:eastAsia="ro-RO"/>
        </w:rPr>
        <w:t xml:space="preserve"> RON,</w:t>
      </w:r>
    </w:p>
    <w:p w14:paraId="10F5DBE9" w14:textId="73BE0859"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20</w:t>
      </w:r>
      <w:r w:rsidR="00A40E1D"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10.881,00</w:t>
      </w:r>
      <w:r w:rsidRPr="00F73C8F">
        <w:rPr>
          <w:rFonts w:ascii="Trebuchet MS" w:eastAsia="Times New Roman" w:hAnsi="Trebuchet MS" w:cs="Arial"/>
          <w:color w:val="000000"/>
          <w:lang w:eastAsia="ro-RO"/>
        </w:rPr>
        <w:t xml:space="preserve"> RON</w:t>
      </w:r>
    </w:p>
    <w:p w14:paraId="43023656" w14:textId="0DCD1CE7"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21</w:t>
      </w:r>
      <w:r w:rsidR="00A40E1D"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14.364,00</w:t>
      </w:r>
      <w:r w:rsidR="000E144C" w:rsidRPr="00F73C8F">
        <w:rPr>
          <w:rFonts w:ascii="Trebuchet MS" w:eastAsia="Times New Roman" w:hAnsi="Trebuchet MS" w:cs="Arial"/>
          <w:b/>
          <w:bCs/>
          <w:color w:val="800080"/>
          <w:lang w:eastAsia="ro-RO"/>
        </w:rPr>
        <w:t xml:space="preserve"> </w:t>
      </w:r>
      <w:r w:rsidRPr="00F73C8F">
        <w:rPr>
          <w:rFonts w:ascii="Trebuchet MS" w:eastAsia="Times New Roman" w:hAnsi="Trebuchet MS" w:cs="Arial"/>
          <w:color w:val="000000"/>
          <w:lang w:eastAsia="ro-RO"/>
        </w:rPr>
        <w:t xml:space="preserve">RON,  </w:t>
      </w:r>
    </w:p>
    <w:p w14:paraId="46EB6007" w14:textId="3453B4B5"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22</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13.203,00</w:t>
      </w:r>
      <w:r w:rsidRPr="00F73C8F">
        <w:rPr>
          <w:rFonts w:ascii="Trebuchet MS" w:eastAsia="Times New Roman" w:hAnsi="Trebuchet MS" w:cs="Arial"/>
          <w:color w:val="000000"/>
          <w:lang w:eastAsia="ro-RO"/>
        </w:rPr>
        <w:t xml:space="preserve">RON, </w:t>
      </w:r>
    </w:p>
    <w:p w14:paraId="4ECFBDC4" w14:textId="5EAFB0F1"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23</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color w:val="000000"/>
          <w:lang w:eastAsia="ro-RO"/>
        </w:rPr>
        <w:t>–</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12.042,00</w:t>
      </w:r>
      <w:r w:rsidRPr="00F73C8F">
        <w:rPr>
          <w:rFonts w:ascii="Trebuchet MS" w:eastAsia="Times New Roman" w:hAnsi="Trebuchet MS" w:cs="Arial"/>
          <w:color w:val="000000"/>
          <w:lang w:eastAsia="ro-RO"/>
        </w:rPr>
        <w:t xml:space="preserve"> RON, </w:t>
      </w:r>
    </w:p>
    <w:p w14:paraId="12AFDE26" w14:textId="282622B9"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24</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color w:val="000000"/>
          <w:lang w:eastAsia="ro-RO"/>
        </w:rPr>
        <w:t>–</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12.042,00</w:t>
      </w:r>
      <w:r w:rsidRPr="00F73C8F">
        <w:rPr>
          <w:rFonts w:ascii="Trebuchet MS" w:eastAsia="Times New Roman" w:hAnsi="Trebuchet MS" w:cs="Arial"/>
          <w:color w:val="000000"/>
          <w:lang w:eastAsia="ro-RO"/>
        </w:rPr>
        <w:t xml:space="preserve"> RON,</w:t>
      </w:r>
    </w:p>
    <w:p w14:paraId="7FEA1864" w14:textId="46F9CA1A"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25</w:t>
      </w:r>
      <w:r w:rsidR="00A40E1D"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15.444,00</w:t>
      </w:r>
      <w:r w:rsidRPr="00F73C8F">
        <w:rPr>
          <w:rFonts w:ascii="Trebuchet MS" w:eastAsia="Times New Roman" w:hAnsi="Trebuchet MS" w:cs="Arial"/>
          <w:color w:val="000000"/>
          <w:lang w:eastAsia="ro-RO"/>
        </w:rPr>
        <w:t xml:space="preserve"> RON,</w:t>
      </w:r>
    </w:p>
    <w:p w14:paraId="52B6A432" w14:textId="5E5F4291"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w:t>
      </w:r>
      <w:r w:rsidR="000E144C" w:rsidRPr="00F73C8F">
        <w:rPr>
          <w:rFonts w:ascii="Trebuchet MS" w:eastAsia="Times New Roman" w:hAnsi="Trebuchet MS" w:cs="Arial"/>
          <w:color w:val="000000"/>
          <w:lang w:eastAsia="ro-RO"/>
        </w:rPr>
        <w:t>ot 26</w:t>
      </w:r>
      <w:r w:rsidR="00A40E1D" w:rsidRPr="00F73C8F">
        <w:rPr>
          <w:rFonts w:ascii="Trebuchet MS" w:eastAsia="Times New Roman" w:hAnsi="Trebuchet MS" w:cs="Arial"/>
          <w:color w:val="000000"/>
          <w:lang w:eastAsia="ro-RO"/>
        </w:rPr>
        <w:t xml:space="preserve"> </w:t>
      </w:r>
      <w:r w:rsidR="000E144C" w:rsidRPr="00F73C8F">
        <w:rPr>
          <w:rFonts w:ascii="Trebuchet MS" w:eastAsia="Times New Roman" w:hAnsi="Trebuchet MS" w:cs="Arial"/>
          <w:color w:val="000000"/>
          <w:lang w:eastAsia="ro-RO"/>
        </w:rPr>
        <w:t>-</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13.959,00</w:t>
      </w:r>
      <w:r w:rsidRPr="00F73C8F">
        <w:rPr>
          <w:rFonts w:ascii="Trebuchet MS" w:eastAsia="Times New Roman" w:hAnsi="Trebuchet MS" w:cs="Arial"/>
          <w:color w:val="000000"/>
          <w:lang w:eastAsia="ro-RO"/>
        </w:rPr>
        <w:t xml:space="preserve"> RON,</w:t>
      </w:r>
    </w:p>
    <w:p w14:paraId="43C5F359" w14:textId="1A88D281"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27</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color w:val="000000"/>
          <w:lang w:eastAsia="ro-RO"/>
        </w:rPr>
        <w:t>–</w:t>
      </w:r>
      <w:r w:rsidR="00A40E1D"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10.881,00</w:t>
      </w:r>
      <w:r w:rsidRPr="00F73C8F">
        <w:rPr>
          <w:rFonts w:ascii="Trebuchet MS" w:eastAsia="Times New Roman" w:hAnsi="Trebuchet MS" w:cs="Arial"/>
          <w:color w:val="000000"/>
          <w:lang w:eastAsia="ro-RO"/>
        </w:rPr>
        <w:t xml:space="preserve"> RON, </w:t>
      </w:r>
    </w:p>
    <w:p w14:paraId="1C15675D" w14:textId="2A670A01"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28</w:t>
      </w:r>
      <w:r w:rsidR="00CD1E73"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 xml:space="preserve">  37.935,00</w:t>
      </w:r>
      <w:r w:rsidRPr="00F73C8F">
        <w:rPr>
          <w:rFonts w:ascii="Trebuchet MS" w:eastAsia="Times New Roman" w:hAnsi="Trebuchet MS" w:cs="Arial"/>
          <w:color w:val="000000"/>
          <w:lang w:eastAsia="ro-RO"/>
        </w:rPr>
        <w:t xml:space="preserve"> RON, </w:t>
      </w:r>
    </w:p>
    <w:p w14:paraId="7C2B1FF1" w14:textId="78DE159C"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29</w:t>
      </w:r>
      <w:r w:rsidR="00CD1E73"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w:t>
      </w:r>
      <w:r w:rsidR="00CD1E73" w:rsidRPr="00F73C8F">
        <w:rPr>
          <w:rFonts w:ascii="Trebuchet MS" w:eastAsia="Times New Roman" w:hAnsi="Trebuchet MS" w:cs="Arial"/>
          <w:b/>
          <w:bCs/>
          <w:color w:val="800080"/>
          <w:lang w:eastAsia="ro-RO"/>
        </w:rPr>
        <w:t xml:space="preserve">  39.042,00</w:t>
      </w:r>
      <w:r w:rsidR="000E144C" w:rsidRPr="00F73C8F">
        <w:rPr>
          <w:rFonts w:ascii="Trebuchet MS" w:eastAsia="Times New Roman" w:hAnsi="Trebuchet MS" w:cs="Arial"/>
          <w:b/>
          <w:bCs/>
          <w:color w:val="800080"/>
          <w:lang w:eastAsia="ro-RO"/>
        </w:rPr>
        <w:t xml:space="preserve"> </w:t>
      </w:r>
      <w:r w:rsidRPr="00F73C8F">
        <w:rPr>
          <w:rFonts w:ascii="Trebuchet MS" w:eastAsia="Times New Roman" w:hAnsi="Trebuchet MS" w:cs="Arial"/>
          <w:color w:val="000000"/>
          <w:lang w:eastAsia="ro-RO"/>
        </w:rPr>
        <w:t xml:space="preserve">RON, </w:t>
      </w:r>
    </w:p>
    <w:p w14:paraId="1D75537E" w14:textId="7181DD6E"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30</w:t>
      </w:r>
      <w:r w:rsidR="00CD1E73"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color w:val="000000"/>
          <w:lang w:eastAsia="ro-RO"/>
        </w:rPr>
        <w:t xml:space="preserve"> </w:t>
      </w:r>
      <w:r w:rsidR="00CD1E73" w:rsidRPr="00F73C8F">
        <w:rPr>
          <w:rFonts w:ascii="Trebuchet MS" w:eastAsia="Times New Roman" w:hAnsi="Trebuchet MS" w:cs="Arial"/>
          <w:b/>
          <w:bCs/>
          <w:color w:val="800080"/>
          <w:lang w:eastAsia="ro-RO"/>
        </w:rPr>
        <w:t>40.338,00</w:t>
      </w:r>
      <w:r w:rsidR="00CD1E73"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RON,</w:t>
      </w:r>
    </w:p>
    <w:p w14:paraId="3910D4D4" w14:textId="60DC4CB7" w:rsidR="001228BE" w:rsidRPr="00F73C8F" w:rsidRDefault="001228BE" w:rsidP="00A40E1D">
      <w:pPr>
        <w:spacing w:after="0"/>
        <w:rPr>
          <w:rFonts w:ascii="Trebuchet MS" w:eastAsia="Times New Roman" w:hAnsi="Trebuchet MS" w:cs="Arial"/>
          <w:b/>
          <w:bCs/>
          <w:color w:val="800080"/>
          <w:lang w:eastAsia="ro-RO"/>
        </w:rPr>
      </w:pPr>
      <w:r w:rsidRPr="00F73C8F">
        <w:rPr>
          <w:rFonts w:ascii="Trebuchet MS" w:eastAsia="Times New Roman" w:hAnsi="Trebuchet MS" w:cs="Arial"/>
          <w:color w:val="000000"/>
          <w:lang w:eastAsia="ro-RO"/>
        </w:rPr>
        <w:t>Lot 31</w:t>
      </w:r>
      <w:r w:rsidR="007F5619" w:rsidRPr="00F73C8F">
        <w:rPr>
          <w:rFonts w:ascii="Trebuchet MS" w:eastAsia="Times New Roman" w:hAnsi="Trebuchet MS" w:cs="Arial"/>
          <w:color w:val="000000"/>
          <w:lang w:eastAsia="ro-RO"/>
        </w:rPr>
        <w:t xml:space="preserve"> </w:t>
      </w:r>
      <w:r w:rsidRPr="00F73C8F">
        <w:rPr>
          <w:rFonts w:ascii="Trebuchet MS" w:eastAsia="Times New Roman" w:hAnsi="Trebuchet MS" w:cs="Arial"/>
          <w:color w:val="000000"/>
          <w:lang w:eastAsia="ro-RO"/>
        </w:rPr>
        <w:t>-</w:t>
      </w:r>
      <w:r w:rsidR="006441EB" w:rsidRPr="00F73C8F">
        <w:rPr>
          <w:rFonts w:ascii="Trebuchet MS" w:eastAsia="Times New Roman" w:hAnsi="Trebuchet MS" w:cs="Arial"/>
          <w:color w:val="000000"/>
          <w:lang w:eastAsia="ro-RO"/>
        </w:rPr>
        <w:t xml:space="preserve">  </w:t>
      </w:r>
      <w:r w:rsidR="007F5619" w:rsidRPr="00F73C8F">
        <w:rPr>
          <w:rFonts w:ascii="Trebuchet MS" w:eastAsia="Times New Roman" w:hAnsi="Trebuchet MS" w:cs="Arial"/>
          <w:b/>
          <w:bCs/>
          <w:color w:val="800080"/>
          <w:lang w:eastAsia="ro-RO"/>
        </w:rPr>
        <w:t>12.042,00</w:t>
      </w:r>
      <w:r w:rsidRPr="00F73C8F">
        <w:rPr>
          <w:rFonts w:ascii="Trebuchet MS" w:eastAsia="Times New Roman" w:hAnsi="Trebuchet MS" w:cs="Arial"/>
          <w:color w:val="000000"/>
          <w:lang w:eastAsia="ro-RO"/>
        </w:rPr>
        <w:t xml:space="preserve"> RON, </w:t>
      </w:r>
    </w:p>
    <w:p w14:paraId="15C55BBF" w14:textId="2F9DC9C5" w:rsidR="00086D96" w:rsidRPr="00F73C8F" w:rsidRDefault="001228BE" w:rsidP="00A40E1D">
      <w:pPr>
        <w:spacing w:after="0"/>
        <w:rPr>
          <w:rFonts w:ascii="Trebuchet MS" w:hAnsi="Trebuchet MS" w:cs="Arial"/>
          <w:color w:val="000000"/>
          <w:lang w:eastAsia="ro-RO"/>
        </w:rPr>
      </w:pPr>
      <w:r w:rsidRPr="00F73C8F">
        <w:rPr>
          <w:rFonts w:ascii="Trebuchet MS" w:hAnsi="Trebuchet MS" w:cs="Arial"/>
          <w:color w:val="000000"/>
          <w:lang w:eastAsia="ro-RO"/>
        </w:rPr>
        <w:t>Lot 32</w:t>
      </w:r>
      <w:r w:rsidR="00A40E1D" w:rsidRPr="00F73C8F">
        <w:rPr>
          <w:rFonts w:ascii="Trebuchet MS" w:hAnsi="Trebuchet MS" w:cs="Arial"/>
          <w:color w:val="000000"/>
          <w:lang w:eastAsia="ro-RO"/>
        </w:rPr>
        <w:t xml:space="preserve"> </w:t>
      </w:r>
      <w:r w:rsidRPr="00F73C8F">
        <w:rPr>
          <w:rFonts w:ascii="Trebuchet MS" w:hAnsi="Trebuchet MS" w:cs="Arial"/>
          <w:color w:val="000000"/>
          <w:lang w:eastAsia="ro-RO"/>
        </w:rPr>
        <w:t>-</w:t>
      </w:r>
      <w:r w:rsidR="00A40E1D" w:rsidRPr="00F73C8F">
        <w:rPr>
          <w:rFonts w:ascii="Trebuchet MS" w:hAnsi="Trebuchet MS" w:cs="Arial"/>
          <w:color w:val="000000"/>
          <w:lang w:eastAsia="ro-RO"/>
        </w:rPr>
        <w:t xml:space="preserve"> </w:t>
      </w:r>
      <w:r w:rsidR="006441EB" w:rsidRPr="00F73C8F">
        <w:rPr>
          <w:rFonts w:ascii="Trebuchet MS" w:hAnsi="Trebuchet MS" w:cs="Arial"/>
          <w:color w:val="000000"/>
          <w:lang w:eastAsia="ro-RO"/>
        </w:rPr>
        <w:t xml:space="preserve"> </w:t>
      </w:r>
      <w:r w:rsidR="007F5619" w:rsidRPr="00F73C8F">
        <w:rPr>
          <w:rFonts w:ascii="Trebuchet MS" w:eastAsia="Times New Roman" w:hAnsi="Trebuchet MS" w:cs="Arial"/>
          <w:b/>
          <w:bCs/>
          <w:color w:val="800080"/>
          <w:lang w:eastAsia="ro-RO"/>
        </w:rPr>
        <w:t>5.400,00</w:t>
      </w:r>
      <w:r w:rsidRPr="00F73C8F">
        <w:rPr>
          <w:rFonts w:ascii="Trebuchet MS" w:hAnsi="Trebuchet MS" w:cs="Arial"/>
          <w:color w:val="000000"/>
          <w:lang w:eastAsia="ro-RO"/>
        </w:rPr>
        <w:t xml:space="preserve"> RON,</w:t>
      </w:r>
      <w:r w:rsidR="00086D96" w:rsidRPr="00F73C8F">
        <w:rPr>
          <w:rFonts w:ascii="Trebuchet MS" w:hAnsi="Trebuchet MS" w:cs="Arial"/>
          <w:color w:val="000000"/>
          <w:lang w:eastAsia="ro-RO"/>
        </w:rPr>
        <w:t xml:space="preserve">   </w:t>
      </w:r>
    </w:p>
    <w:p w14:paraId="3F493812" w14:textId="24E7215E" w:rsidR="000E144C" w:rsidRPr="00F73C8F" w:rsidRDefault="000E144C" w:rsidP="00A40E1D">
      <w:pPr>
        <w:spacing w:after="0"/>
        <w:rPr>
          <w:rFonts w:ascii="Trebuchet MS" w:eastAsia="Times New Roman" w:hAnsi="Trebuchet MS" w:cs="Arial"/>
          <w:b/>
          <w:bCs/>
          <w:color w:val="800080"/>
          <w:lang w:eastAsia="ro-RO"/>
        </w:rPr>
      </w:pPr>
      <w:r w:rsidRPr="00F73C8F">
        <w:rPr>
          <w:rFonts w:ascii="Trebuchet MS" w:hAnsi="Trebuchet MS" w:cs="Arial"/>
          <w:color w:val="000000"/>
          <w:lang w:eastAsia="ro-RO"/>
        </w:rPr>
        <w:lastRenderedPageBreak/>
        <w:t xml:space="preserve">Lot 33 – </w:t>
      </w:r>
      <w:r w:rsidR="007F5619" w:rsidRPr="00F73C8F">
        <w:rPr>
          <w:rFonts w:ascii="Trebuchet MS" w:hAnsi="Trebuchet MS" w:cs="Arial"/>
          <w:color w:val="000000"/>
          <w:lang w:eastAsia="ro-RO"/>
        </w:rPr>
        <w:t xml:space="preserve">  </w:t>
      </w:r>
      <w:r w:rsidR="007F5619" w:rsidRPr="00F73C8F">
        <w:rPr>
          <w:rFonts w:ascii="Trebuchet MS" w:eastAsia="Times New Roman" w:hAnsi="Trebuchet MS" w:cs="Arial"/>
          <w:b/>
          <w:bCs/>
          <w:color w:val="800080"/>
          <w:lang w:eastAsia="ro-RO"/>
        </w:rPr>
        <w:t>5.805,00</w:t>
      </w:r>
      <w:r w:rsidRPr="00F73C8F">
        <w:rPr>
          <w:rFonts w:ascii="Trebuchet MS" w:eastAsia="Times New Roman" w:hAnsi="Trebuchet MS" w:cs="Arial"/>
          <w:b/>
          <w:bCs/>
          <w:color w:val="800080"/>
          <w:lang w:eastAsia="ro-RO"/>
        </w:rPr>
        <w:t xml:space="preserve"> </w:t>
      </w:r>
      <w:r w:rsidRPr="00F73C8F">
        <w:rPr>
          <w:rFonts w:ascii="Trebuchet MS" w:hAnsi="Trebuchet MS" w:cs="Arial"/>
          <w:color w:val="000000"/>
          <w:lang w:eastAsia="ro-RO"/>
        </w:rPr>
        <w:t>RON,</w:t>
      </w:r>
    </w:p>
    <w:p w14:paraId="01C49CC4" w14:textId="2468072E" w:rsidR="000E144C" w:rsidRPr="00F73C8F" w:rsidRDefault="000E144C" w:rsidP="00A40E1D">
      <w:pPr>
        <w:spacing w:after="0"/>
        <w:rPr>
          <w:rFonts w:ascii="Trebuchet MS" w:eastAsia="Times New Roman" w:hAnsi="Trebuchet MS" w:cs="Arial"/>
          <w:b/>
          <w:bCs/>
          <w:color w:val="800080"/>
          <w:lang w:eastAsia="ro-RO"/>
        </w:rPr>
      </w:pPr>
      <w:r w:rsidRPr="00F73C8F">
        <w:rPr>
          <w:rFonts w:ascii="Trebuchet MS" w:hAnsi="Trebuchet MS" w:cs="Arial"/>
          <w:color w:val="000000"/>
          <w:lang w:eastAsia="ro-RO"/>
        </w:rPr>
        <w:t xml:space="preserve">Lot 34 – </w:t>
      </w:r>
      <w:r w:rsidR="007F5619" w:rsidRPr="00F73C8F">
        <w:rPr>
          <w:rFonts w:ascii="Trebuchet MS" w:eastAsia="Times New Roman" w:hAnsi="Trebuchet MS" w:cs="Arial"/>
          <w:b/>
          <w:bCs/>
          <w:color w:val="800080"/>
          <w:lang w:eastAsia="ro-RO"/>
        </w:rPr>
        <w:t>15.471,00</w:t>
      </w:r>
      <w:r w:rsidRPr="00F73C8F">
        <w:rPr>
          <w:rFonts w:ascii="Trebuchet MS" w:eastAsia="Times New Roman" w:hAnsi="Trebuchet MS" w:cs="Arial"/>
          <w:b/>
          <w:bCs/>
          <w:color w:val="800080"/>
          <w:lang w:eastAsia="ro-RO"/>
        </w:rPr>
        <w:t xml:space="preserve"> </w:t>
      </w:r>
      <w:r w:rsidRPr="00F73C8F">
        <w:rPr>
          <w:rFonts w:ascii="Trebuchet MS" w:hAnsi="Trebuchet MS" w:cs="Arial"/>
          <w:color w:val="000000"/>
          <w:lang w:eastAsia="ro-RO"/>
        </w:rPr>
        <w:t>RON,</w:t>
      </w:r>
    </w:p>
    <w:p w14:paraId="6EBEC725" w14:textId="20860239" w:rsidR="000E144C" w:rsidRPr="00F73C8F" w:rsidRDefault="000E144C" w:rsidP="00A40E1D">
      <w:pPr>
        <w:spacing w:after="0"/>
        <w:rPr>
          <w:rFonts w:ascii="Trebuchet MS" w:eastAsia="Times New Roman" w:hAnsi="Trebuchet MS" w:cs="Arial"/>
          <w:b/>
          <w:bCs/>
          <w:color w:val="800080"/>
          <w:lang w:eastAsia="ro-RO"/>
        </w:rPr>
      </w:pPr>
      <w:r w:rsidRPr="00F73C8F">
        <w:rPr>
          <w:rFonts w:ascii="Trebuchet MS" w:hAnsi="Trebuchet MS" w:cs="Arial"/>
          <w:color w:val="000000"/>
          <w:lang w:eastAsia="ro-RO"/>
        </w:rPr>
        <w:t xml:space="preserve">Lot 35 – </w:t>
      </w:r>
      <w:r w:rsidR="007F5619" w:rsidRPr="00F73C8F">
        <w:rPr>
          <w:rFonts w:ascii="Trebuchet MS" w:eastAsia="Times New Roman" w:hAnsi="Trebuchet MS" w:cs="Arial"/>
          <w:b/>
          <w:bCs/>
          <w:color w:val="800080"/>
          <w:lang w:eastAsia="ro-RO"/>
        </w:rPr>
        <w:t>13.446,00</w:t>
      </w:r>
      <w:r w:rsidRPr="00F73C8F">
        <w:rPr>
          <w:rFonts w:ascii="Trebuchet MS" w:eastAsia="Times New Roman" w:hAnsi="Trebuchet MS" w:cs="Arial"/>
          <w:b/>
          <w:bCs/>
          <w:color w:val="800080"/>
          <w:lang w:eastAsia="ro-RO"/>
        </w:rPr>
        <w:t xml:space="preserve"> </w:t>
      </w:r>
      <w:r w:rsidRPr="00F73C8F">
        <w:rPr>
          <w:rFonts w:ascii="Trebuchet MS" w:hAnsi="Trebuchet MS" w:cs="Arial"/>
          <w:color w:val="000000"/>
          <w:lang w:eastAsia="ro-RO"/>
        </w:rPr>
        <w:t>RON,</w:t>
      </w:r>
    </w:p>
    <w:p w14:paraId="27EABC46" w14:textId="31BED105" w:rsidR="000E144C" w:rsidRPr="00825306" w:rsidRDefault="000E144C" w:rsidP="00A40E1D">
      <w:pPr>
        <w:spacing w:after="0"/>
        <w:rPr>
          <w:rFonts w:ascii="Trebuchet MS" w:eastAsia="Times New Roman" w:hAnsi="Trebuchet MS" w:cs="Arial"/>
          <w:b/>
          <w:bCs/>
          <w:color w:val="800080"/>
          <w:lang w:eastAsia="ro-RO"/>
        </w:rPr>
      </w:pPr>
      <w:r w:rsidRPr="00F73C8F">
        <w:rPr>
          <w:rFonts w:ascii="Trebuchet MS" w:hAnsi="Trebuchet MS" w:cs="Arial"/>
          <w:color w:val="000000"/>
          <w:lang w:eastAsia="ro-RO"/>
        </w:rPr>
        <w:t xml:space="preserve">Lot 36 – </w:t>
      </w:r>
      <w:r w:rsidR="007F5619" w:rsidRPr="00F73C8F">
        <w:rPr>
          <w:rFonts w:ascii="Trebuchet MS" w:eastAsia="Times New Roman" w:hAnsi="Trebuchet MS" w:cs="Arial"/>
          <w:b/>
          <w:bCs/>
          <w:color w:val="800080"/>
          <w:lang w:eastAsia="ro-RO"/>
        </w:rPr>
        <w:t>10.881,00</w:t>
      </w:r>
      <w:r w:rsidRPr="00F73C8F">
        <w:rPr>
          <w:rFonts w:ascii="Trebuchet MS" w:eastAsia="Times New Roman" w:hAnsi="Trebuchet MS" w:cs="Arial"/>
          <w:b/>
          <w:bCs/>
          <w:color w:val="800080"/>
          <w:lang w:eastAsia="ro-RO"/>
        </w:rPr>
        <w:t xml:space="preserve"> </w:t>
      </w:r>
      <w:r w:rsidRPr="00F73C8F">
        <w:rPr>
          <w:rFonts w:ascii="Trebuchet MS" w:hAnsi="Trebuchet MS" w:cs="Arial"/>
          <w:color w:val="000000"/>
          <w:lang w:eastAsia="ro-RO"/>
        </w:rPr>
        <w:t>RON,</w:t>
      </w:r>
    </w:p>
    <w:p w14:paraId="73458E23" w14:textId="08396197"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 xml:space="preserve">Lot 37 – </w:t>
      </w:r>
      <w:r w:rsidR="007F5619">
        <w:rPr>
          <w:rFonts w:ascii="Trebuchet MS" w:eastAsia="Times New Roman" w:hAnsi="Trebuchet MS" w:cs="Arial"/>
          <w:b/>
          <w:bCs/>
          <w:color w:val="800080"/>
          <w:lang w:eastAsia="ro-RO"/>
        </w:rPr>
        <w:t>1</w:t>
      </w:r>
      <w:r w:rsidR="00D252D4">
        <w:rPr>
          <w:rFonts w:ascii="Trebuchet MS" w:eastAsia="Times New Roman" w:hAnsi="Trebuchet MS" w:cs="Arial"/>
          <w:b/>
          <w:bCs/>
          <w:color w:val="800080"/>
          <w:lang w:eastAsia="ro-RO"/>
        </w:rPr>
        <w:t>4.364,00</w:t>
      </w:r>
      <w:r w:rsidRPr="00825306">
        <w:rPr>
          <w:rFonts w:ascii="Trebuchet MS" w:eastAsia="Times New Roman" w:hAnsi="Trebuchet MS" w:cs="Arial"/>
          <w:b/>
          <w:bCs/>
          <w:color w:val="800080"/>
          <w:lang w:eastAsia="ro-RO"/>
        </w:rPr>
        <w:t xml:space="preserve"> </w:t>
      </w:r>
      <w:r w:rsidRPr="00825306">
        <w:rPr>
          <w:rFonts w:ascii="Trebuchet MS" w:hAnsi="Trebuchet MS" w:cs="Arial"/>
          <w:color w:val="000000"/>
          <w:lang w:eastAsia="ro-RO"/>
        </w:rPr>
        <w:t>RON,</w:t>
      </w:r>
    </w:p>
    <w:p w14:paraId="4E6AC435" w14:textId="3AEF4511"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 xml:space="preserve">Lot 38 – </w:t>
      </w:r>
      <w:r w:rsidR="00D252D4">
        <w:rPr>
          <w:rFonts w:ascii="Trebuchet MS" w:eastAsia="Times New Roman" w:hAnsi="Trebuchet MS" w:cs="Arial"/>
          <w:b/>
          <w:bCs/>
          <w:color w:val="800080"/>
          <w:lang w:eastAsia="ro-RO"/>
        </w:rPr>
        <w:t>12.042,00</w:t>
      </w:r>
      <w:r w:rsidRPr="00825306">
        <w:rPr>
          <w:rFonts w:ascii="Trebuchet MS" w:eastAsia="Times New Roman" w:hAnsi="Trebuchet MS" w:cs="Arial"/>
          <w:b/>
          <w:bCs/>
          <w:color w:val="800080"/>
          <w:lang w:eastAsia="ro-RO"/>
        </w:rPr>
        <w:t xml:space="preserve"> </w:t>
      </w:r>
      <w:r w:rsidRPr="00825306">
        <w:rPr>
          <w:rFonts w:ascii="Trebuchet MS" w:hAnsi="Trebuchet MS" w:cs="Arial"/>
          <w:color w:val="000000"/>
          <w:lang w:eastAsia="ro-RO"/>
        </w:rPr>
        <w:t>RON,</w:t>
      </w:r>
    </w:p>
    <w:p w14:paraId="70F609E1" w14:textId="509E2F12"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 xml:space="preserve">Lot 39 – </w:t>
      </w:r>
      <w:r w:rsidR="007F5619">
        <w:rPr>
          <w:rFonts w:ascii="Trebuchet MS" w:eastAsia="Times New Roman" w:hAnsi="Trebuchet MS" w:cs="Arial"/>
          <w:b/>
          <w:bCs/>
          <w:color w:val="800080"/>
          <w:lang w:eastAsia="ro-RO"/>
        </w:rPr>
        <w:t>1</w:t>
      </w:r>
      <w:r w:rsidR="00D252D4">
        <w:rPr>
          <w:rFonts w:ascii="Trebuchet MS" w:eastAsia="Times New Roman" w:hAnsi="Trebuchet MS" w:cs="Arial"/>
          <w:b/>
          <w:bCs/>
          <w:color w:val="800080"/>
          <w:lang w:eastAsia="ro-RO"/>
        </w:rPr>
        <w:t>3.284,00</w:t>
      </w:r>
      <w:r w:rsidRPr="00825306">
        <w:rPr>
          <w:rFonts w:ascii="Trebuchet MS" w:hAnsi="Trebuchet MS" w:cs="Arial"/>
          <w:color w:val="000000"/>
          <w:lang w:eastAsia="ro-RO"/>
        </w:rPr>
        <w:t xml:space="preserve"> RON,</w:t>
      </w:r>
    </w:p>
    <w:p w14:paraId="29E5FAC5" w14:textId="005D04D5"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 xml:space="preserve">Lot 40 – </w:t>
      </w:r>
      <w:r w:rsidR="007F5619">
        <w:rPr>
          <w:rFonts w:ascii="Trebuchet MS" w:eastAsia="Times New Roman" w:hAnsi="Trebuchet MS" w:cs="Arial"/>
          <w:b/>
          <w:bCs/>
          <w:color w:val="800080"/>
          <w:lang w:eastAsia="ro-RO"/>
        </w:rPr>
        <w:t>1</w:t>
      </w:r>
      <w:r w:rsidR="00D252D4">
        <w:rPr>
          <w:rFonts w:ascii="Trebuchet MS" w:eastAsia="Times New Roman" w:hAnsi="Trebuchet MS" w:cs="Arial"/>
          <w:b/>
          <w:bCs/>
          <w:color w:val="800080"/>
          <w:lang w:eastAsia="ro-RO"/>
        </w:rPr>
        <w:t>3.203,00</w:t>
      </w:r>
      <w:r w:rsidRPr="00825306">
        <w:rPr>
          <w:rFonts w:ascii="Trebuchet MS" w:eastAsia="Times New Roman" w:hAnsi="Trebuchet MS" w:cs="Arial"/>
          <w:b/>
          <w:bCs/>
          <w:color w:val="800080"/>
          <w:lang w:eastAsia="ro-RO"/>
        </w:rPr>
        <w:t xml:space="preserve"> </w:t>
      </w:r>
      <w:r w:rsidRPr="00825306">
        <w:rPr>
          <w:rFonts w:ascii="Trebuchet MS" w:hAnsi="Trebuchet MS" w:cs="Arial"/>
          <w:color w:val="000000"/>
          <w:lang w:eastAsia="ro-RO"/>
        </w:rPr>
        <w:t>RON,</w:t>
      </w:r>
    </w:p>
    <w:p w14:paraId="76D21F1F" w14:textId="17D48C9A"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 xml:space="preserve">Lot 41 – </w:t>
      </w:r>
      <w:r w:rsidR="007F5619">
        <w:rPr>
          <w:rFonts w:ascii="Trebuchet MS" w:eastAsia="Times New Roman" w:hAnsi="Trebuchet MS" w:cs="Arial"/>
          <w:b/>
          <w:bCs/>
          <w:color w:val="800080"/>
          <w:lang w:eastAsia="ro-RO"/>
        </w:rPr>
        <w:t>1</w:t>
      </w:r>
      <w:r w:rsidR="00D252D4">
        <w:rPr>
          <w:rFonts w:ascii="Trebuchet MS" w:eastAsia="Times New Roman" w:hAnsi="Trebuchet MS" w:cs="Arial"/>
          <w:b/>
          <w:bCs/>
          <w:color w:val="800080"/>
          <w:lang w:eastAsia="ro-RO"/>
        </w:rPr>
        <w:t>6.686,00</w:t>
      </w:r>
      <w:r w:rsidRPr="00825306">
        <w:rPr>
          <w:rFonts w:ascii="Trebuchet MS" w:eastAsia="Times New Roman" w:hAnsi="Trebuchet MS" w:cs="Arial"/>
          <w:b/>
          <w:bCs/>
          <w:color w:val="800080"/>
          <w:lang w:eastAsia="ro-RO"/>
        </w:rPr>
        <w:t xml:space="preserve"> </w:t>
      </w:r>
      <w:r w:rsidRPr="00825306">
        <w:rPr>
          <w:rFonts w:ascii="Trebuchet MS" w:hAnsi="Trebuchet MS" w:cs="Arial"/>
          <w:color w:val="000000"/>
          <w:lang w:eastAsia="ro-RO"/>
        </w:rPr>
        <w:t>RON,</w:t>
      </w:r>
    </w:p>
    <w:p w14:paraId="7600D401" w14:textId="66CCDACE"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 xml:space="preserve">Lot 42 – </w:t>
      </w:r>
      <w:r w:rsidR="007F5619">
        <w:rPr>
          <w:rFonts w:ascii="Trebuchet MS" w:eastAsia="Times New Roman" w:hAnsi="Trebuchet MS" w:cs="Arial"/>
          <w:b/>
          <w:bCs/>
          <w:color w:val="800080"/>
          <w:lang w:eastAsia="ro-RO"/>
        </w:rPr>
        <w:t>1</w:t>
      </w:r>
      <w:r w:rsidR="00D252D4">
        <w:rPr>
          <w:rFonts w:ascii="Trebuchet MS" w:eastAsia="Times New Roman" w:hAnsi="Trebuchet MS" w:cs="Arial"/>
          <w:b/>
          <w:bCs/>
          <w:color w:val="800080"/>
          <w:lang w:eastAsia="ro-RO"/>
        </w:rPr>
        <w:t>1.637,00</w:t>
      </w:r>
      <w:r w:rsidRPr="00825306">
        <w:rPr>
          <w:rFonts w:ascii="Trebuchet MS" w:eastAsia="Times New Roman" w:hAnsi="Trebuchet MS" w:cs="Arial"/>
          <w:b/>
          <w:bCs/>
          <w:color w:val="800080"/>
          <w:lang w:eastAsia="ro-RO"/>
        </w:rPr>
        <w:t xml:space="preserve"> </w:t>
      </w:r>
      <w:r w:rsidRPr="00825306">
        <w:rPr>
          <w:rFonts w:ascii="Trebuchet MS" w:hAnsi="Trebuchet MS" w:cs="Arial"/>
          <w:color w:val="000000"/>
          <w:lang w:eastAsia="ro-RO"/>
        </w:rPr>
        <w:t>RON,</w:t>
      </w:r>
    </w:p>
    <w:p w14:paraId="18D2325C" w14:textId="7A077882"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Lot 43 –</w:t>
      </w:r>
      <w:r w:rsidR="007F5619">
        <w:rPr>
          <w:rFonts w:ascii="Trebuchet MS" w:eastAsia="Times New Roman" w:hAnsi="Trebuchet MS" w:cs="Arial"/>
          <w:b/>
          <w:bCs/>
          <w:color w:val="800080"/>
          <w:lang w:eastAsia="ro-RO"/>
        </w:rPr>
        <w:t xml:space="preserve">  </w:t>
      </w:r>
      <w:r w:rsidR="00D252D4">
        <w:rPr>
          <w:rFonts w:ascii="Trebuchet MS" w:eastAsia="Times New Roman" w:hAnsi="Trebuchet MS" w:cs="Arial"/>
          <w:b/>
          <w:bCs/>
          <w:color w:val="800080"/>
          <w:lang w:eastAsia="ro-RO"/>
        </w:rPr>
        <w:t xml:space="preserve">9.720,00 </w:t>
      </w:r>
      <w:r w:rsidRPr="00825306">
        <w:rPr>
          <w:rFonts w:ascii="Trebuchet MS" w:hAnsi="Trebuchet MS" w:cs="Arial"/>
          <w:color w:val="000000"/>
          <w:lang w:eastAsia="ro-RO"/>
        </w:rPr>
        <w:t>RON,</w:t>
      </w:r>
    </w:p>
    <w:p w14:paraId="52E2C0F9" w14:textId="655B4D02"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 xml:space="preserve">Lot 44 – </w:t>
      </w:r>
      <w:r w:rsidR="007F5619">
        <w:rPr>
          <w:rFonts w:ascii="Trebuchet MS" w:eastAsia="Times New Roman" w:hAnsi="Trebuchet MS" w:cs="Arial"/>
          <w:b/>
          <w:bCs/>
          <w:color w:val="800080"/>
          <w:lang w:eastAsia="ro-RO"/>
        </w:rPr>
        <w:t>1</w:t>
      </w:r>
      <w:r w:rsidR="00D252D4">
        <w:rPr>
          <w:rFonts w:ascii="Trebuchet MS" w:eastAsia="Times New Roman" w:hAnsi="Trebuchet MS" w:cs="Arial"/>
          <w:b/>
          <w:bCs/>
          <w:color w:val="800080"/>
          <w:lang w:eastAsia="ro-RO"/>
        </w:rPr>
        <w:t>2.798,00</w:t>
      </w:r>
      <w:r w:rsidRPr="00825306">
        <w:rPr>
          <w:rFonts w:ascii="Trebuchet MS" w:eastAsia="Times New Roman" w:hAnsi="Trebuchet MS" w:cs="Arial"/>
          <w:b/>
          <w:bCs/>
          <w:color w:val="800080"/>
          <w:lang w:eastAsia="ro-RO"/>
        </w:rPr>
        <w:t xml:space="preserve"> </w:t>
      </w:r>
      <w:r w:rsidRPr="00825306">
        <w:rPr>
          <w:rFonts w:ascii="Trebuchet MS" w:hAnsi="Trebuchet MS" w:cs="Arial"/>
          <w:color w:val="000000"/>
          <w:lang w:eastAsia="ro-RO"/>
        </w:rPr>
        <w:t>RON,</w:t>
      </w:r>
    </w:p>
    <w:p w14:paraId="6011EA38" w14:textId="3AEB1605" w:rsidR="000E144C" w:rsidRPr="00825306" w:rsidRDefault="000E144C"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 xml:space="preserve">Lot 45 – </w:t>
      </w:r>
      <w:r w:rsidR="007F5619">
        <w:rPr>
          <w:rFonts w:ascii="Trebuchet MS" w:eastAsia="Times New Roman" w:hAnsi="Trebuchet MS" w:cs="Arial"/>
          <w:b/>
          <w:bCs/>
          <w:color w:val="800080"/>
          <w:lang w:eastAsia="ro-RO"/>
        </w:rPr>
        <w:t>1</w:t>
      </w:r>
      <w:r w:rsidR="00D252D4">
        <w:rPr>
          <w:rFonts w:ascii="Trebuchet MS" w:eastAsia="Times New Roman" w:hAnsi="Trebuchet MS" w:cs="Arial"/>
          <w:b/>
          <w:bCs/>
          <w:color w:val="800080"/>
          <w:lang w:eastAsia="ro-RO"/>
        </w:rPr>
        <w:t>3.959,00</w:t>
      </w:r>
      <w:r w:rsidRPr="00825306">
        <w:rPr>
          <w:rFonts w:ascii="Trebuchet MS" w:hAnsi="Trebuchet MS" w:cs="Arial"/>
          <w:color w:val="000000"/>
          <w:lang w:eastAsia="ro-RO"/>
        </w:rPr>
        <w:t xml:space="preserve"> RON,</w:t>
      </w:r>
    </w:p>
    <w:p w14:paraId="2A53576A" w14:textId="2E0A14C3" w:rsidR="000E144C" w:rsidRPr="00825306" w:rsidRDefault="006441EB"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Lot 46</w:t>
      </w:r>
      <w:r w:rsidR="007F5619">
        <w:rPr>
          <w:rFonts w:ascii="Trebuchet MS" w:hAnsi="Trebuchet MS" w:cs="Arial"/>
          <w:color w:val="000000"/>
          <w:lang w:eastAsia="ro-RO"/>
        </w:rPr>
        <w:t xml:space="preserve"> </w:t>
      </w:r>
      <w:r w:rsidRPr="00825306">
        <w:rPr>
          <w:rFonts w:ascii="Trebuchet MS" w:hAnsi="Trebuchet MS" w:cs="Arial"/>
          <w:color w:val="000000"/>
          <w:lang w:eastAsia="ro-RO"/>
        </w:rPr>
        <w:t>–</w:t>
      </w:r>
      <w:r w:rsidR="007F5619">
        <w:rPr>
          <w:rFonts w:ascii="Trebuchet MS" w:hAnsi="Trebuchet MS" w:cs="Arial"/>
          <w:color w:val="000000"/>
          <w:lang w:eastAsia="ro-RO"/>
        </w:rPr>
        <w:t xml:space="preserve"> </w:t>
      </w:r>
      <w:r w:rsidR="007F5619">
        <w:rPr>
          <w:rFonts w:ascii="Trebuchet MS" w:eastAsia="Times New Roman" w:hAnsi="Trebuchet MS" w:cs="Arial"/>
          <w:b/>
          <w:bCs/>
          <w:color w:val="800080"/>
          <w:lang w:eastAsia="ro-RO"/>
        </w:rPr>
        <w:t>1</w:t>
      </w:r>
      <w:r w:rsidR="00D252D4">
        <w:rPr>
          <w:rFonts w:ascii="Trebuchet MS" w:eastAsia="Times New Roman" w:hAnsi="Trebuchet MS" w:cs="Arial"/>
          <w:b/>
          <w:bCs/>
          <w:color w:val="800080"/>
          <w:lang w:eastAsia="ro-RO"/>
        </w:rPr>
        <w:t>3.203,00</w:t>
      </w:r>
      <w:r w:rsidR="000E144C" w:rsidRPr="00825306">
        <w:rPr>
          <w:rFonts w:ascii="Trebuchet MS" w:eastAsia="Times New Roman" w:hAnsi="Trebuchet MS" w:cs="Arial"/>
          <w:b/>
          <w:bCs/>
          <w:color w:val="800080"/>
          <w:lang w:eastAsia="ro-RO"/>
        </w:rPr>
        <w:t xml:space="preserve"> </w:t>
      </w:r>
      <w:r w:rsidR="000E144C" w:rsidRPr="00825306">
        <w:rPr>
          <w:rFonts w:ascii="Trebuchet MS" w:hAnsi="Trebuchet MS" w:cs="Arial"/>
          <w:color w:val="000000"/>
          <w:lang w:eastAsia="ro-RO"/>
        </w:rPr>
        <w:t>RON,</w:t>
      </w:r>
    </w:p>
    <w:p w14:paraId="5A4D34A7" w14:textId="2DE8BD22" w:rsidR="000E144C" w:rsidRPr="00825306" w:rsidRDefault="00A40E1D"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Lot 47</w:t>
      </w:r>
      <w:r w:rsidR="000E144C" w:rsidRPr="00825306">
        <w:rPr>
          <w:rFonts w:ascii="Trebuchet MS" w:hAnsi="Trebuchet MS" w:cs="Arial"/>
          <w:color w:val="000000"/>
          <w:lang w:eastAsia="ro-RO"/>
        </w:rPr>
        <w:t xml:space="preserve"> – </w:t>
      </w:r>
      <w:r w:rsidR="007F5619">
        <w:rPr>
          <w:rFonts w:ascii="Trebuchet MS" w:eastAsia="Times New Roman" w:hAnsi="Trebuchet MS" w:cs="Arial"/>
          <w:b/>
          <w:bCs/>
          <w:color w:val="800080"/>
          <w:lang w:eastAsia="ro-RO"/>
        </w:rPr>
        <w:t>13.203,00</w:t>
      </w:r>
      <w:r w:rsidRPr="00825306">
        <w:rPr>
          <w:rFonts w:ascii="Trebuchet MS" w:eastAsia="Times New Roman" w:hAnsi="Trebuchet MS" w:cs="Arial"/>
          <w:b/>
          <w:bCs/>
          <w:color w:val="800080"/>
          <w:lang w:eastAsia="ro-RO"/>
        </w:rPr>
        <w:t xml:space="preserve"> </w:t>
      </w:r>
      <w:r w:rsidR="000E144C" w:rsidRPr="00825306">
        <w:rPr>
          <w:rFonts w:ascii="Trebuchet MS" w:hAnsi="Trebuchet MS" w:cs="Arial"/>
          <w:color w:val="000000"/>
          <w:lang w:eastAsia="ro-RO"/>
        </w:rPr>
        <w:t>RON,</w:t>
      </w:r>
    </w:p>
    <w:p w14:paraId="5EE9DEE1" w14:textId="75233A08" w:rsidR="000E144C" w:rsidRPr="00825306" w:rsidRDefault="00A40E1D" w:rsidP="00A40E1D">
      <w:pPr>
        <w:spacing w:after="0"/>
        <w:rPr>
          <w:rFonts w:ascii="Trebuchet MS" w:eastAsia="Times New Roman" w:hAnsi="Trebuchet MS" w:cs="Arial"/>
          <w:b/>
          <w:bCs/>
          <w:color w:val="800080"/>
          <w:lang w:eastAsia="ro-RO"/>
        </w:rPr>
      </w:pPr>
      <w:r w:rsidRPr="00825306">
        <w:rPr>
          <w:rFonts w:ascii="Trebuchet MS" w:hAnsi="Trebuchet MS" w:cs="Arial"/>
          <w:color w:val="000000"/>
          <w:lang w:eastAsia="ro-RO"/>
        </w:rPr>
        <w:t>Lot 48</w:t>
      </w:r>
      <w:r w:rsidR="000E144C" w:rsidRPr="00825306">
        <w:rPr>
          <w:rFonts w:ascii="Trebuchet MS" w:hAnsi="Trebuchet MS" w:cs="Arial"/>
          <w:color w:val="000000"/>
          <w:lang w:eastAsia="ro-RO"/>
        </w:rPr>
        <w:t xml:space="preserve"> – </w:t>
      </w:r>
      <w:r w:rsidR="007F5619">
        <w:rPr>
          <w:rFonts w:ascii="Trebuchet MS" w:eastAsia="Times New Roman" w:hAnsi="Trebuchet MS" w:cs="Arial"/>
          <w:b/>
          <w:bCs/>
          <w:color w:val="800080"/>
          <w:lang w:eastAsia="ro-RO"/>
        </w:rPr>
        <w:t>49.113,00</w:t>
      </w:r>
      <w:r w:rsidRPr="00825306">
        <w:rPr>
          <w:rFonts w:ascii="Trebuchet MS" w:eastAsia="Times New Roman" w:hAnsi="Trebuchet MS" w:cs="Arial"/>
          <w:b/>
          <w:bCs/>
          <w:color w:val="800080"/>
          <w:lang w:eastAsia="ro-RO"/>
        </w:rPr>
        <w:t xml:space="preserve"> </w:t>
      </w:r>
      <w:r w:rsidR="000E144C" w:rsidRPr="00825306">
        <w:rPr>
          <w:rFonts w:ascii="Trebuchet MS" w:hAnsi="Trebuchet MS" w:cs="Arial"/>
          <w:color w:val="000000"/>
          <w:lang w:eastAsia="ro-RO"/>
        </w:rPr>
        <w:t>RON</w:t>
      </w:r>
      <w:r w:rsidR="007F5619">
        <w:rPr>
          <w:rFonts w:ascii="Trebuchet MS" w:hAnsi="Trebuchet MS" w:cs="Arial"/>
          <w:color w:val="000000"/>
          <w:lang w:eastAsia="ro-RO"/>
        </w:rPr>
        <w:t>.</w:t>
      </w:r>
    </w:p>
    <w:p w14:paraId="2311B7DE" w14:textId="77777777" w:rsidR="00A40E1D" w:rsidRPr="00825306" w:rsidRDefault="00A40E1D" w:rsidP="00A40E1D">
      <w:pPr>
        <w:spacing w:after="0"/>
        <w:rPr>
          <w:rFonts w:ascii="Trebuchet MS" w:eastAsia="Times New Roman" w:hAnsi="Trebuchet MS" w:cs="Arial"/>
          <w:b/>
          <w:bCs/>
          <w:color w:val="800080"/>
          <w:lang w:eastAsia="ro-RO"/>
        </w:rPr>
      </w:pPr>
    </w:p>
    <w:p w14:paraId="2815EEDC" w14:textId="5A717299" w:rsidR="002E7650" w:rsidRPr="00825306" w:rsidRDefault="002E7650" w:rsidP="00086D96">
      <w:pPr>
        <w:pStyle w:val="Heading4"/>
        <w:jc w:val="left"/>
        <w:rPr>
          <w:rStyle w:val="u-displayfieldfieldng-scope"/>
          <w:rFonts w:ascii="Trebuchet MS" w:hAnsi="Trebuchet MS" w:cs="Arial"/>
          <w:sz w:val="22"/>
          <w:szCs w:val="22"/>
        </w:rPr>
      </w:pPr>
      <w:r w:rsidRPr="00825306">
        <w:rPr>
          <w:rFonts w:ascii="Trebuchet MS" w:hAnsi="Trebuchet MS" w:cs="Arial"/>
          <w:sz w:val="22"/>
          <w:szCs w:val="22"/>
        </w:rPr>
        <w:t xml:space="preserve">II.1.6) </w:t>
      </w:r>
      <w:proofErr w:type="spellStart"/>
      <w:r w:rsidRPr="00825306">
        <w:rPr>
          <w:rFonts w:ascii="Trebuchet MS" w:hAnsi="Trebuchet MS" w:cs="Arial"/>
          <w:sz w:val="22"/>
          <w:szCs w:val="22"/>
        </w:rPr>
        <w:t>Impartire</w:t>
      </w:r>
      <w:proofErr w:type="spellEnd"/>
      <w:r w:rsidRPr="00825306">
        <w:rPr>
          <w:rFonts w:ascii="Trebuchet MS" w:hAnsi="Trebuchet MS" w:cs="Arial"/>
          <w:sz w:val="22"/>
          <w:szCs w:val="22"/>
        </w:rPr>
        <w:t xml:space="preserve"> in </w:t>
      </w:r>
      <w:proofErr w:type="spellStart"/>
      <w:proofErr w:type="gramStart"/>
      <w:r w:rsidRPr="00825306">
        <w:rPr>
          <w:rFonts w:ascii="Trebuchet MS" w:hAnsi="Trebuchet MS" w:cs="Arial"/>
          <w:sz w:val="22"/>
          <w:szCs w:val="22"/>
        </w:rPr>
        <w:t>loturi</w:t>
      </w:r>
      <w:proofErr w:type="spellEnd"/>
      <w:r w:rsidRPr="00825306">
        <w:rPr>
          <w:rFonts w:ascii="Trebuchet MS" w:hAnsi="Trebuchet MS" w:cs="Arial"/>
          <w:sz w:val="22"/>
          <w:szCs w:val="22"/>
        </w:rPr>
        <w:t>:</w:t>
      </w:r>
      <w:proofErr w:type="gramEnd"/>
      <w:r w:rsidR="00C402C4" w:rsidRPr="00825306">
        <w:rPr>
          <w:rFonts w:ascii="Trebuchet MS" w:hAnsi="Trebuchet MS" w:cs="Arial"/>
          <w:sz w:val="22"/>
          <w:szCs w:val="22"/>
        </w:rPr>
        <w:t xml:space="preserve"> </w:t>
      </w:r>
      <w:r w:rsidR="00AF26D5" w:rsidRPr="00825306">
        <w:rPr>
          <w:rStyle w:val="u-displayfieldfieldng-scope"/>
          <w:rFonts w:ascii="Trebuchet MS" w:hAnsi="Trebuchet MS" w:cs="Arial"/>
          <w:sz w:val="22"/>
          <w:szCs w:val="22"/>
        </w:rPr>
        <w:t>DA</w:t>
      </w:r>
    </w:p>
    <w:p w14:paraId="02EC7302" w14:textId="35655F64" w:rsidR="00156BB5" w:rsidRPr="00825306" w:rsidRDefault="00EB203D" w:rsidP="006441EB">
      <w:pPr>
        <w:spacing w:line="276" w:lineRule="auto"/>
        <w:jc w:val="both"/>
        <w:rPr>
          <w:rFonts w:ascii="Trebuchet MS" w:eastAsia="Calibri" w:hAnsi="Trebuchet MS" w:cs="Arial"/>
          <w:iCs/>
          <w:color w:val="000000"/>
        </w:rPr>
      </w:pPr>
      <w:r w:rsidRPr="00825306">
        <w:rPr>
          <w:rFonts w:ascii="Trebuchet MS" w:eastAsia="Calibri" w:hAnsi="Trebuchet MS" w:cs="Arial"/>
          <w:iCs/>
          <w:color w:val="000000"/>
        </w:rPr>
        <w:t>Autoritatea contractanta a recurs la utilizarea acordului-cadru, datorita faptului ca prestarea obiectului acestuia are un caracter repetitiv, iar serviciile ce satisfac cerinţele autorităţii contractante, făcand obiectul unui contract subsecvent, pot fi descrise cu acurateţe de la momentul întocmirii documentaţiei de atribuire. Masuratorile ce fac obiecul acordului au caracter permanent si repetitiv fiind prevazute in Planurile anuale de activitate hidrologica aprobate de A.N. Apele Romane.</w:t>
      </w:r>
    </w:p>
    <w:p w14:paraId="39407EB0" w14:textId="77777777" w:rsidR="000E4628" w:rsidRPr="00825306" w:rsidRDefault="002E7650" w:rsidP="000E4628">
      <w:pPr>
        <w:pStyle w:val="Heading3"/>
        <w:jc w:val="left"/>
        <w:rPr>
          <w:rFonts w:ascii="Trebuchet MS" w:hAnsi="Trebuchet MS" w:cs="Arial"/>
          <w:sz w:val="22"/>
          <w:szCs w:val="22"/>
        </w:rPr>
      </w:pPr>
      <w:r w:rsidRPr="00825306">
        <w:rPr>
          <w:rFonts w:ascii="Trebuchet MS" w:hAnsi="Trebuchet MS" w:cs="Arial"/>
          <w:sz w:val="22"/>
          <w:szCs w:val="22"/>
        </w:rPr>
        <w:t xml:space="preserve">II.2 </w:t>
      </w:r>
      <w:proofErr w:type="spellStart"/>
      <w:r w:rsidRPr="00825306">
        <w:rPr>
          <w:rFonts w:ascii="Trebuchet MS" w:hAnsi="Trebuchet MS" w:cs="Arial"/>
          <w:sz w:val="22"/>
          <w:szCs w:val="22"/>
        </w:rPr>
        <w:t>Descriere</w:t>
      </w:r>
      <w:proofErr w:type="spellEnd"/>
    </w:p>
    <w:p w14:paraId="7A48EEEA" w14:textId="77777777" w:rsidR="000E4628" w:rsidRPr="00825306" w:rsidRDefault="000E4628" w:rsidP="000E4628">
      <w:pPr>
        <w:pStyle w:val="NoSpacing"/>
        <w:rPr>
          <w:rFonts w:ascii="Trebuchet MS" w:eastAsia="Times New Roman" w:hAnsi="Trebuchet MS" w:cs="Arial"/>
          <w:lang w:eastAsia="ro-RO"/>
        </w:rPr>
      </w:pPr>
      <w:r w:rsidRPr="00825306">
        <w:rPr>
          <w:rFonts w:ascii="Trebuchet MS" w:eastAsia="Times New Roman" w:hAnsi="Trebuchet MS" w:cs="Arial"/>
          <w:b/>
          <w:lang w:eastAsia="ro-RO"/>
        </w:rPr>
        <w:t>II.2.1) Cantitatea totală sau domeniul</w:t>
      </w:r>
      <w:r w:rsidRPr="00825306">
        <w:rPr>
          <w:rFonts w:ascii="Trebuchet MS" w:eastAsia="Times New Roman" w:hAnsi="Trebuchet MS" w:cs="Arial"/>
          <w:lang w:eastAsia="ro-RO"/>
        </w:rPr>
        <w:t xml:space="preserve"> </w:t>
      </w:r>
    </w:p>
    <w:p w14:paraId="31B59F53" w14:textId="7DD1EB27" w:rsidR="0098172C" w:rsidRPr="00825306" w:rsidRDefault="0098172C" w:rsidP="0098172C">
      <w:pPr>
        <w:pStyle w:val="NoSpacing"/>
        <w:rPr>
          <w:rFonts w:ascii="Trebuchet MS" w:eastAsia="Times New Roman" w:hAnsi="Trebuchet MS" w:cs="Arial"/>
          <w:lang w:eastAsia="ro-RO"/>
        </w:rPr>
      </w:pPr>
      <w:r w:rsidRPr="00825306">
        <w:rPr>
          <w:rFonts w:ascii="Trebuchet MS" w:eastAsia="Times New Roman" w:hAnsi="Trebuchet MS" w:cs="Arial"/>
          <w:lang w:eastAsia="ro-RO"/>
        </w:rPr>
        <w:t xml:space="preserve">Acordurile cadru si contractele subsecvente pentru </w:t>
      </w:r>
      <w:r w:rsidRPr="00825306">
        <w:rPr>
          <w:rFonts w:ascii="Trebuchet MS" w:eastAsia="Times New Roman" w:hAnsi="Trebuchet MS" w:cs="Arial"/>
          <w:color w:val="000000"/>
          <w:lang w:eastAsia="ro-RO"/>
        </w:rPr>
        <w:t>serviciile de ,,Masuratori si observatii la statiile pluviometrice/ hidrometrice/ evaporimetrice si forajele hidrogeologice de observatie aflate in patrimoniul Administratiei Bazinale de Apa Buzau-Ialomita”, conform cerintelor din caietul de sarcini pe fiecare lot.</w:t>
      </w:r>
    </w:p>
    <w:p w14:paraId="1FAE037A" w14:textId="77777777" w:rsidR="0098172C" w:rsidRPr="00825306" w:rsidRDefault="0098172C" w:rsidP="0098172C">
      <w:pPr>
        <w:pStyle w:val="NoSpacing"/>
        <w:spacing w:line="276" w:lineRule="auto"/>
        <w:jc w:val="both"/>
        <w:rPr>
          <w:rFonts w:ascii="Trebuchet MS" w:eastAsia="Times New Roman" w:hAnsi="Trebuchet MS" w:cs="Arial"/>
          <w:color w:val="000000"/>
          <w:lang w:eastAsia="ro-RO"/>
        </w:rPr>
      </w:pPr>
      <w:r w:rsidRPr="00825306">
        <w:rPr>
          <w:rFonts w:ascii="Trebuchet MS" w:eastAsia="Times New Roman" w:hAnsi="Trebuchet MS" w:cs="Arial"/>
          <w:color w:val="000000"/>
          <w:lang w:eastAsia="ro-RO"/>
        </w:rPr>
        <w:t>Servicii ce vor fi contractate vor fi prestate in conformitate cu Planurile anuale de activitate hidrologica aprobate de A.N. Apele Romane.</w:t>
      </w:r>
    </w:p>
    <w:p w14:paraId="71C82E5E" w14:textId="429B1092" w:rsidR="0098172C" w:rsidRPr="00825306" w:rsidRDefault="0098172C" w:rsidP="0098172C">
      <w:pPr>
        <w:pStyle w:val="NoSpacing"/>
        <w:spacing w:line="276" w:lineRule="auto"/>
        <w:jc w:val="both"/>
        <w:rPr>
          <w:rFonts w:ascii="Trebuchet MS" w:hAnsi="Trebuchet MS" w:cs="Arial"/>
          <w:color w:val="000000"/>
        </w:rPr>
      </w:pPr>
      <w:r w:rsidRPr="00825306">
        <w:rPr>
          <w:rFonts w:ascii="Trebuchet MS" w:eastAsia="Times New Roman" w:hAnsi="Trebuchet MS" w:cs="Arial"/>
          <w:color w:val="000000"/>
          <w:lang w:eastAsia="ro-RO"/>
        </w:rPr>
        <w:t xml:space="preserve"> Valoarea minima a intervalului reprezinta valoarea estimata pentru toate cele </w:t>
      </w:r>
      <w:r w:rsidR="00802D8D">
        <w:rPr>
          <w:rFonts w:ascii="Trebuchet MS" w:eastAsia="Times New Roman" w:hAnsi="Trebuchet MS" w:cs="Arial"/>
          <w:color w:val="000000"/>
          <w:lang w:eastAsia="ro-RO"/>
        </w:rPr>
        <w:t>48</w:t>
      </w:r>
      <w:r w:rsidRPr="00825306">
        <w:rPr>
          <w:rFonts w:ascii="Trebuchet MS" w:eastAsia="Times New Roman" w:hAnsi="Trebuchet MS" w:cs="Arial"/>
          <w:color w:val="000000"/>
          <w:lang w:eastAsia="ro-RO"/>
        </w:rPr>
        <w:t xml:space="preserve"> de loturi pentru cate un </w:t>
      </w:r>
      <w:r w:rsidR="00644F76" w:rsidRPr="00825306">
        <w:rPr>
          <w:rFonts w:ascii="Trebuchet MS" w:eastAsia="Times New Roman" w:hAnsi="Trebuchet MS" w:cs="Arial"/>
          <w:color w:val="000000"/>
          <w:lang w:eastAsia="ro-RO"/>
        </w:rPr>
        <w:t>contract subsecvent</w:t>
      </w:r>
      <w:r w:rsidRPr="00825306">
        <w:rPr>
          <w:rFonts w:ascii="Trebuchet MS" w:eastAsia="Times New Roman" w:hAnsi="Trebuchet MS" w:cs="Arial"/>
          <w:color w:val="000000"/>
          <w:lang w:eastAsia="ro-RO"/>
        </w:rPr>
        <w:t xml:space="preserve">, iar valoarea maxima reprezinta valoarea estimata totala a acordului cadru pentru toate cele </w:t>
      </w:r>
      <w:r w:rsidR="00802D8D">
        <w:rPr>
          <w:rFonts w:ascii="Trebuchet MS" w:eastAsia="Times New Roman" w:hAnsi="Trebuchet MS" w:cs="Arial"/>
          <w:color w:val="000000"/>
          <w:lang w:eastAsia="ro-RO"/>
        </w:rPr>
        <w:t>48</w:t>
      </w:r>
      <w:r w:rsidRPr="00825306">
        <w:rPr>
          <w:rFonts w:ascii="Trebuchet MS" w:eastAsia="Times New Roman" w:hAnsi="Trebuchet MS" w:cs="Arial"/>
          <w:color w:val="000000"/>
          <w:lang w:eastAsia="ro-RO"/>
        </w:rPr>
        <w:t xml:space="preserve"> de loturi (48 luni).</w:t>
      </w:r>
    </w:p>
    <w:p w14:paraId="320D934D" w14:textId="14F14E4B" w:rsidR="00156BB5" w:rsidRPr="00825306" w:rsidRDefault="003657F4" w:rsidP="00156BB5">
      <w:pPr>
        <w:pStyle w:val="NoSpacing"/>
        <w:rPr>
          <w:rFonts w:ascii="Trebuchet MS" w:hAnsi="Trebuchet MS" w:cs="Arial"/>
          <w:color w:val="000000" w:themeColor="text1"/>
          <w:lang w:val="en-US"/>
        </w:rPr>
      </w:pPr>
      <w:bookmarkStart w:id="0" w:name="_Hlk73185747"/>
      <w:r w:rsidRPr="00825306">
        <w:rPr>
          <w:rFonts w:ascii="Trebuchet MS" w:hAnsi="Trebuchet MS" w:cs="Arial"/>
          <w:color w:val="000000" w:themeColor="text1"/>
          <w:lang w:val="en-US"/>
        </w:rPr>
        <w:t xml:space="preserve">Se </w:t>
      </w:r>
      <w:proofErr w:type="spellStart"/>
      <w:r w:rsidRPr="00825306">
        <w:rPr>
          <w:rFonts w:ascii="Trebuchet MS" w:hAnsi="Trebuchet MS" w:cs="Arial"/>
          <w:color w:val="000000" w:themeColor="text1"/>
          <w:lang w:val="en-US"/>
        </w:rPr>
        <w:t>vor</w:t>
      </w:r>
      <w:proofErr w:type="spellEnd"/>
      <w:r w:rsidRPr="00825306">
        <w:rPr>
          <w:rFonts w:ascii="Trebuchet MS" w:hAnsi="Trebuchet MS" w:cs="Arial"/>
          <w:color w:val="000000" w:themeColor="text1"/>
          <w:lang w:val="en-US"/>
        </w:rPr>
        <w:t xml:space="preserve"> </w:t>
      </w:r>
      <w:proofErr w:type="spellStart"/>
      <w:r w:rsidRPr="00825306">
        <w:rPr>
          <w:rFonts w:ascii="Trebuchet MS" w:hAnsi="Trebuchet MS" w:cs="Arial"/>
          <w:color w:val="000000" w:themeColor="text1"/>
          <w:lang w:val="en-US"/>
        </w:rPr>
        <w:t>incheia</w:t>
      </w:r>
      <w:proofErr w:type="spellEnd"/>
      <w:r w:rsidRPr="00825306">
        <w:rPr>
          <w:rFonts w:ascii="Trebuchet MS" w:hAnsi="Trebuchet MS" w:cs="Arial"/>
          <w:color w:val="000000" w:themeColor="text1"/>
          <w:lang w:val="en-US"/>
        </w:rPr>
        <w:t xml:space="preserve"> 5 </w:t>
      </w:r>
      <w:proofErr w:type="spellStart"/>
      <w:r w:rsidRPr="00825306">
        <w:rPr>
          <w:rFonts w:ascii="Trebuchet MS" w:hAnsi="Trebuchet MS" w:cs="Arial"/>
          <w:color w:val="000000" w:themeColor="text1"/>
          <w:lang w:val="en-US"/>
        </w:rPr>
        <w:t>contracte</w:t>
      </w:r>
      <w:proofErr w:type="spellEnd"/>
      <w:r w:rsidRPr="00825306">
        <w:rPr>
          <w:rFonts w:ascii="Trebuchet MS" w:hAnsi="Trebuchet MS" w:cs="Arial"/>
          <w:color w:val="000000" w:themeColor="text1"/>
          <w:lang w:val="en-US"/>
        </w:rPr>
        <w:t xml:space="preserve"> </w:t>
      </w:r>
      <w:proofErr w:type="spellStart"/>
      <w:r w:rsidRPr="00825306">
        <w:rPr>
          <w:rFonts w:ascii="Trebuchet MS" w:hAnsi="Trebuchet MS" w:cs="Arial"/>
          <w:color w:val="000000" w:themeColor="text1"/>
          <w:lang w:val="en-US"/>
        </w:rPr>
        <w:t>subsecvente</w:t>
      </w:r>
      <w:proofErr w:type="spellEnd"/>
      <w:r w:rsidRPr="00825306">
        <w:rPr>
          <w:rFonts w:ascii="Trebuchet MS" w:hAnsi="Trebuchet MS" w:cs="Arial"/>
          <w:color w:val="000000" w:themeColor="text1"/>
          <w:lang w:val="en-US"/>
        </w:rPr>
        <w:t xml:space="preserve"> </w:t>
      </w:r>
      <w:proofErr w:type="spellStart"/>
      <w:r w:rsidRPr="00825306">
        <w:rPr>
          <w:rFonts w:ascii="Trebuchet MS" w:hAnsi="Trebuchet MS" w:cs="Arial"/>
          <w:color w:val="000000" w:themeColor="text1"/>
          <w:lang w:val="en-US"/>
        </w:rPr>
        <w:t>aferente</w:t>
      </w:r>
      <w:proofErr w:type="spellEnd"/>
      <w:r w:rsidRPr="00825306">
        <w:rPr>
          <w:rFonts w:ascii="Trebuchet MS" w:hAnsi="Trebuchet MS" w:cs="Arial"/>
          <w:color w:val="000000" w:themeColor="text1"/>
          <w:lang w:val="en-US"/>
        </w:rPr>
        <w:t xml:space="preserve"> </w:t>
      </w:r>
      <w:proofErr w:type="spellStart"/>
      <w:r w:rsidRPr="00825306">
        <w:rPr>
          <w:rFonts w:ascii="Trebuchet MS" w:hAnsi="Trebuchet MS" w:cs="Arial"/>
          <w:color w:val="000000" w:themeColor="text1"/>
          <w:lang w:val="en-US"/>
        </w:rPr>
        <w:t>acordului</w:t>
      </w:r>
      <w:proofErr w:type="spellEnd"/>
      <w:r w:rsidRPr="00825306">
        <w:rPr>
          <w:rFonts w:ascii="Trebuchet MS" w:hAnsi="Trebuchet MS" w:cs="Arial"/>
          <w:color w:val="000000" w:themeColor="text1"/>
          <w:lang w:val="en-US"/>
        </w:rPr>
        <w:t xml:space="preserve"> </w:t>
      </w:r>
      <w:proofErr w:type="spellStart"/>
      <w:r w:rsidRPr="00825306">
        <w:rPr>
          <w:rFonts w:ascii="Trebuchet MS" w:hAnsi="Trebuchet MS" w:cs="Arial"/>
          <w:color w:val="000000" w:themeColor="text1"/>
          <w:lang w:val="en-US"/>
        </w:rPr>
        <w:t>cadru</w:t>
      </w:r>
      <w:proofErr w:type="spellEnd"/>
      <w:r w:rsidRPr="00825306">
        <w:rPr>
          <w:rFonts w:ascii="Trebuchet MS" w:hAnsi="Trebuchet MS" w:cs="Arial"/>
          <w:color w:val="000000" w:themeColor="text1"/>
          <w:lang w:val="en-US"/>
        </w:rPr>
        <w:t xml:space="preserve">, </w:t>
      </w:r>
      <w:proofErr w:type="spellStart"/>
      <w:r w:rsidRPr="00825306">
        <w:rPr>
          <w:rFonts w:ascii="Trebuchet MS" w:hAnsi="Trebuchet MS" w:cs="Arial"/>
          <w:color w:val="000000" w:themeColor="text1"/>
          <w:lang w:val="en-US"/>
        </w:rPr>
        <w:t>astfel</w:t>
      </w:r>
      <w:proofErr w:type="spellEnd"/>
      <w:r w:rsidRPr="00825306">
        <w:rPr>
          <w:rFonts w:ascii="Trebuchet MS" w:hAnsi="Trebuchet MS" w:cs="Arial"/>
          <w:color w:val="000000" w:themeColor="text1"/>
          <w:lang w:val="en-US"/>
        </w:rPr>
        <w:t>:</w:t>
      </w:r>
    </w:p>
    <w:p w14:paraId="66D323AF" w14:textId="2ECD1771" w:rsidR="003657F4" w:rsidRPr="00DC0A3C" w:rsidRDefault="003657F4" w:rsidP="003657F4">
      <w:pPr>
        <w:pStyle w:val="NoSpacing"/>
        <w:numPr>
          <w:ilvl w:val="0"/>
          <w:numId w:val="4"/>
        </w:numPr>
        <w:rPr>
          <w:rFonts w:ascii="Trebuchet MS" w:hAnsi="Trebuchet MS" w:cs="Arial"/>
          <w:color w:val="000000" w:themeColor="text1"/>
          <w:lang w:val="en-US"/>
        </w:rPr>
      </w:pPr>
      <w:r w:rsidRPr="00DC0A3C">
        <w:rPr>
          <w:rFonts w:ascii="Trebuchet MS" w:hAnsi="Trebuchet MS" w:cs="Arial"/>
          <w:color w:val="000000" w:themeColor="text1"/>
          <w:lang w:val="en-US"/>
        </w:rPr>
        <w:t xml:space="preserve">1 contract </w:t>
      </w:r>
      <w:proofErr w:type="spellStart"/>
      <w:r w:rsidRPr="00DC0A3C">
        <w:rPr>
          <w:rFonts w:ascii="Trebuchet MS" w:hAnsi="Trebuchet MS" w:cs="Arial"/>
          <w:color w:val="000000" w:themeColor="text1"/>
          <w:lang w:val="en-US"/>
        </w:rPr>
        <w:t>subsecvent</w:t>
      </w:r>
      <w:proofErr w:type="spellEnd"/>
      <w:r w:rsidRPr="00DC0A3C">
        <w:rPr>
          <w:rFonts w:ascii="Trebuchet MS" w:hAnsi="Trebuchet MS" w:cs="Arial"/>
          <w:color w:val="000000" w:themeColor="text1"/>
          <w:lang w:val="en-US"/>
        </w:rPr>
        <w:t xml:space="preserve"> </w:t>
      </w:r>
      <w:proofErr w:type="gramStart"/>
      <w:r w:rsidRPr="00DC0A3C">
        <w:rPr>
          <w:rFonts w:ascii="Trebuchet MS" w:hAnsi="Trebuchet MS" w:cs="Arial"/>
          <w:color w:val="000000" w:themeColor="text1"/>
          <w:lang w:val="en-US"/>
        </w:rPr>
        <w:t>an</w:t>
      </w:r>
      <w:proofErr w:type="gramEnd"/>
      <w:r w:rsidRPr="00DC0A3C">
        <w:rPr>
          <w:rFonts w:ascii="Trebuchet MS" w:hAnsi="Trebuchet MS" w:cs="Arial"/>
          <w:color w:val="000000" w:themeColor="text1"/>
          <w:lang w:val="en-US"/>
        </w:rPr>
        <w:t xml:space="preserve"> 202</w:t>
      </w:r>
      <w:r w:rsidR="000B75A2" w:rsidRPr="00DC0A3C">
        <w:rPr>
          <w:rFonts w:ascii="Trebuchet MS" w:hAnsi="Trebuchet MS" w:cs="Arial"/>
          <w:color w:val="000000" w:themeColor="text1"/>
          <w:lang w:val="en-US"/>
        </w:rPr>
        <w:t>5</w:t>
      </w:r>
      <w:r w:rsidRPr="00DC0A3C">
        <w:rPr>
          <w:rFonts w:ascii="Trebuchet MS" w:hAnsi="Trebuchet MS" w:cs="Arial"/>
          <w:color w:val="000000" w:themeColor="text1"/>
          <w:lang w:val="en-US"/>
        </w:rPr>
        <w:t xml:space="preserve">, </w:t>
      </w:r>
      <w:proofErr w:type="spellStart"/>
      <w:r w:rsidRPr="00DC0A3C">
        <w:rPr>
          <w:rFonts w:ascii="Trebuchet MS" w:hAnsi="Trebuchet MS" w:cs="Arial"/>
          <w:color w:val="000000" w:themeColor="text1"/>
          <w:lang w:val="en-US"/>
        </w:rPr>
        <w:t>pentru</w:t>
      </w:r>
      <w:proofErr w:type="spellEnd"/>
      <w:r w:rsidRPr="00DC0A3C">
        <w:rPr>
          <w:rFonts w:ascii="Trebuchet MS" w:hAnsi="Trebuchet MS" w:cs="Arial"/>
          <w:color w:val="000000" w:themeColor="text1"/>
          <w:lang w:val="en-US"/>
        </w:rPr>
        <w:t xml:space="preserve"> </w:t>
      </w:r>
      <w:r w:rsidR="000B75A2" w:rsidRPr="00DC0A3C">
        <w:rPr>
          <w:rFonts w:ascii="Trebuchet MS" w:hAnsi="Trebuchet MS" w:cs="Arial"/>
          <w:color w:val="000000" w:themeColor="text1"/>
          <w:lang w:val="en-US"/>
        </w:rPr>
        <w:t>1</w:t>
      </w:r>
      <w:r w:rsidRPr="00DC0A3C">
        <w:rPr>
          <w:rFonts w:ascii="Trebuchet MS" w:hAnsi="Trebuchet MS" w:cs="Arial"/>
          <w:color w:val="000000" w:themeColor="text1"/>
          <w:lang w:val="en-US"/>
        </w:rPr>
        <w:t xml:space="preserve"> lun</w:t>
      </w:r>
      <w:r w:rsidR="000B75A2" w:rsidRPr="00DC0A3C">
        <w:rPr>
          <w:rFonts w:ascii="Trebuchet MS" w:hAnsi="Trebuchet MS" w:cs="Arial"/>
          <w:color w:val="000000" w:themeColor="text1"/>
          <w:lang w:val="en-US"/>
        </w:rPr>
        <w:t>a</w:t>
      </w:r>
      <w:r w:rsidRPr="00DC0A3C">
        <w:rPr>
          <w:rFonts w:ascii="Trebuchet MS" w:hAnsi="Trebuchet MS" w:cs="Arial"/>
          <w:color w:val="000000" w:themeColor="text1"/>
          <w:lang w:val="en-US"/>
        </w:rPr>
        <w:t>;</w:t>
      </w:r>
    </w:p>
    <w:p w14:paraId="7D1BBC23" w14:textId="497FCE1D" w:rsidR="003657F4" w:rsidRPr="00DC0A3C" w:rsidRDefault="003657F4" w:rsidP="003657F4">
      <w:pPr>
        <w:pStyle w:val="NoSpacing"/>
        <w:numPr>
          <w:ilvl w:val="0"/>
          <w:numId w:val="4"/>
        </w:numPr>
        <w:rPr>
          <w:rFonts w:ascii="Trebuchet MS" w:hAnsi="Trebuchet MS" w:cs="Arial"/>
          <w:color w:val="000000" w:themeColor="text1"/>
          <w:lang w:val="en-US"/>
        </w:rPr>
      </w:pPr>
      <w:r w:rsidRPr="00DC0A3C">
        <w:rPr>
          <w:rFonts w:ascii="Trebuchet MS" w:hAnsi="Trebuchet MS" w:cs="Arial"/>
          <w:color w:val="000000" w:themeColor="text1"/>
          <w:lang w:val="en-US"/>
        </w:rPr>
        <w:t xml:space="preserve">1 contract </w:t>
      </w:r>
      <w:proofErr w:type="spellStart"/>
      <w:r w:rsidRPr="00DC0A3C">
        <w:rPr>
          <w:rFonts w:ascii="Trebuchet MS" w:hAnsi="Trebuchet MS" w:cs="Arial"/>
          <w:color w:val="000000" w:themeColor="text1"/>
          <w:lang w:val="en-US"/>
        </w:rPr>
        <w:t>subsecvent</w:t>
      </w:r>
      <w:proofErr w:type="spellEnd"/>
      <w:r w:rsidRPr="00DC0A3C">
        <w:rPr>
          <w:rFonts w:ascii="Trebuchet MS" w:hAnsi="Trebuchet MS" w:cs="Arial"/>
          <w:color w:val="000000" w:themeColor="text1"/>
          <w:lang w:val="en-US"/>
        </w:rPr>
        <w:t xml:space="preserve"> </w:t>
      </w:r>
      <w:proofErr w:type="gramStart"/>
      <w:r w:rsidRPr="00DC0A3C">
        <w:rPr>
          <w:rFonts w:ascii="Trebuchet MS" w:hAnsi="Trebuchet MS" w:cs="Arial"/>
          <w:color w:val="000000" w:themeColor="text1"/>
          <w:lang w:val="en-US"/>
        </w:rPr>
        <w:t>an</w:t>
      </w:r>
      <w:proofErr w:type="gramEnd"/>
      <w:r w:rsidRPr="00DC0A3C">
        <w:rPr>
          <w:rFonts w:ascii="Trebuchet MS" w:hAnsi="Trebuchet MS" w:cs="Arial"/>
          <w:color w:val="000000" w:themeColor="text1"/>
          <w:lang w:val="en-US"/>
        </w:rPr>
        <w:t xml:space="preserve"> 20</w:t>
      </w:r>
      <w:r w:rsidR="000B75A2" w:rsidRPr="00DC0A3C">
        <w:rPr>
          <w:rFonts w:ascii="Trebuchet MS" w:hAnsi="Trebuchet MS" w:cs="Arial"/>
          <w:color w:val="000000" w:themeColor="text1"/>
          <w:lang w:val="en-US"/>
        </w:rPr>
        <w:t>26</w:t>
      </w:r>
      <w:r w:rsidRPr="00DC0A3C">
        <w:rPr>
          <w:rFonts w:ascii="Trebuchet MS" w:hAnsi="Trebuchet MS" w:cs="Arial"/>
          <w:color w:val="000000" w:themeColor="text1"/>
          <w:lang w:val="en-US"/>
        </w:rPr>
        <w:t xml:space="preserve">, </w:t>
      </w:r>
      <w:proofErr w:type="spellStart"/>
      <w:r w:rsidRPr="00DC0A3C">
        <w:rPr>
          <w:rFonts w:ascii="Trebuchet MS" w:hAnsi="Trebuchet MS" w:cs="Arial"/>
          <w:color w:val="000000" w:themeColor="text1"/>
          <w:lang w:val="en-US"/>
        </w:rPr>
        <w:t>pentru</w:t>
      </w:r>
      <w:proofErr w:type="spellEnd"/>
      <w:r w:rsidRPr="00DC0A3C">
        <w:rPr>
          <w:rFonts w:ascii="Trebuchet MS" w:hAnsi="Trebuchet MS" w:cs="Arial"/>
          <w:color w:val="000000" w:themeColor="text1"/>
          <w:lang w:val="en-US"/>
        </w:rPr>
        <w:t xml:space="preserve"> 12 </w:t>
      </w:r>
      <w:proofErr w:type="spellStart"/>
      <w:r w:rsidRPr="00DC0A3C">
        <w:rPr>
          <w:rFonts w:ascii="Trebuchet MS" w:hAnsi="Trebuchet MS" w:cs="Arial"/>
          <w:color w:val="000000" w:themeColor="text1"/>
          <w:lang w:val="en-US"/>
        </w:rPr>
        <w:t>luni</w:t>
      </w:r>
      <w:proofErr w:type="spellEnd"/>
      <w:r w:rsidRPr="00DC0A3C">
        <w:rPr>
          <w:rFonts w:ascii="Trebuchet MS" w:hAnsi="Trebuchet MS" w:cs="Arial"/>
          <w:color w:val="000000" w:themeColor="text1"/>
          <w:lang w:val="en-US"/>
        </w:rPr>
        <w:t>;</w:t>
      </w:r>
    </w:p>
    <w:p w14:paraId="7FC3825C" w14:textId="4096D826" w:rsidR="003657F4" w:rsidRPr="00DC0A3C" w:rsidRDefault="003657F4" w:rsidP="003657F4">
      <w:pPr>
        <w:pStyle w:val="NoSpacing"/>
        <w:numPr>
          <w:ilvl w:val="0"/>
          <w:numId w:val="4"/>
        </w:numPr>
        <w:rPr>
          <w:rFonts w:ascii="Trebuchet MS" w:hAnsi="Trebuchet MS" w:cs="Arial"/>
          <w:color w:val="000000" w:themeColor="text1"/>
          <w:lang w:val="en-US"/>
        </w:rPr>
      </w:pPr>
      <w:r w:rsidRPr="00DC0A3C">
        <w:rPr>
          <w:rFonts w:ascii="Trebuchet MS" w:hAnsi="Trebuchet MS" w:cs="Arial"/>
          <w:color w:val="000000" w:themeColor="text1"/>
          <w:lang w:val="en-US"/>
        </w:rPr>
        <w:t xml:space="preserve">1 contract </w:t>
      </w:r>
      <w:proofErr w:type="spellStart"/>
      <w:r w:rsidRPr="00DC0A3C">
        <w:rPr>
          <w:rFonts w:ascii="Trebuchet MS" w:hAnsi="Trebuchet MS" w:cs="Arial"/>
          <w:color w:val="000000" w:themeColor="text1"/>
          <w:lang w:val="en-US"/>
        </w:rPr>
        <w:t>subsecvent</w:t>
      </w:r>
      <w:proofErr w:type="spellEnd"/>
      <w:r w:rsidRPr="00DC0A3C">
        <w:rPr>
          <w:rFonts w:ascii="Trebuchet MS" w:hAnsi="Trebuchet MS" w:cs="Arial"/>
          <w:color w:val="000000" w:themeColor="text1"/>
          <w:lang w:val="en-US"/>
        </w:rPr>
        <w:t xml:space="preserve"> </w:t>
      </w:r>
      <w:proofErr w:type="gramStart"/>
      <w:r w:rsidRPr="00DC0A3C">
        <w:rPr>
          <w:rFonts w:ascii="Trebuchet MS" w:hAnsi="Trebuchet MS" w:cs="Arial"/>
          <w:color w:val="000000" w:themeColor="text1"/>
          <w:lang w:val="en-US"/>
        </w:rPr>
        <w:t>an</w:t>
      </w:r>
      <w:proofErr w:type="gramEnd"/>
      <w:r w:rsidRPr="00DC0A3C">
        <w:rPr>
          <w:rFonts w:ascii="Trebuchet MS" w:hAnsi="Trebuchet MS" w:cs="Arial"/>
          <w:color w:val="000000" w:themeColor="text1"/>
          <w:lang w:val="en-US"/>
        </w:rPr>
        <w:t xml:space="preserve"> 20</w:t>
      </w:r>
      <w:r w:rsidR="000B75A2" w:rsidRPr="00DC0A3C">
        <w:rPr>
          <w:rFonts w:ascii="Trebuchet MS" w:hAnsi="Trebuchet MS" w:cs="Arial"/>
          <w:color w:val="000000" w:themeColor="text1"/>
          <w:lang w:val="en-US"/>
        </w:rPr>
        <w:t>27</w:t>
      </w:r>
      <w:r w:rsidRPr="00DC0A3C">
        <w:rPr>
          <w:rFonts w:ascii="Trebuchet MS" w:hAnsi="Trebuchet MS" w:cs="Arial"/>
          <w:color w:val="000000" w:themeColor="text1"/>
          <w:lang w:val="en-US"/>
        </w:rPr>
        <w:t xml:space="preserve">, </w:t>
      </w:r>
      <w:proofErr w:type="spellStart"/>
      <w:r w:rsidRPr="00DC0A3C">
        <w:rPr>
          <w:rFonts w:ascii="Trebuchet MS" w:hAnsi="Trebuchet MS" w:cs="Arial"/>
          <w:color w:val="000000" w:themeColor="text1"/>
          <w:lang w:val="en-US"/>
        </w:rPr>
        <w:t>pentru</w:t>
      </w:r>
      <w:proofErr w:type="spellEnd"/>
      <w:r w:rsidRPr="00DC0A3C">
        <w:rPr>
          <w:rFonts w:ascii="Trebuchet MS" w:hAnsi="Trebuchet MS" w:cs="Arial"/>
          <w:color w:val="000000" w:themeColor="text1"/>
          <w:lang w:val="en-US"/>
        </w:rPr>
        <w:t xml:space="preserve"> 12 </w:t>
      </w:r>
      <w:proofErr w:type="spellStart"/>
      <w:r w:rsidRPr="00DC0A3C">
        <w:rPr>
          <w:rFonts w:ascii="Trebuchet MS" w:hAnsi="Trebuchet MS" w:cs="Arial"/>
          <w:color w:val="000000" w:themeColor="text1"/>
          <w:lang w:val="en-US"/>
        </w:rPr>
        <w:t>luni</w:t>
      </w:r>
      <w:proofErr w:type="spellEnd"/>
      <w:r w:rsidRPr="00DC0A3C">
        <w:rPr>
          <w:rFonts w:ascii="Trebuchet MS" w:hAnsi="Trebuchet MS" w:cs="Arial"/>
          <w:color w:val="000000" w:themeColor="text1"/>
          <w:lang w:val="en-US"/>
        </w:rPr>
        <w:t>;</w:t>
      </w:r>
    </w:p>
    <w:p w14:paraId="7E0CE24F" w14:textId="52FBD884" w:rsidR="003657F4" w:rsidRPr="00DC0A3C" w:rsidRDefault="003657F4" w:rsidP="003657F4">
      <w:pPr>
        <w:pStyle w:val="NoSpacing"/>
        <w:numPr>
          <w:ilvl w:val="0"/>
          <w:numId w:val="4"/>
        </w:numPr>
        <w:rPr>
          <w:rFonts w:ascii="Trebuchet MS" w:hAnsi="Trebuchet MS" w:cs="Arial"/>
          <w:color w:val="000000" w:themeColor="text1"/>
          <w:lang w:val="en-US"/>
        </w:rPr>
      </w:pPr>
      <w:r w:rsidRPr="00DC0A3C">
        <w:rPr>
          <w:rFonts w:ascii="Trebuchet MS" w:hAnsi="Trebuchet MS" w:cs="Arial"/>
          <w:color w:val="000000" w:themeColor="text1"/>
          <w:lang w:val="en-US"/>
        </w:rPr>
        <w:t xml:space="preserve">1 contract </w:t>
      </w:r>
      <w:proofErr w:type="spellStart"/>
      <w:r w:rsidRPr="00DC0A3C">
        <w:rPr>
          <w:rFonts w:ascii="Trebuchet MS" w:hAnsi="Trebuchet MS" w:cs="Arial"/>
          <w:color w:val="000000" w:themeColor="text1"/>
          <w:lang w:val="en-US"/>
        </w:rPr>
        <w:t>subsecvent</w:t>
      </w:r>
      <w:proofErr w:type="spellEnd"/>
      <w:r w:rsidRPr="00DC0A3C">
        <w:rPr>
          <w:rFonts w:ascii="Trebuchet MS" w:hAnsi="Trebuchet MS" w:cs="Arial"/>
          <w:color w:val="000000" w:themeColor="text1"/>
          <w:lang w:val="en-US"/>
        </w:rPr>
        <w:t xml:space="preserve"> </w:t>
      </w:r>
      <w:proofErr w:type="gramStart"/>
      <w:r w:rsidRPr="00DC0A3C">
        <w:rPr>
          <w:rFonts w:ascii="Trebuchet MS" w:hAnsi="Trebuchet MS" w:cs="Arial"/>
          <w:color w:val="000000" w:themeColor="text1"/>
          <w:lang w:val="en-US"/>
        </w:rPr>
        <w:t>an</w:t>
      </w:r>
      <w:proofErr w:type="gramEnd"/>
      <w:r w:rsidRPr="00DC0A3C">
        <w:rPr>
          <w:rFonts w:ascii="Trebuchet MS" w:hAnsi="Trebuchet MS" w:cs="Arial"/>
          <w:color w:val="000000" w:themeColor="text1"/>
          <w:lang w:val="en-US"/>
        </w:rPr>
        <w:t xml:space="preserve"> 20</w:t>
      </w:r>
      <w:r w:rsidR="000B75A2" w:rsidRPr="00DC0A3C">
        <w:rPr>
          <w:rFonts w:ascii="Trebuchet MS" w:hAnsi="Trebuchet MS" w:cs="Arial"/>
          <w:color w:val="000000" w:themeColor="text1"/>
          <w:lang w:val="en-US"/>
        </w:rPr>
        <w:t>28</w:t>
      </w:r>
      <w:r w:rsidRPr="00DC0A3C">
        <w:rPr>
          <w:rFonts w:ascii="Trebuchet MS" w:hAnsi="Trebuchet MS" w:cs="Arial"/>
          <w:color w:val="000000" w:themeColor="text1"/>
          <w:lang w:val="en-US"/>
        </w:rPr>
        <w:t xml:space="preserve">, </w:t>
      </w:r>
      <w:proofErr w:type="spellStart"/>
      <w:r w:rsidRPr="00DC0A3C">
        <w:rPr>
          <w:rFonts w:ascii="Trebuchet MS" w:hAnsi="Trebuchet MS" w:cs="Arial"/>
          <w:color w:val="000000" w:themeColor="text1"/>
          <w:lang w:val="en-US"/>
        </w:rPr>
        <w:t>pentru</w:t>
      </w:r>
      <w:proofErr w:type="spellEnd"/>
      <w:r w:rsidRPr="00DC0A3C">
        <w:rPr>
          <w:rFonts w:ascii="Trebuchet MS" w:hAnsi="Trebuchet MS" w:cs="Arial"/>
          <w:color w:val="000000" w:themeColor="text1"/>
          <w:lang w:val="en-US"/>
        </w:rPr>
        <w:t xml:space="preserve"> 12 </w:t>
      </w:r>
      <w:proofErr w:type="spellStart"/>
      <w:r w:rsidRPr="00DC0A3C">
        <w:rPr>
          <w:rFonts w:ascii="Trebuchet MS" w:hAnsi="Trebuchet MS" w:cs="Arial"/>
          <w:color w:val="000000" w:themeColor="text1"/>
          <w:lang w:val="en-US"/>
        </w:rPr>
        <w:t>luni</w:t>
      </w:r>
      <w:proofErr w:type="spellEnd"/>
      <w:r w:rsidR="00D87127" w:rsidRPr="00DC0A3C">
        <w:rPr>
          <w:rFonts w:ascii="Trebuchet MS" w:hAnsi="Trebuchet MS" w:cs="Arial"/>
          <w:color w:val="000000" w:themeColor="text1"/>
          <w:lang w:val="en-US"/>
        </w:rPr>
        <w:t>;</w:t>
      </w:r>
    </w:p>
    <w:p w14:paraId="7C20AD72" w14:textId="30FDC729" w:rsidR="00D87127" w:rsidRPr="00DC0A3C" w:rsidRDefault="00D87127" w:rsidP="003657F4">
      <w:pPr>
        <w:pStyle w:val="NoSpacing"/>
        <w:numPr>
          <w:ilvl w:val="0"/>
          <w:numId w:val="4"/>
        </w:numPr>
        <w:rPr>
          <w:rFonts w:ascii="Trebuchet MS" w:hAnsi="Trebuchet MS" w:cs="Arial"/>
          <w:color w:val="000000" w:themeColor="text1"/>
          <w:lang w:val="en-US"/>
        </w:rPr>
      </w:pPr>
      <w:r w:rsidRPr="00DC0A3C">
        <w:rPr>
          <w:rFonts w:ascii="Trebuchet MS" w:hAnsi="Trebuchet MS" w:cs="Arial"/>
          <w:color w:val="000000" w:themeColor="text1"/>
          <w:lang w:val="en-US"/>
        </w:rPr>
        <w:t xml:space="preserve">1 contract </w:t>
      </w:r>
      <w:proofErr w:type="spellStart"/>
      <w:r w:rsidRPr="00DC0A3C">
        <w:rPr>
          <w:rFonts w:ascii="Trebuchet MS" w:hAnsi="Trebuchet MS" w:cs="Arial"/>
          <w:color w:val="000000" w:themeColor="text1"/>
          <w:lang w:val="en-US"/>
        </w:rPr>
        <w:t>subsecvent</w:t>
      </w:r>
      <w:proofErr w:type="spellEnd"/>
      <w:r w:rsidRPr="00DC0A3C">
        <w:rPr>
          <w:rFonts w:ascii="Trebuchet MS" w:hAnsi="Trebuchet MS" w:cs="Arial"/>
          <w:color w:val="000000" w:themeColor="text1"/>
          <w:lang w:val="en-US"/>
        </w:rPr>
        <w:t xml:space="preserve"> </w:t>
      </w:r>
      <w:proofErr w:type="gramStart"/>
      <w:r w:rsidRPr="00DC0A3C">
        <w:rPr>
          <w:rFonts w:ascii="Trebuchet MS" w:hAnsi="Trebuchet MS" w:cs="Arial"/>
          <w:color w:val="000000" w:themeColor="text1"/>
          <w:lang w:val="en-US"/>
        </w:rPr>
        <w:t>an</w:t>
      </w:r>
      <w:proofErr w:type="gramEnd"/>
      <w:r w:rsidRPr="00DC0A3C">
        <w:rPr>
          <w:rFonts w:ascii="Trebuchet MS" w:hAnsi="Trebuchet MS" w:cs="Arial"/>
          <w:color w:val="000000" w:themeColor="text1"/>
          <w:lang w:val="en-US"/>
        </w:rPr>
        <w:t xml:space="preserve"> 20</w:t>
      </w:r>
      <w:r w:rsidR="000B75A2" w:rsidRPr="00DC0A3C">
        <w:rPr>
          <w:rFonts w:ascii="Trebuchet MS" w:hAnsi="Trebuchet MS" w:cs="Arial"/>
          <w:color w:val="000000" w:themeColor="text1"/>
          <w:lang w:val="en-US"/>
        </w:rPr>
        <w:t>29</w:t>
      </w:r>
      <w:r w:rsidRPr="00DC0A3C">
        <w:rPr>
          <w:rFonts w:ascii="Trebuchet MS" w:hAnsi="Trebuchet MS" w:cs="Arial"/>
          <w:color w:val="000000" w:themeColor="text1"/>
          <w:lang w:val="en-US"/>
        </w:rPr>
        <w:t xml:space="preserve">, </w:t>
      </w:r>
      <w:proofErr w:type="spellStart"/>
      <w:r w:rsidRPr="00DC0A3C">
        <w:rPr>
          <w:rFonts w:ascii="Trebuchet MS" w:hAnsi="Trebuchet MS" w:cs="Arial"/>
          <w:color w:val="000000" w:themeColor="text1"/>
          <w:lang w:val="en-US"/>
        </w:rPr>
        <w:t>pentru</w:t>
      </w:r>
      <w:proofErr w:type="spellEnd"/>
      <w:r w:rsidRPr="00DC0A3C">
        <w:rPr>
          <w:rFonts w:ascii="Trebuchet MS" w:hAnsi="Trebuchet MS" w:cs="Arial"/>
          <w:color w:val="000000" w:themeColor="text1"/>
          <w:lang w:val="en-US"/>
        </w:rPr>
        <w:t xml:space="preserve"> 1</w:t>
      </w:r>
      <w:r w:rsidR="000B75A2" w:rsidRPr="00DC0A3C">
        <w:rPr>
          <w:rFonts w:ascii="Trebuchet MS" w:hAnsi="Trebuchet MS" w:cs="Arial"/>
          <w:color w:val="000000" w:themeColor="text1"/>
          <w:lang w:val="en-US"/>
        </w:rPr>
        <w:t>1</w:t>
      </w:r>
      <w:r w:rsidRPr="00DC0A3C">
        <w:rPr>
          <w:rFonts w:ascii="Trebuchet MS" w:hAnsi="Trebuchet MS" w:cs="Arial"/>
          <w:color w:val="000000" w:themeColor="text1"/>
          <w:lang w:val="en-US"/>
        </w:rPr>
        <w:t xml:space="preserve"> </w:t>
      </w:r>
      <w:proofErr w:type="spellStart"/>
      <w:r w:rsidRPr="00DC0A3C">
        <w:rPr>
          <w:rFonts w:ascii="Trebuchet MS" w:hAnsi="Trebuchet MS" w:cs="Arial"/>
          <w:color w:val="000000" w:themeColor="text1"/>
          <w:lang w:val="en-US"/>
        </w:rPr>
        <w:t>luni</w:t>
      </w:r>
      <w:proofErr w:type="spellEnd"/>
      <w:r w:rsidRPr="00DC0A3C">
        <w:rPr>
          <w:rFonts w:ascii="Trebuchet MS" w:hAnsi="Trebuchet MS" w:cs="Arial"/>
          <w:color w:val="000000" w:themeColor="text1"/>
          <w:lang w:val="en-US"/>
        </w:rPr>
        <w:t>.</w:t>
      </w:r>
    </w:p>
    <w:p w14:paraId="0CBC2FF0" w14:textId="58FFA2B6" w:rsidR="00C40A81" w:rsidRPr="00825306" w:rsidRDefault="00C40A81" w:rsidP="002E7650">
      <w:pPr>
        <w:pStyle w:val="Heading4"/>
        <w:jc w:val="left"/>
        <w:rPr>
          <w:rFonts w:ascii="Trebuchet MS" w:eastAsia="Calibri" w:hAnsi="Trebuchet MS" w:cs="Arial"/>
          <w:bCs/>
          <w:sz w:val="22"/>
          <w:szCs w:val="22"/>
          <w:lang w:val="ro-RO"/>
        </w:rPr>
      </w:pPr>
    </w:p>
    <w:bookmarkEnd w:id="0"/>
    <w:p w14:paraId="16C03A38" w14:textId="1C5756FF" w:rsidR="0098116C" w:rsidRPr="00825306" w:rsidRDefault="002E7650" w:rsidP="00472B8B">
      <w:pPr>
        <w:pStyle w:val="Heading4"/>
        <w:jc w:val="left"/>
        <w:rPr>
          <w:rFonts w:ascii="Trebuchet MS" w:hAnsi="Trebuchet MS" w:cs="Arial"/>
          <w:sz w:val="22"/>
          <w:szCs w:val="22"/>
        </w:rPr>
      </w:pPr>
      <w:r w:rsidRPr="00825306">
        <w:rPr>
          <w:rFonts w:ascii="Trebuchet MS" w:hAnsi="Trebuchet MS" w:cs="Arial"/>
          <w:sz w:val="22"/>
          <w:szCs w:val="22"/>
        </w:rPr>
        <w:t xml:space="preserve">II.2.2 </w:t>
      </w:r>
      <w:proofErr w:type="spellStart"/>
      <w:r w:rsidRPr="00825306">
        <w:rPr>
          <w:rFonts w:ascii="Trebuchet MS" w:hAnsi="Trebuchet MS" w:cs="Arial"/>
          <w:sz w:val="22"/>
          <w:szCs w:val="22"/>
        </w:rPr>
        <w:t>Coduri</w:t>
      </w:r>
      <w:proofErr w:type="spellEnd"/>
      <w:r w:rsidRPr="00825306">
        <w:rPr>
          <w:rFonts w:ascii="Trebuchet MS" w:hAnsi="Trebuchet MS" w:cs="Arial"/>
          <w:sz w:val="22"/>
          <w:szCs w:val="22"/>
        </w:rPr>
        <w:t xml:space="preserve"> CPV </w:t>
      </w:r>
      <w:proofErr w:type="spellStart"/>
      <w:r w:rsidRPr="00825306">
        <w:rPr>
          <w:rFonts w:ascii="Trebuchet MS" w:hAnsi="Trebuchet MS" w:cs="Arial"/>
          <w:sz w:val="22"/>
          <w:szCs w:val="22"/>
        </w:rPr>
        <w:t>secundare</w:t>
      </w:r>
      <w:proofErr w:type="spellEnd"/>
      <w:r w:rsidR="0098116C" w:rsidRPr="00825306">
        <w:rPr>
          <w:rFonts w:ascii="Trebuchet MS" w:hAnsi="Trebuchet MS" w:cs="Arial"/>
          <w:sz w:val="22"/>
          <w:szCs w:val="22"/>
        </w:rPr>
        <w:t xml:space="preserve"> </w:t>
      </w:r>
      <w:r w:rsidR="00AF26D5" w:rsidRPr="00825306">
        <w:rPr>
          <w:rFonts w:ascii="Trebuchet MS" w:hAnsi="Trebuchet MS" w:cs="Arial"/>
          <w:sz w:val="22"/>
          <w:szCs w:val="22"/>
        </w:rPr>
        <w:t>–</w:t>
      </w:r>
      <w:r w:rsidR="0098116C" w:rsidRPr="00825306">
        <w:rPr>
          <w:rFonts w:ascii="Trebuchet MS" w:hAnsi="Trebuchet MS" w:cs="Arial"/>
          <w:sz w:val="22"/>
          <w:szCs w:val="22"/>
        </w:rPr>
        <w:t xml:space="preserve"> </w:t>
      </w:r>
      <w:r w:rsidR="00AF26D5" w:rsidRPr="00825306">
        <w:rPr>
          <w:rFonts w:ascii="Trebuchet MS" w:hAnsi="Trebuchet MS" w:cs="Arial"/>
          <w:sz w:val="22"/>
          <w:szCs w:val="22"/>
        </w:rPr>
        <w:t xml:space="preserve">71351900-2 – </w:t>
      </w:r>
      <w:proofErr w:type="spellStart"/>
      <w:r w:rsidR="00AF26D5" w:rsidRPr="00825306">
        <w:rPr>
          <w:rFonts w:ascii="Trebuchet MS" w:hAnsi="Trebuchet MS" w:cs="Arial"/>
          <w:sz w:val="22"/>
          <w:szCs w:val="22"/>
        </w:rPr>
        <w:t>Servicii</w:t>
      </w:r>
      <w:proofErr w:type="spellEnd"/>
      <w:r w:rsidR="00AF26D5" w:rsidRPr="00825306">
        <w:rPr>
          <w:rFonts w:ascii="Trebuchet MS" w:hAnsi="Trebuchet MS" w:cs="Arial"/>
          <w:sz w:val="22"/>
          <w:szCs w:val="22"/>
        </w:rPr>
        <w:t xml:space="preserve"> de </w:t>
      </w:r>
      <w:proofErr w:type="spellStart"/>
      <w:r w:rsidR="00AF26D5" w:rsidRPr="00825306">
        <w:rPr>
          <w:rFonts w:ascii="Trebuchet MS" w:hAnsi="Trebuchet MS" w:cs="Arial"/>
          <w:sz w:val="22"/>
          <w:szCs w:val="22"/>
        </w:rPr>
        <w:t>geologie</w:t>
      </w:r>
      <w:proofErr w:type="spellEnd"/>
      <w:r w:rsidR="00AF26D5" w:rsidRPr="00825306">
        <w:rPr>
          <w:rFonts w:ascii="Trebuchet MS" w:hAnsi="Trebuchet MS" w:cs="Arial"/>
          <w:sz w:val="22"/>
          <w:szCs w:val="22"/>
        </w:rPr>
        <w:t xml:space="preserve">, de </w:t>
      </w:r>
      <w:proofErr w:type="spellStart"/>
      <w:r w:rsidR="00AF26D5" w:rsidRPr="00825306">
        <w:rPr>
          <w:rFonts w:ascii="Trebuchet MS" w:hAnsi="Trebuchet MS" w:cs="Arial"/>
          <w:sz w:val="22"/>
          <w:szCs w:val="22"/>
        </w:rPr>
        <w:t>oceanografie</w:t>
      </w:r>
      <w:proofErr w:type="spellEnd"/>
      <w:r w:rsidR="00AF26D5" w:rsidRPr="00825306">
        <w:rPr>
          <w:rFonts w:ascii="Trebuchet MS" w:hAnsi="Trebuchet MS" w:cs="Arial"/>
          <w:sz w:val="22"/>
          <w:szCs w:val="22"/>
        </w:rPr>
        <w:t xml:space="preserve"> si </w:t>
      </w:r>
      <w:proofErr w:type="spellStart"/>
      <w:r w:rsidR="00AF26D5" w:rsidRPr="00825306">
        <w:rPr>
          <w:rFonts w:ascii="Trebuchet MS" w:hAnsi="Trebuchet MS" w:cs="Arial"/>
          <w:sz w:val="22"/>
          <w:szCs w:val="22"/>
        </w:rPr>
        <w:t>hidrogeologie</w:t>
      </w:r>
      <w:proofErr w:type="spellEnd"/>
      <w:r w:rsidR="00AF26D5" w:rsidRPr="00825306">
        <w:rPr>
          <w:rFonts w:ascii="Trebuchet MS" w:hAnsi="Trebuchet MS" w:cs="Arial"/>
          <w:sz w:val="22"/>
          <w:szCs w:val="22"/>
        </w:rPr>
        <w:t xml:space="preserve"> (</w:t>
      </w:r>
      <w:proofErr w:type="spellStart"/>
      <w:r w:rsidR="00AF26D5" w:rsidRPr="00825306">
        <w:rPr>
          <w:rFonts w:ascii="Trebuchet MS" w:hAnsi="Trebuchet MS" w:cs="Arial"/>
          <w:sz w:val="22"/>
          <w:szCs w:val="22"/>
        </w:rPr>
        <w:t>Rev</w:t>
      </w:r>
      <w:proofErr w:type="spellEnd"/>
      <w:r w:rsidR="00AF26D5" w:rsidRPr="00825306">
        <w:rPr>
          <w:rFonts w:ascii="Trebuchet MS" w:hAnsi="Trebuchet MS" w:cs="Arial"/>
          <w:sz w:val="22"/>
          <w:szCs w:val="22"/>
        </w:rPr>
        <w:t>. 2)</w:t>
      </w:r>
    </w:p>
    <w:p w14:paraId="22D049DF" w14:textId="6306AA3D" w:rsidR="0020136C" w:rsidRPr="00825306" w:rsidRDefault="002E7650" w:rsidP="00C402C4">
      <w:pPr>
        <w:pStyle w:val="Heading4"/>
        <w:jc w:val="left"/>
        <w:rPr>
          <w:rFonts w:ascii="Trebuchet MS" w:hAnsi="Trebuchet MS" w:cs="Arial"/>
          <w:sz w:val="22"/>
          <w:szCs w:val="22"/>
        </w:rPr>
      </w:pPr>
      <w:r w:rsidRPr="00825306">
        <w:rPr>
          <w:rFonts w:ascii="Trebuchet MS" w:hAnsi="Trebuchet MS" w:cs="Arial"/>
          <w:sz w:val="22"/>
          <w:szCs w:val="22"/>
        </w:rPr>
        <w:t xml:space="preserve">II.2.3 </w:t>
      </w:r>
      <w:proofErr w:type="spellStart"/>
      <w:r w:rsidRPr="00825306">
        <w:rPr>
          <w:rFonts w:ascii="Trebuchet MS" w:hAnsi="Trebuchet MS" w:cs="Arial"/>
          <w:sz w:val="22"/>
          <w:szCs w:val="22"/>
        </w:rPr>
        <w:t>Locul</w:t>
      </w:r>
      <w:proofErr w:type="spellEnd"/>
      <w:r w:rsidRPr="00825306">
        <w:rPr>
          <w:rFonts w:ascii="Trebuchet MS" w:hAnsi="Trebuchet MS" w:cs="Arial"/>
          <w:sz w:val="22"/>
          <w:szCs w:val="22"/>
        </w:rPr>
        <w:t xml:space="preserve"> de </w:t>
      </w:r>
      <w:proofErr w:type="spellStart"/>
      <w:proofErr w:type="gramStart"/>
      <w:r w:rsidRPr="00825306">
        <w:rPr>
          <w:rFonts w:ascii="Trebuchet MS" w:hAnsi="Trebuchet MS" w:cs="Arial"/>
          <w:sz w:val="22"/>
          <w:szCs w:val="22"/>
        </w:rPr>
        <w:t>executare</w:t>
      </w:r>
      <w:proofErr w:type="spellEnd"/>
      <w:r w:rsidR="00C402C4" w:rsidRPr="00825306">
        <w:rPr>
          <w:rFonts w:ascii="Trebuchet MS" w:hAnsi="Trebuchet MS" w:cs="Arial"/>
          <w:sz w:val="22"/>
          <w:szCs w:val="22"/>
        </w:rPr>
        <w:t>:</w:t>
      </w:r>
      <w:proofErr w:type="gramEnd"/>
      <w:r w:rsidR="00C402C4" w:rsidRPr="00825306">
        <w:rPr>
          <w:rFonts w:ascii="Trebuchet MS" w:hAnsi="Trebuchet MS" w:cs="Arial"/>
          <w:sz w:val="22"/>
          <w:szCs w:val="22"/>
        </w:rPr>
        <w:t xml:space="preserve"> </w:t>
      </w:r>
    </w:p>
    <w:p w14:paraId="0E7478CA" w14:textId="77777777" w:rsidR="0020136C" w:rsidRPr="00825306" w:rsidRDefault="0020136C" w:rsidP="0020136C">
      <w:pPr>
        <w:spacing w:after="0" w:line="240" w:lineRule="auto"/>
        <w:rPr>
          <w:rFonts w:ascii="Trebuchet MS" w:hAnsi="Trebuchet MS" w:cs="Arial"/>
          <w:b/>
        </w:rPr>
      </w:pPr>
      <w:r w:rsidRPr="00825306">
        <w:rPr>
          <w:rFonts w:ascii="Trebuchet MS" w:hAnsi="Trebuchet MS" w:cs="Arial"/>
          <w:b/>
        </w:rPr>
        <w:t xml:space="preserve">RO 222 Buzau </w:t>
      </w:r>
    </w:p>
    <w:p w14:paraId="254A8625" w14:textId="77777777" w:rsidR="0020136C" w:rsidRPr="00825306" w:rsidRDefault="0020136C" w:rsidP="0020136C">
      <w:pPr>
        <w:spacing w:after="0" w:line="240" w:lineRule="auto"/>
        <w:rPr>
          <w:rFonts w:ascii="Trebuchet MS" w:hAnsi="Trebuchet MS" w:cs="Arial"/>
          <w:b/>
        </w:rPr>
      </w:pPr>
      <w:r w:rsidRPr="00825306">
        <w:rPr>
          <w:rFonts w:ascii="Trebuchet MS" w:hAnsi="Trebuchet MS" w:cs="Arial"/>
          <w:b/>
        </w:rPr>
        <w:t>RO 221 Braila</w:t>
      </w:r>
    </w:p>
    <w:p w14:paraId="37090C17" w14:textId="77777777" w:rsidR="0020136C" w:rsidRPr="00825306" w:rsidRDefault="0020136C" w:rsidP="0020136C">
      <w:pPr>
        <w:spacing w:after="0" w:line="240" w:lineRule="auto"/>
        <w:rPr>
          <w:rFonts w:ascii="Trebuchet MS" w:hAnsi="Trebuchet MS" w:cs="Arial"/>
          <w:b/>
        </w:rPr>
      </w:pPr>
      <w:r w:rsidRPr="00825306">
        <w:rPr>
          <w:rFonts w:ascii="Trebuchet MS" w:hAnsi="Trebuchet MS" w:cs="Arial"/>
          <w:b/>
        </w:rPr>
        <w:t>RO 312 Calarasi</w:t>
      </w:r>
    </w:p>
    <w:p w14:paraId="71218F3E" w14:textId="77777777" w:rsidR="0020136C" w:rsidRPr="00825306" w:rsidRDefault="0020136C" w:rsidP="0020136C">
      <w:pPr>
        <w:spacing w:after="0" w:line="240" w:lineRule="auto"/>
        <w:rPr>
          <w:rFonts w:ascii="Trebuchet MS" w:hAnsi="Trebuchet MS" w:cs="Arial"/>
          <w:b/>
        </w:rPr>
      </w:pPr>
      <w:r w:rsidRPr="00825306">
        <w:rPr>
          <w:rFonts w:ascii="Trebuchet MS" w:hAnsi="Trebuchet MS" w:cs="Arial"/>
          <w:b/>
        </w:rPr>
        <w:t>RO 313 Dambovita</w:t>
      </w:r>
    </w:p>
    <w:p w14:paraId="2F8122E7" w14:textId="77777777" w:rsidR="0020136C" w:rsidRPr="00825306" w:rsidRDefault="0020136C" w:rsidP="0020136C">
      <w:pPr>
        <w:spacing w:after="0" w:line="240" w:lineRule="auto"/>
        <w:rPr>
          <w:rFonts w:ascii="Trebuchet MS" w:hAnsi="Trebuchet MS" w:cs="Arial"/>
          <w:b/>
        </w:rPr>
      </w:pPr>
      <w:r w:rsidRPr="00825306">
        <w:rPr>
          <w:rFonts w:ascii="Trebuchet MS" w:hAnsi="Trebuchet MS" w:cs="Arial"/>
          <w:b/>
        </w:rPr>
        <w:t>RO 315 Ialomita</w:t>
      </w:r>
    </w:p>
    <w:p w14:paraId="0824C89F" w14:textId="77777777" w:rsidR="0020136C" w:rsidRDefault="0020136C" w:rsidP="0020136C">
      <w:pPr>
        <w:spacing w:after="0" w:line="240" w:lineRule="auto"/>
        <w:rPr>
          <w:rFonts w:ascii="Trebuchet MS" w:hAnsi="Trebuchet MS" w:cs="Arial"/>
          <w:b/>
        </w:rPr>
      </w:pPr>
      <w:r w:rsidRPr="00825306">
        <w:rPr>
          <w:rFonts w:ascii="Trebuchet MS" w:hAnsi="Trebuchet MS" w:cs="Arial"/>
          <w:b/>
        </w:rPr>
        <w:t>RO 316 Prahova</w:t>
      </w:r>
    </w:p>
    <w:p w14:paraId="64095A54" w14:textId="77777777" w:rsidR="0062545A" w:rsidRPr="00825306" w:rsidRDefault="0062545A" w:rsidP="0020136C">
      <w:pPr>
        <w:spacing w:after="0" w:line="240" w:lineRule="auto"/>
        <w:rPr>
          <w:rFonts w:ascii="Trebuchet MS" w:hAnsi="Trebuchet MS" w:cs="Arial"/>
          <w:b/>
        </w:rPr>
      </w:pPr>
    </w:p>
    <w:p w14:paraId="7E713771" w14:textId="77777777" w:rsidR="00472B8B" w:rsidRPr="00825306" w:rsidRDefault="00472B8B" w:rsidP="00472B8B">
      <w:pPr>
        <w:autoSpaceDE w:val="0"/>
        <w:autoSpaceDN w:val="0"/>
        <w:adjustRightInd w:val="0"/>
        <w:spacing w:after="0" w:line="240" w:lineRule="auto"/>
        <w:rPr>
          <w:rFonts w:ascii="Trebuchet MS" w:hAnsi="Trebuchet MS" w:cs="Arial"/>
          <w:b/>
        </w:rPr>
      </w:pPr>
      <w:r w:rsidRPr="00825306">
        <w:rPr>
          <w:rFonts w:ascii="Trebuchet MS" w:hAnsi="Trebuchet MS" w:cs="Arial"/>
          <w:b/>
        </w:rPr>
        <w:lastRenderedPageBreak/>
        <w:t>II.2.4 Descrierea achizitiei publice</w:t>
      </w:r>
    </w:p>
    <w:p w14:paraId="2477BF42" w14:textId="2002B209" w:rsidR="001759E3" w:rsidRPr="00825306" w:rsidRDefault="001759E3" w:rsidP="006441EB">
      <w:pPr>
        <w:pStyle w:val="NoSpacing"/>
        <w:spacing w:line="276" w:lineRule="auto"/>
        <w:jc w:val="both"/>
        <w:rPr>
          <w:rFonts w:ascii="Trebuchet MS" w:hAnsi="Trebuchet MS" w:cs="Arial"/>
          <w:color w:val="000000"/>
        </w:rPr>
      </w:pPr>
      <w:r w:rsidRPr="00825306">
        <w:rPr>
          <w:rFonts w:ascii="Trebuchet MS" w:hAnsi="Trebuchet MS" w:cs="Arial"/>
          <w:color w:val="000000"/>
        </w:rPr>
        <w:t xml:space="preserve">Servicii de </w:t>
      </w:r>
      <w:r w:rsidR="000B75A2">
        <w:rPr>
          <w:rFonts w:ascii="Trebuchet MS" w:hAnsi="Trebuchet MS" w:cs="Arial"/>
          <w:color w:val="000000"/>
        </w:rPr>
        <w:t>„</w:t>
      </w:r>
      <w:r w:rsidRPr="00825306">
        <w:rPr>
          <w:rFonts w:ascii="Trebuchet MS" w:hAnsi="Trebuchet MS" w:cs="Arial"/>
          <w:color w:val="000000"/>
        </w:rPr>
        <w:t>Masuratori si observatii la statiile pluviometrice/ hidrometrice/ evaporimetrice si forajele hidrogeologice de observatie aflate in patrimoniul Administratiei Bazinale de Apa Buzau-Ialomita”, conform cerintelor din caietul de sarcini pe fiecare lot.</w:t>
      </w:r>
    </w:p>
    <w:p w14:paraId="1A9A59F9" w14:textId="4B26A43E" w:rsidR="00C40A81" w:rsidRPr="00825306" w:rsidRDefault="00C40A81" w:rsidP="00C40A81">
      <w:pPr>
        <w:pStyle w:val="Heading4"/>
        <w:jc w:val="left"/>
        <w:rPr>
          <w:rFonts w:ascii="Trebuchet MS" w:eastAsia="Calibri" w:hAnsi="Trebuchet MS" w:cs="Arial"/>
          <w:bCs/>
          <w:sz w:val="22"/>
          <w:szCs w:val="22"/>
          <w:lang w:val="ro-RO"/>
        </w:rPr>
      </w:pPr>
    </w:p>
    <w:p w14:paraId="309A4A64" w14:textId="77777777" w:rsidR="00472B8B" w:rsidRPr="00825306" w:rsidRDefault="00472B8B" w:rsidP="00472B8B">
      <w:pPr>
        <w:autoSpaceDE w:val="0"/>
        <w:autoSpaceDN w:val="0"/>
        <w:adjustRightInd w:val="0"/>
        <w:spacing w:after="0" w:line="240" w:lineRule="auto"/>
        <w:rPr>
          <w:rFonts w:ascii="Trebuchet MS" w:hAnsi="Trebuchet MS" w:cs="Arial"/>
          <w:b/>
        </w:rPr>
      </w:pPr>
      <w:r w:rsidRPr="00825306">
        <w:rPr>
          <w:rFonts w:ascii="Trebuchet MS" w:hAnsi="Trebuchet MS" w:cs="Arial"/>
          <w:b/>
        </w:rPr>
        <w:t>II.2.5 Criterii de atribuire</w:t>
      </w:r>
    </w:p>
    <w:p w14:paraId="41140C79" w14:textId="7A68EC82" w:rsidR="00462C0F" w:rsidRPr="00825306" w:rsidRDefault="00462C0F" w:rsidP="00C402C4">
      <w:pPr>
        <w:spacing w:after="0" w:line="240" w:lineRule="auto"/>
        <w:jc w:val="both"/>
        <w:rPr>
          <w:rFonts w:ascii="Trebuchet MS" w:hAnsi="Trebuchet MS" w:cs="Arial"/>
          <w:lang w:val="it-IT"/>
        </w:rPr>
      </w:pPr>
      <w:r w:rsidRPr="004A4683">
        <w:rPr>
          <w:rFonts w:ascii="Trebuchet MS" w:eastAsia="Calibri" w:hAnsi="Trebuchet MS" w:cs="Arial"/>
          <w:b/>
          <w:iCs/>
        </w:rPr>
        <w:t xml:space="preserve">Criteriul de atribuire </w:t>
      </w:r>
      <w:r w:rsidRPr="004A4683">
        <w:rPr>
          <w:rFonts w:ascii="Trebuchet MS" w:eastAsia="Calibri" w:hAnsi="Trebuchet MS" w:cs="Arial"/>
          <w:iCs/>
        </w:rPr>
        <w:t xml:space="preserve">a fost stabilit in baza prevederilor art. 187 alin. (3) lit. </w:t>
      </w:r>
      <w:r w:rsidR="004A4683" w:rsidRPr="004A4683">
        <w:rPr>
          <w:rFonts w:ascii="Trebuchet MS" w:eastAsia="Calibri" w:hAnsi="Trebuchet MS" w:cs="Arial"/>
          <w:iCs/>
        </w:rPr>
        <w:t>d</w:t>
      </w:r>
      <w:r w:rsidRPr="004A4683">
        <w:rPr>
          <w:rFonts w:ascii="Trebuchet MS" w:eastAsia="Calibri" w:hAnsi="Trebuchet MS" w:cs="Arial"/>
          <w:iCs/>
        </w:rPr>
        <w:t>) si alin (3^1)</w:t>
      </w:r>
      <w:r w:rsidRPr="00825306">
        <w:rPr>
          <w:rFonts w:ascii="Trebuchet MS" w:eastAsia="Calibri" w:hAnsi="Trebuchet MS" w:cs="Arial"/>
          <w:iCs/>
        </w:rPr>
        <w:t xml:space="preserve">  din Legea 98/2016 privind achizitiile publice ca fiind </w:t>
      </w:r>
      <w:r w:rsidRPr="00825306">
        <w:rPr>
          <w:rFonts w:ascii="Trebuchet MS" w:eastAsia="Calibri" w:hAnsi="Trebuchet MS" w:cs="Arial"/>
          <w:b/>
          <w:iCs/>
        </w:rPr>
        <w:t xml:space="preserve">„pretul cel mai scazut”, </w:t>
      </w:r>
      <w:r w:rsidRPr="00825306">
        <w:rPr>
          <w:rFonts w:ascii="Trebuchet MS" w:eastAsia="Calibri" w:hAnsi="Trebuchet MS" w:cs="Arial"/>
          <w:iCs/>
        </w:rPr>
        <w:t>avand in vedere faptul ca in documentatia de atribuire se definesc clar cerintele tehnice ce trebuie indeplinite de produsele ofertate</w:t>
      </w:r>
      <w:r w:rsidRPr="00825306">
        <w:rPr>
          <w:rFonts w:ascii="Trebuchet MS" w:eastAsia="Calibri" w:hAnsi="Trebuchet MS" w:cs="Arial"/>
          <w:color w:val="000000"/>
        </w:rPr>
        <w:t>. Astfel, specificatiile tehnice fiind stabilite foarte clar, se va puncta doar pretul ofertat.</w:t>
      </w:r>
      <w:r w:rsidR="00C402C4" w:rsidRPr="00825306">
        <w:rPr>
          <w:rFonts w:ascii="Trebuchet MS" w:eastAsia="Calibri" w:hAnsi="Trebuchet MS" w:cs="Arial"/>
          <w:color w:val="000000"/>
        </w:rPr>
        <w:t xml:space="preserve"> </w:t>
      </w:r>
      <w:r w:rsidRPr="00825306">
        <w:rPr>
          <w:rFonts w:ascii="Trebuchet MS" w:eastAsia="Calibri" w:hAnsi="Trebuchet MS" w:cs="Arial"/>
          <w:color w:val="000000"/>
        </w:rPr>
        <w:t>Oferta desemnata castigatoare va fi cea care va avea</w:t>
      </w:r>
      <w:r w:rsidRPr="00825306">
        <w:rPr>
          <w:rFonts w:ascii="Trebuchet MS" w:hAnsi="Trebuchet MS" w:cs="Arial"/>
          <w:lang w:val="it-IT"/>
        </w:rPr>
        <w:t xml:space="preserve"> </w:t>
      </w:r>
      <w:r w:rsidRPr="00825306">
        <w:rPr>
          <w:rFonts w:ascii="Trebuchet MS" w:eastAsia="Calibri" w:hAnsi="Trebuchet MS" w:cs="Arial"/>
          <w:b/>
          <w:iCs/>
        </w:rPr>
        <w:t>„pretul cel mai scazut”</w:t>
      </w:r>
      <w:r w:rsidRPr="00825306">
        <w:rPr>
          <w:rFonts w:ascii="Trebuchet MS" w:hAnsi="Trebuchet MS" w:cs="Arial"/>
          <w:lang w:val="it-IT"/>
        </w:rPr>
        <w:t xml:space="preserve"> cu indeplinirea cerintelor din documentatia de atribuire.</w:t>
      </w:r>
    </w:p>
    <w:p w14:paraId="57FF3163" w14:textId="77777777" w:rsidR="00472B8B" w:rsidRPr="00825306" w:rsidRDefault="00472B8B" w:rsidP="00472B8B">
      <w:pPr>
        <w:autoSpaceDE w:val="0"/>
        <w:autoSpaceDN w:val="0"/>
        <w:adjustRightInd w:val="0"/>
        <w:spacing w:after="0" w:line="240" w:lineRule="auto"/>
        <w:rPr>
          <w:rFonts w:ascii="Trebuchet MS" w:hAnsi="Trebuchet MS" w:cs="Arial"/>
          <w:b/>
        </w:rPr>
      </w:pPr>
      <w:r w:rsidRPr="00825306">
        <w:rPr>
          <w:rFonts w:ascii="Trebuchet MS" w:hAnsi="Trebuchet MS" w:cs="Arial"/>
          <w:b/>
        </w:rPr>
        <w:t>II.2.7 Durata contractului, concesiunii, a acordului-cadru sau a sistemului dinamic de achizitii</w:t>
      </w:r>
    </w:p>
    <w:p w14:paraId="74167D67" w14:textId="4491EE55" w:rsidR="00E73B56" w:rsidRPr="00825306" w:rsidRDefault="00472B8B" w:rsidP="00472B8B">
      <w:pPr>
        <w:autoSpaceDE w:val="0"/>
        <w:autoSpaceDN w:val="0"/>
        <w:adjustRightInd w:val="0"/>
        <w:spacing w:after="0" w:line="240" w:lineRule="auto"/>
        <w:rPr>
          <w:rFonts w:ascii="Trebuchet MS" w:hAnsi="Trebuchet MS" w:cs="Arial"/>
        </w:rPr>
      </w:pPr>
      <w:r w:rsidRPr="00825306">
        <w:rPr>
          <w:rFonts w:ascii="Trebuchet MS" w:hAnsi="Trebuchet MS" w:cs="Arial"/>
        </w:rPr>
        <w:t>Durata in luni:</w:t>
      </w:r>
      <w:r w:rsidRPr="00825306">
        <w:rPr>
          <w:rFonts w:ascii="Trebuchet MS" w:hAnsi="Trebuchet MS" w:cs="Arial"/>
          <w:b/>
          <w:color w:val="0000FF"/>
        </w:rPr>
        <w:t xml:space="preserve"> </w:t>
      </w:r>
      <w:r w:rsidR="00AF26D5" w:rsidRPr="00825306">
        <w:rPr>
          <w:rFonts w:ascii="Trebuchet MS" w:hAnsi="Trebuchet MS" w:cs="Arial"/>
          <w:b/>
        </w:rPr>
        <w:t>48</w:t>
      </w:r>
      <w:r w:rsidRPr="00825306">
        <w:rPr>
          <w:rFonts w:ascii="Trebuchet MS" w:hAnsi="Trebuchet MS" w:cs="Arial"/>
        </w:rPr>
        <w:t xml:space="preserve"> </w:t>
      </w:r>
    </w:p>
    <w:p w14:paraId="1DD5BB7A" w14:textId="77777777" w:rsidR="00472B8B" w:rsidRPr="00825306" w:rsidRDefault="00472B8B" w:rsidP="00472B8B">
      <w:pPr>
        <w:autoSpaceDE w:val="0"/>
        <w:autoSpaceDN w:val="0"/>
        <w:adjustRightInd w:val="0"/>
        <w:spacing w:after="0" w:line="240" w:lineRule="auto"/>
        <w:rPr>
          <w:rFonts w:ascii="Trebuchet MS" w:hAnsi="Trebuchet MS" w:cs="Arial"/>
        </w:rPr>
      </w:pPr>
      <w:r w:rsidRPr="00825306">
        <w:rPr>
          <w:rFonts w:ascii="Trebuchet MS" w:hAnsi="Trebuchet MS" w:cs="Arial"/>
        </w:rPr>
        <w:t>Durata in zile : -</w:t>
      </w:r>
    </w:p>
    <w:p w14:paraId="2B85EFE5" w14:textId="0551E680" w:rsidR="00472B8B" w:rsidRPr="00825306" w:rsidRDefault="00472B8B" w:rsidP="00472B8B">
      <w:pPr>
        <w:autoSpaceDE w:val="0"/>
        <w:autoSpaceDN w:val="0"/>
        <w:adjustRightInd w:val="0"/>
        <w:spacing w:after="0" w:line="240" w:lineRule="auto"/>
        <w:rPr>
          <w:rFonts w:ascii="Trebuchet MS" w:hAnsi="Trebuchet MS" w:cs="Arial"/>
        </w:rPr>
      </w:pPr>
      <w:r w:rsidRPr="00825306">
        <w:rPr>
          <w:rFonts w:ascii="Trebuchet MS" w:hAnsi="Trebuchet MS" w:cs="Arial"/>
        </w:rPr>
        <w:t xml:space="preserve">Contractul se reinnoieste: </w:t>
      </w:r>
      <w:r w:rsidR="00872908" w:rsidRPr="00825306">
        <w:rPr>
          <w:rFonts w:ascii="Trebuchet MS" w:hAnsi="Trebuchet MS" w:cs="Arial"/>
        </w:rPr>
        <w:t>DA</w:t>
      </w:r>
    </w:p>
    <w:p w14:paraId="553AA39C" w14:textId="00AA11E0" w:rsidR="00472B8B" w:rsidRPr="00825306" w:rsidRDefault="00472B8B" w:rsidP="00472B8B">
      <w:pPr>
        <w:autoSpaceDE w:val="0"/>
        <w:autoSpaceDN w:val="0"/>
        <w:adjustRightInd w:val="0"/>
        <w:spacing w:after="0" w:line="240" w:lineRule="auto"/>
        <w:rPr>
          <w:rFonts w:ascii="Trebuchet MS" w:hAnsi="Trebuchet MS" w:cs="Arial"/>
          <w:b/>
        </w:rPr>
      </w:pPr>
      <w:r w:rsidRPr="00825306">
        <w:rPr>
          <w:rFonts w:ascii="Trebuchet MS" w:hAnsi="Trebuchet MS" w:cs="Arial"/>
          <w:b/>
        </w:rPr>
        <w:t>II.2.10 Informatii privind variantele</w:t>
      </w:r>
    </w:p>
    <w:p w14:paraId="2C5A4857" w14:textId="1D5EFBE7" w:rsidR="00E73B56" w:rsidRPr="00825306" w:rsidRDefault="00472B8B" w:rsidP="00472B8B">
      <w:pPr>
        <w:autoSpaceDE w:val="0"/>
        <w:autoSpaceDN w:val="0"/>
        <w:adjustRightInd w:val="0"/>
        <w:spacing w:after="0" w:line="240" w:lineRule="auto"/>
        <w:rPr>
          <w:rFonts w:ascii="Trebuchet MS" w:hAnsi="Trebuchet MS" w:cs="Arial"/>
        </w:rPr>
      </w:pPr>
      <w:r w:rsidRPr="00825306">
        <w:rPr>
          <w:rFonts w:ascii="Trebuchet MS" w:hAnsi="Trebuchet MS" w:cs="Arial"/>
        </w:rPr>
        <w:t>Vor fi acceptate variante: Nu</w:t>
      </w:r>
    </w:p>
    <w:p w14:paraId="1E95E981" w14:textId="77777777" w:rsidR="00472B8B" w:rsidRPr="00825306" w:rsidRDefault="00472B8B" w:rsidP="00472B8B">
      <w:pPr>
        <w:autoSpaceDE w:val="0"/>
        <w:autoSpaceDN w:val="0"/>
        <w:adjustRightInd w:val="0"/>
        <w:spacing w:after="0" w:line="240" w:lineRule="auto"/>
        <w:rPr>
          <w:rFonts w:ascii="Trebuchet MS" w:hAnsi="Trebuchet MS" w:cs="Arial"/>
          <w:b/>
        </w:rPr>
      </w:pPr>
      <w:r w:rsidRPr="00825306">
        <w:rPr>
          <w:rFonts w:ascii="Trebuchet MS" w:hAnsi="Trebuchet MS" w:cs="Arial"/>
          <w:b/>
        </w:rPr>
        <w:t>II.2.11 Informatii privind optiunile</w:t>
      </w:r>
    </w:p>
    <w:p w14:paraId="418B52E9" w14:textId="5FF29ABB" w:rsidR="00E73B56" w:rsidRPr="00825306" w:rsidRDefault="00472B8B" w:rsidP="00472B8B">
      <w:pPr>
        <w:autoSpaceDE w:val="0"/>
        <w:autoSpaceDN w:val="0"/>
        <w:adjustRightInd w:val="0"/>
        <w:spacing w:after="0" w:line="240" w:lineRule="auto"/>
        <w:rPr>
          <w:rFonts w:ascii="Trebuchet MS" w:hAnsi="Trebuchet MS" w:cs="Arial"/>
        </w:rPr>
      </w:pPr>
      <w:r w:rsidRPr="00825306">
        <w:rPr>
          <w:rFonts w:ascii="Trebuchet MS" w:hAnsi="Trebuchet MS" w:cs="Arial"/>
        </w:rPr>
        <w:t>Optiuni: Nu</w:t>
      </w:r>
    </w:p>
    <w:p w14:paraId="18F898FA" w14:textId="77777777" w:rsidR="00472B8B" w:rsidRPr="00825306" w:rsidRDefault="00472B8B" w:rsidP="00472B8B">
      <w:pPr>
        <w:autoSpaceDE w:val="0"/>
        <w:autoSpaceDN w:val="0"/>
        <w:adjustRightInd w:val="0"/>
        <w:spacing w:after="0" w:line="240" w:lineRule="auto"/>
        <w:rPr>
          <w:rFonts w:ascii="Trebuchet MS" w:hAnsi="Trebuchet MS" w:cs="Arial"/>
          <w:b/>
        </w:rPr>
      </w:pPr>
      <w:r w:rsidRPr="00825306">
        <w:rPr>
          <w:rFonts w:ascii="Trebuchet MS" w:hAnsi="Trebuchet MS" w:cs="Arial"/>
          <w:b/>
        </w:rPr>
        <w:t>II.2.12 Informatii privind cataloagele electronice</w:t>
      </w:r>
    </w:p>
    <w:p w14:paraId="7B33E0EC" w14:textId="7926D6E7" w:rsidR="00E73B56" w:rsidRPr="00825306" w:rsidRDefault="00472B8B" w:rsidP="00472B8B">
      <w:pPr>
        <w:autoSpaceDE w:val="0"/>
        <w:autoSpaceDN w:val="0"/>
        <w:adjustRightInd w:val="0"/>
        <w:spacing w:after="0" w:line="240" w:lineRule="auto"/>
        <w:rPr>
          <w:rFonts w:ascii="Trebuchet MS" w:hAnsi="Trebuchet MS" w:cs="Arial"/>
        </w:rPr>
      </w:pPr>
      <w:r w:rsidRPr="00825306">
        <w:rPr>
          <w:rFonts w:ascii="Trebuchet MS" w:hAnsi="Trebuchet MS" w:cs="Arial"/>
        </w:rPr>
        <w:t>Ofertele trebuie sa fie prezentate sub forma de cataloage electronice sau sa includa un catalog electronic: Nu</w:t>
      </w:r>
    </w:p>
    <w:p w14:paraId="1048C06A" w14:textId="7842E5E9" w:rsidR="00472B8B" w:rsidRPr="00825306" w:rsidRDefault="00472B8B" w:rsidP="00472B8B">
      <w:pPr>
        <w:autoSpaceDE w:val="0"/>
        <w:autoSpaceDN w:val="0"/>
        <w:adjustRightInd w:val="0"/>
        <w:spacing w:after="0" w:line="240" w:lineRule="auto"/>
        <w:rPr>
          <w:rFonts w:ascii="Trebuchet MS" w:hAnsi="Trebuchet MS" w:cs="Arial"/>
        </w:rPr>
      </w:pPr>
      <w:r w:rsidRPr="00825306">
        <w:rPr>
          <w:rFonts w:ascii="Trebuchet MS" w:hAnsi="Trebuchet MS" w:cs="Arial"/>
          <w:b/>
        </w:rPr>
        <w:t>II.2.13 Informatii despre fondurile Uniunii Europene</w:t>
      </w:r>
      <w:r w:rsidR="003A59A0" w:rsidRPr="00825306">
        <w:rPr>
          <w:rFonts w:ascii="Trebuchet MS" w:hAnsi="Trebuchet MS" w:cs="Arial"/>
          <w:b/>
        </w:rPr>
        <w:t xml:space="preserve">: </w:t>
      </w:r>
      <w:r w:rsidR="003A59A0" w:rsidRPr="00825306">
        <w:rPr>
          <w:rFonts w:ascii="Trebuchet MS" w:hAnsi="Trebuchet MS" w:cs="Arial"/>
        </w:rPr>
        <w:t>nu este cazul</w:t>
      </w:r>
    </w:p>
    <w:p w14:paraId="320477B2" w14:textId="77777777" w:rsidR="00872908" w:rsidRPr="00825306" w:rsidRDefault="00872908" w:rsidP="00472B8B">
      <w:pPr>
        <w:autoSpaceDE w:val="0"/>
        <w:autoSpaceDN w:val="0"/>
        <w:adjustRightInd w:val="0"/>
        <w:spacing w:after="0" w:line="240" w:lineRule="auto"/>
        <w:rPr>
          <w:rFonts w:ascii="Trebuchet MS" w:hAnsi="Trebuchet MS" w:cs="Arial"/>
        </w:rPr>
      </w:pPr>
    </w:p>
    <w:p w14:paraId="7070AE2B" w14:textId="61C63F9E" w:rsidR="00872908" w:rsidRPr="00825306" w:rsidRDefault="00872908" w:rsidP="00A668C6">
      <w:pPr>
        <w:rPr>
          <w:rFonts w:ascii="Trebuchet MS" w:hAnsi="Trebuchet MS" w:cs="Arial"/>
        </w:rPr>
      </w:pPr>
      <w:r w:rsidRPr="00825306">
        <w:rPr>
          <w:rStyle w:val="u-displayfieldsuffixng-binding"/>
          <w:rFonts w:ascii="Trebuchet MS" w:hAnsi="Trebuchet MS" w:cs="Arial"/>
          <w:b/>
        </w:rPr>
        <w:t>Tip de finantare:</w:t>
      </w:r>
      <w:r w:rsidRPr="00825306">
        <w:rPr>
          <w:rStyle w:val="u-displayfieldsuffixng-binding"/>
          <w:rFonts w:ascii="Trebuchet MS" w:hAnsi="Trebuchet MS" w:cs="Arial"/>
        </w:rPr>
        <w:t xml:space="preserve"> Surse proprii</w:t>
      </w:r>
    </w:p>
    <w:p w14:paraId="3B79E560" w14:textId="77777777" w:rsidR="00086D96" w:rsidRPr="00825306" w:rsidRDefault="00755FBB" w:rsidP="00086D96">
      <w:pPr>
        <w:autoSpaceDE w:val="0"/>
        <w:autoSpaceDN w:val="0"/>
        <w:adjustRightInd w:val="0"/>
        <w:spacing w:after="0" w:line="240" w:lineRule="auto"/>
        <w:rPr>
          <w:rFonts w:ascii="Trebuchet MS" w:hAnsi="Trebuchet MS" w:cs="Arial"/>
          <w:b/>
          <w:bCs/>
          <w:highlight w:val="yellow"/>
        </w:rPr>
      </w:pPr>
      <w:r w:rsidRPr="00825306">
        <w:rPr>
          <w:rFonts w:ascii="Trebuchet MS" w:hAnsi="Trebuchet MS" w:cs="Arial"/>
          <w:b/>
        </w:rPr>
        <w:t>II.3 Ajustarea pretului contractului</w:t>
      </w:r>
      <w:r w:rsidR="00C402C4" w:rsidRPr="00825306">
        <w:rPr>
          <w:rFonts w:ascii="Trebuchet MS" w:hAnsi="Trebuchet MS" w:cs="Arial"/>
          <w:b/>
        </w:rPr>
        <w:t xml:space="preserve">: </w:t>
      </w:r>
      <w:r w:rsidR="004D14BC" w:rsidRPr="00825306">
        <w:rPr>
          <w:rFonts w:ascii="Trebuchet MS" w:hAnsi="Trebuchet MS" w:cs="Arial"/>
          <w:b/>
          <w:bCs/>
        </w:rPr>
        <w:t>DA</w:t>
      </w:r>
      <w:r w:rsidR="00086D96" w:rsidRPr="00825306">
        <w:rPr>
          <w:rFonts w:ascii="Trebuchet MS" w:hAnsi="Trebuchet MS" w:cs="Arial"/>
          <w:b/>
          <w:bCs/>
        </w:rPr>
        <w:t>;</w:t>
      </w:r>
    </w:p>
    <w:p w14:paraId="13D151C6" w14:textId="4F891F5B" w:rsidR="00086D96" w:rsidRPr="00825306" w:rsidRDefault="00086D96" w:rsidP="003B2C58">
      <w:pPr>
        <w:autoSpaceDE w:val="0"/>
        <w:autoSpaceDN w:val="0"/>
        <w:adjustRightInd w:val="0"/>
        <w:spacing w:after="0" w:line="240" w:lineRule="auto"/>
        <w:jc w:val="both"/>
        <w:rPr>
          <w:rFonts w:ascii="Trebuchet MS" w:eastAsia="Times New Roman" w:hAnsi="Trebuchet MS" w:cs="Arial"/>
          <w:color w:val="000000"/>
          <w:lang w:eastAsia="ro-RO"/>
        </w:rPr>
      </w:pPr>
      <w:r w:rsidRPr="00825306">
        <w:rPr>
          <w:rFonts w:ascii="Trebuchet MS" w:eastAsia="Times New Roman" w:hAnsi="Trebuchet MS" w:cs="Arial"/>
          <w:color w:val="000000"/>
          <w:lang w:eastAsia="ro-RO"/>
        </w:rPr>
        <w:t>Dacă DA, se va preciza modul de ajustare a preţului contractului (în ce condiţii, când, cum, formula de ajustare aplicabilă</w:t>
      </w:r>
      <w:r w:rsidR="001D5E3D">
        <w:rPr>
          <w:rFonts w:ascii="Trebuchet MS" w:eastAsia="Times New Roman" w:hAnsi="Trebuchet MS" w:cs="Arial"/>
          <w:color w:val="000000"/>
          <w:lang w:eastAsia="ro-RO"/>
        </w:rPr>
        <w:t>).</w:t>
      </w:r>
    </w:p>
    <w:p w14:paraId="5C4DE713" w14:textId="1899876D" w:rsidR="001D5E3D" w:rsidRDefault="00086D96" w:rsidP="001D5E3D">
      <w:pPr>
        <w:autoSpaceDE w:val="0"/>
        <w:autoSpaceDN w:val="0"/>
        <w:adjustRightInd w:val="0"/>
        <w:spacing w:after="0" w:line="240" w:lineRule="auto"/>
        <w:jc w:val="both"/>
        <w:rPr>
          <w:rFonts w:ascii="Trebuchet MS" w:eastAsia="Times New Roman" w:hAnsi="Trebuchet MS" w:cs="Arial"/>
          <w:color w:val="000000"/>
          <w:lang w:eastAsia="ro-RO"/>
        </w:rPr>
      </w:pPr>
      <w:r w:rsidRPr="00825306">
        <w:rPr>
          <w:rFonts w:ascii="Trebuchet MS" w:eastAsia="Times New Roman" w:hAnsi="Trebuchet MS" w:cs="Arial"/>
          <w:color w:val="000000"/>
          <w:lang w:eastAsia="ro-RO"/>
        </w:rPr>
        <w:t xml:space="preserve"> Se accepta ajustarea pretului acordului-cadru/acordurilor-cadru de prestare servicii</w:t>
      </w:r>
      <w:r w:rsidR="006E1079">
        <w:rPr>
          <w:rFonts w:ascii="Trebuchet MS" w:eastAsia="Times New Roman" w:hAnsi="Trebuchet MS" w:cs="Arial"/>
          <w:color w:val="000000"/>
          <w:lang w:eastAsia="ro-RO"/>
        </w:rPr>
        <w:t xml:space="preserve">. </w:t>
      </w:r>
      <w:r w:rsidR="001D5E3D" w:rsidRPr="001D5E3D">
        <w:rPr>
          <w:rFonts w:ascii="Trebuchet MS" w:eastAsia="Times New Roman" w:hAnsi="Trebuchet MS" w:cs="Arial"/>
          <w:color w:val="000000"/>
          <w:lang w:eastAsia="ro-RO"/>
        </w:rPr>
        <w:t>Ajustarea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Pretul acordului-cadru/acordurilor-cadru poate fi ajustat doar în masura strict necesara pentru acoperirea costurilor pe baza carora s-a fundamentat pretul acordului-cadru/acordurilor-cadru.</w:t>
      </w:r>
    </w:p>
    <w:p w14:paraId="1CFAF14C" w14:textId="77777777" w:rsidR="001D5E3D" w:rsidRDefault="001D5E3D" w:rsidP="001D5E3D">
      <w:pPr>
        <w:autoSpaceDE w:val="0"/>
        <w:autoSpaceDN w:val="0"/>
        <w:adjustRightInd w:val="0"/>
        <w:spacing w:after="0" w:line="240" w:lineRule="auto"/>
        <w:jc w:val="both"/>
        <w:rPr>
          <w:rFonts w:ascii="Trebuchet MS" w:eastAsia="Times New Roman" w:hAnsi="Trebuchet MS" w:cs="Arial"/>
          <w:color w:val="000000"/>
          <w:lang w:eastAsia="ro-RO"/>
        </w:rPr>
      </w:pPr>
    </w:p>
    <w:p w14:paraId="16E3C3AC" w14:textId="33A6B1AC" w:rsidR="00500076" w:rsidRPr="00825306" w:rsidRDefault="00500076" w:rsidP="001D5E3D">
      <w:pPr>
        <w:autoSpaceDE w:val="0"/>
        <w:autoSpaceDN w:val="0"/>
        <w:adjustRightInd w:val="0"/>
        <w:spacing w:after="0" w:line="240" w:lineRule="auto"/>
        <w:jc w:val="both"/>
        <w:rPr>
          <w:rFonts w:ascii="Trebuchet MS" w:hAnsi="Trebuchet MS" w:cs="Arial"/>
          <w:b/>
          <w:u w:val="single"/>
        </w:rPr>
      </w:pPr>
      <w:r w:rsidRPr="00825306">
        <w:rPr>
          <w:rFonts w:ascii="Trebuchet MS" w:hAnsi="Trebuchet MS" w:cs="Arial"/>
          <w:b/>
          <w:u w:val="single"/>
        </w:rPr>
        <w:t>Sectiunea III Informatii juridice, economice, financiare si tehnice</w:t>
      </w:r>
    </w:p>
    <w:p w14:paraId="3AD66CC2"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 CONDITII DE PARTICIPARE:</w:t>
      </w:r>
    </w:p>
    <w:p w14:paraId="4F172F0F"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III.1.1.a) Situatia personala a candidatului sau ofertantului</w:t>
      </w:r>
    </w:p>
    <w:p w14:paraId="2F309B22" w14:textId="77777777" w:rsidR="00462C0F" w:rsidRPr="00825306" w:rsidRDefault="00462C0F" w:rsidP="00462C0F">
      <w:pPr>
        <w:spacing w:after="0" w:line="240" w:lineRule="auto"/>
        <w:jc w:val="both"/>
        <w:rPr>
          <w:rFonts w:ascii="Trebuchet MS" w:hAnsi="Trebuchet MS" w:cs="Arial"/>
          <w:lang w:eastAsia="ro-RO"/>
        </w:rPr>
      </w:pPr>
      <w:r w:rsidRPr="00825306">
        <w:rPr>
          <w:rFonts w:ascii="Trebuchet MS" w:hAnsi="Trebuchet MS" w:cs="Arial"/>
          <w:lang w:eastAsia="ro-RO"/>
        </w:rPr>
        <w:t xml:space="preserve">Ofertantii, tertii sustinatori si subcontractantii nu trebuie sa se regaseasca în situatiile prevazute la art.164, 165, 167 din Legea nr.98/2016. </w:t>
      </w:r>
    </w:p>
    <w:p w14:paraId="38EAA214" w14:textId="77777777" w:rsidR="00CC13F8" w:rsidRDefault="00462C0F" w:rsidP="00462C0F">
      <w:pPr>
        <w:spacing w:after="0" w:line="240" w:lineRule="auto"/>
        <w:jc w:val="both"/>
        <w:rPr>
          <w:rFonts w:ascii="Trebuchet MS" w:hAnsi="Trebuchet MS" w:cs="Arial"/>
          <w:lang w:eastAsia="ro-RO"/>
        </w:rPr>
      </w:pPr>
      <w:r w:rsidRPr="00825306">
        <w:rPr>
          <w:rFonts w:ascii="Trebuchet MS" w:hAnsi="Trebuchet MS" w:cs="Arial"/>
          <w:b/>
          <w:bCs/>
          <w:lang w:eastAsia="ro-RO"/>
        </w:rPr>
        <w:t>Modalitatea prin care poate fi demonstrata îndeplinirea cerintei:</w:t>
      </w:r>
      <w:r w:rsidRPr="00825306">
        <w:rPr>
          <w:rFonts w:ascii="Trebuchet MS" w:hAnsi="Trebuchet MS" w:cs="Arial"/>
          <w:lang w:eastAsia="ro-RO"/>
        </w:rPr>
        <w:t xml:space="preserve"> </w:t>
      </w:r>
    </w:p>
    <w:p w14:paraId="336E1519" w14:textId="212C3B46" w:rsidR="00CC13F8" w:rsidRPr="00CC13F8" w:rsidRDefault="00CC13F8" w:rsidP="00462C0F">
      <w:pPr>
        <w:spacing w:after="0" w:line="240" w:lineRule="auto"/>
        <w:jc w:val="both"/>
        <w:rPr>
          <w:rFonts w:ascii="Trebuchet MS" w:eastAsia="Times New Roman" w:hAnsi="Trebuchet MS" w:cs="Arial"/>
          <w:lang w:eastAsia="ro-RO"/>
        </w:rPr>
      </w:pPr>
      <w:r w:rsidRPr="00CC13F8">
        <w:rPr>
          <w:rFonts w:ascii="Arial" w:eastAsia="Times New Roman" w:hAnsi="Arial" w:cs="Arial"/>
          <w:b/>
          <w:bCs/>
          <w:lang w:eastAsia="ro-RO"/>
        </w:rPr>
        <w:t>SE VA COMPLETA</w:t>
      </w:r>
      <w:r w:rsidRPr="000B39AD">
        <w:rPr>
          <w:rFonts w:ascii="Arial" w:eastAsia="Times New Roman" w:hAnsi="Arial" w:cs="Arial"/>
          <w:lang w:eastAsia="ro-RO"/>
        </w:rPr>
        <w:t xml:space="preserve"> </w:t>
      </w:r>
      <w:r w:rsidRPr="00CC13F8">
        <w:rPr>
          <w:rFonts w:ascii="Trebuchet MS" w:eastAsia="Times New Roman" w:hAnsi="Trebuchet MS" w:cs="Arial"/>
          <w:lang w:eastAsia="ro-RO"/>
        </w:rPr>
        <w:t>Formularul 3, Formularul 4 si Formularul 5 de catre operatorii economici participanti la procedura de atribuire cu informatiile aferente situatiei lor. Alaturi de Formularele mai sus mentionate se vor prezenta si Documentele justificative care probeaza îndeplinirea celor asumate prin completarea acestora. Aceste documente pot fi:</w:t>
      </w:r>
    </w:p>
    <w:p w14:paraId="122C60DD" w14:textId="77777777" w:rsidR="00CC13F8" w:rsidRDefault="00CC13F8" w:rsidP="00462C0F">
      <w:pPr>
        <w:spacing w:after="0" w:line="240" w:lineRule="auto"/>
        <w:jc w:val="both"/>
        <w:rPr>
          <w:rFonts w:ascii="Arial" w:eastAsia="Times New Roman" w:hAnsi="Arial" w:cs="Arial"/>
          <w:lang w:eastAsia="ro-RO"/>
        </w:rPr>
      </w:pPr>
    </w:p>
    <w:p w14:paraId="2F4324CB" w14:textId="320636B9" w:rsidR="00462C0F" w:rsidRPr="00825306" w:rsidRDefault="00462C0F" w:rsidP="00462C0F">
      <w:pPr>
        <w:spacing w:after="0" w:line="240" w:lineRule="auto"/>
        <w:jc w:val="both"/>
        <w:rPr>
          <w:rFonts w:ascii="Trebuchet MS" w:hAnsi="Trebuchet MS" w:cs="Arial"/>
          <w:lang w:eastAsia="ro-RO"/>
        </w:rPr>
      </w:pPr>
      <w:r w:rsidRPr="00825306">
        <w:rPr>
          <w:rFonts w:ascii="Trebuchet MS" w:hAnsi="Trebuchet MS" w:cs="Arial"/>
          <w:lang w:eastAsia="ro-RO"/>
        </w:rPr>
        <w:t xml:space="preserve">a) certificate constatatoare privind lipsa datoriilor restante cu privire la plata impozitelor, taxelor sau a contributiilor la bugetul general consolidat (buget local, buget de stat etc.) valabile la momentul prezentarii; </w:t>
      </w:r>
    </w:p>
    <w:p w14:paraId="3DE74A00" w14:textId="77777777" w:rsidR="00462C0F" w:rsidRPr="00825306" w:rsidRDefault="00462C0F" w:rsidP="00462C0F">
      <w:pPr>
        <w:spacing w:after="0" w:line="240" w:lineRule="auto"/>
        <w:jc w:val="both"/>
        <w:rPr>
          <w:rFonts w:ascii="Trebuchet MS" w:hAnsi="Trebuchet MS" w:cs="Arial"/>
          <w:lang w:eastAsia="ro-RO"/>
        </w:rPr>
      </w:pPr>
      <w:r w:rsidRPr="00825306">
        <w:rPr>
          <w:rFonts w:ascii="Trebuchet MS" w:hAnsi="Trebuchet MS" w:cs="Arial"/>
          <w:lang w:eastAsia="ro-RO"/>
        </w:rPr>
        <w:t xml:space="preserve">b) cazierul judiciar al operatorului economic si al membrilor organului de administrare, de conducere sau de supraveghere al respectivului operator economic, sau a celor ce au putere de </w:t>
      </w:r>
      <w:r w:rsidRPr="00825306">
        <w:rPr>
          <w:rFonts w:ascii="Trebuchet MS" w:hAnsi="Trebuchet MS" w:cs="Arial"/>
          <w:lang w:eastAsia="ro-RO"/>
        </w:rPr>
        <w:lastRenderedPageBreak/>
        <w:t xml:space="preserve">reprezentare, de decizie sau de control în cadrul acestuia, asa cum rezulta din certificatul constatator emis de ONRC / actul constitutiv; </w:t>
      </w:r>
    </w:p>
    <w:p w14:paraId="6D0EBC10" w14:textId="77777777" w:rsidR="00462C0F" w:rsidRPr="00825306" w:rsidRDefault="00462C0F" w:rsidP="00462C0F">
      <w:pPr>
        <w:spacing w:after="0" w:line="240" w:lineRule="auto"/>
        <w:jc w:val="both"/>
        <w:rPr>
          <w:rFonts w:ascii="Trebuchet MS" w:hAnsi="Trebuchet MS" w:cs="Arial"/>
          <w:lang w:eastAsia="ro-RO"/>
        </w:rPr>
      </w:pPr>
      <w:r w:rsidRPr="00825306">
        <w:rPr>
          <w:rFonts w:ascii="Trebuchet MS" w:hAnsi="Trebuchet MS" w:cs="Arial"/>
          <w:lang w:eastAsia="ro-RO"/>
        </w:rPr>
        <w:t xml:space="preserve">c) dupa caz, documente prin care se demonstreaza faptul ca operatorul economic poate beneficia de derogarile prevazute la art. 166 alin. (2), art. 167 alin. (2), art. 171 din Legea 98/2016 privind achizitiile publice; </w:t>
      </w:r>
    </w:p>
    <w:p w14:paraId="69519863" w14:textId="77777777" w:rsidR="00462C0F" w:rsidRPr="00825306" w:rsidRDefault="00462C0F" w:rsidP="00462C0F">
      <w:pPr>
        <w:spacing w:after="0" w:line="240" w:lineRule="auto"/>
        <w:jc w:val="both"/>
        <w:rPr>
          <w:rFonts w:ascii="Trebuchet MS" w:hAnsi="Trebuchet MS" w:cs="Arial"/>
          <w:lang w:eastAsia="ro-RO"/>
        </w:rPr>
      </w:pPr>
      <w:r w:rsidRPr="00825306">
        <w:rPr>
          <w:rFonts w:ascii="Trebuchet MS" w:hAnsi="Trebuchet MS" w:cs="Arial"/>
          <w:lang w:eastAsia="ro-RO"/>
        </w:rPr>
        <w:t xml:space="preserve">d) alte documente edificatoare, dupa caz. </w:t>
      </w:r>
    </w:p>
    <w:p w14:paraId="7A50016D" w14:textId="03E74224" w:rsidR="00462C0F" w:rsidRPr="00825306" w:rsidRDefault="00462C0F" w:rsidP="009D7E15">
      <w:pPr>
        <w:tabs>
          <w:tab w:val="left" w:pos="8931"/>
          <w:tab w:val="left" w:pos="9214"/>
        </w:tabs>
        <w:autoSpaceDE w:val="0"/>
        <w:autoSpaceDN w:val="0"/>
        <w:adjustRightInd w:val="0"/>
        <w:ind w:right="118"/>
        <w:jc w:val="both"/>
        <w:rPr>
          <w:rFonts w:ascii="Trebuchet MS" w:hAnsi="Trebuchet MS" w:cs="Arial"/>
        </w:rPr>
      </w:pPr>
      <w:r w:rsidRPr="00C72D15">
        <w:rPr>
          <w:rFonts w:ascii="Trebuchet MS" w:hAnsi="Trebuchet MS" w:cs="Arial"/>
          <w:color w:val="000000"/>
          <w:shd w:val="clear" w:color="auto" w:fill="F9F9F9"/>
        </w:rPr>
        <w:t>Conform art.63 alin.1 din Legea nr.98/2016 coroborat cu art 21 alin.5 din HG nr.395/2016, persoanele cu functii de decizie din cadrul autoritatii contractante in ceea ce priveste organizarea, derularea si finalizarea procedurii de achizitie sunt: </w:t>
      </w:r>
      <w:r w:rsidR="00B56532" w:rsidRPr="003F5779">
        <w:rPr>
          <w:rFonts w:ascii="Trebuchet MS" w:hAnsi="Trebuchet MS" w:cs="Arial"/>
          <w:bCs/>
          <w:i/>
          <w:iCs/>
          <w:lang w:eastAsia="ro-RO"/>
        </w:rPr>
        <w:t xml:space="preserve">ing. Marilena STOIAN- director, ing. – Mariana LACATUS- dr. MEIRA, ing. Adrian POPA – director Tehnic Exploatare, Mentenanta a ISNGA si Investitii, ec. Constantin-Cristian Stroe – director economic, ec. Giorgiana Dumitru, </w:t>
      </w:r>
      <w:r w:rsidR="003F5779">
        <w:rPr>
          <w:rFonts w:ascii="Trebuchet MS" w:hAnsi="Trebuchet MS" w:cs="Arial"/>
          <w:bCs/>
          <w:i/>
          <w:iCs/>
          <w:lang w:eastAsia="ro-RO"/>
        </w:rPr>
        <w:t xml:space="preserve">Sef Serviciu Achizitii – Ing.Alina-Gabriela BURHALA, </w:t>
      </w:r>
      <w:r w:rsidR="00B56532" w:rsidRPr="003F5779">
        <w:rPr>
          <w:rFonts w:ascii="Trebuchet MS" w:hAnsi="Trebuchet MS" w:cs="Arial"/>
          <w:bCs/>
          <w:i/>
          <w:iCs/>
          <w:lang w:eastAsia="ro-RO"/>
        </w:rPr>
        <w:t>Sef Serviciu juridic si contencios Jr.Cristina VLAD, Sef Serviciu Hidrologie- dr.hidr.Razvan ZAREA, ec.Iuliana IOAN, ec. Viorica TUDOR, ec. Eugenia ZANET, ec. Alina DRAGULINESCU, ec. Nicoleta CRISTIAN, ec. Mariana Carmen TRIFON, Hidr. Valentin NITESCU, Hidr. Ciprian Laurentiu BUCUR, Hidr. Celesta GRIGORE, Ing. Bogdan CERNEA, Sing.George ROGOZ, Ing, Constantin Ion VOICU.</w:t>
      </w:r>
    </w:p>
    <w:p w14:paraId="36F7C702" w14:textId="77777777" w:rsidR="00462C0F" w:rsidRPr="00825306" w:rsidRDefault="00462C0F" w:rsidP="00AF0EFF">
      <w:pPr>
        <w:spacing w:after="0" w:line="240" w:lineRule="auto"/>
        <w:jc w:val="both"/>
        <w:rPr>
          <w:rFonts w:ascii="Trebuchet MS" w:hAnsi="Trebuchet MS" w:cs="Arial"/>
          <w:lang w:eastAsia="ro-RO"/>
        </w:rPr>
      </w:pPr>
      <w:r w:rsidRPr="00825306">
        <w:rPr>
          <w:rFonts w:ascii="Trebuchet MS" w:hAnsi="Trebuchet MS" w:cs="Arial"/>
          <w:lang w:eastAsia="ro-RO"/>
        </w:rPr>
        <w:t>In cazul operatorilor economici straini se vor prezenta documente echivalente emise in conformitate cu legislatia aplicabila in tara de rezidenta.</w:t>
      </w:r>
    </w:p>
    <w:p w14:paraId="4236AF38" w14:textId="77777777" w:rsidR="00500076" w:rsidRPr="00825306" w:rsidRDefault="00500076" w:rsidP="00500076">
      <w:pPr>
        <w:autoSpaceDE w:val="0"/>
        <w:autoSpaceDN w:val="0"/>
        <w:adjustRightInd w:val="0"/>
        <w:spacing w:after="0" w:line="240" w:lineRule="auto"/>
        <w:jc w:val="both"/>
        <w:rPr>
          <w:rFonts w:ascii="Trebuchet MS" w:hAnsi="Trebuchet MS" w:cs="Arial"/>
        </w:rPr>
      </w:pPr>
    </w:p>
    <w:p w14:paraId="46ECC917"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III.1.1.b) Capacitatea de exercitare a activitatii profesionale</w:t>
      </w:r>
    </w:p>
    <w:p w14:paraId="14BC0417" w14:textId="77777777" w:rsidR="00CC13F8" w:rsidRPr="00CC13F8" w:rsidRDefault="00CC13F8" w:rsidP="00CC13F8">
      <w:pPr>
        <w:autoSpaceDE w:val="0"/>
        <w:autoSpaceDN w:val="0"/>
        <w:adjustRightInd w:val="0"/>
        <w:spacing w:after="0" w:line="240" w:lineRule="auto"/>
        <w:rPr>
          <w:rFonts w:ascii="Trebuchet MS" w:hAnsi="Trebuchet MS" w:cs="Arial"/>
        </w:rPr>
      </w:pPr>
      <w:r w:rsidRPr="00CC13F8">
        <w:rPr>
          <w:rFonts w:ascii="Trebuchet MS" w:hAnsi="Trebuchet MS" w:cs="Arial"/>
        </w:rPr>
        <w:t>Informatii si formalitati necesare pentru evaluarea respectarii cerintelor mentionate:</w:t>
      </w:r>
    </w:p>
    <w:p w14:paraId="7B65D053" w14:textId="77777777" w:rsidR="00CC13F8" w:rsidRDefault="00CC13F8" w:rsidP="00CC13F8">
      <w:pPr>
        <w:autoSpaceDE w:val="0"/>
        <w:autoSpaceDN w:val="0"/>
        <w:adjustRightInd w:val="0"/>
        <w:spacing w:after="0" w:line="240" w:lineRule="auto"/>
        <w:rPr>
          <w:rFonts w:ascii="Trebuchet MS" w:hAnsi="Trebuchet MS" w:cs="Arial"/>
        </w:rPr>
      </w:pPr>
      <w:r w:rsidRPr="00CC13F8">
        <w:rPr>
          <w:rFonts w:ascii="Trebuchet MS" w:hAnsi="Trebuchet MS" w:cs="Arial"/>
        </w:rPr>
        <w:t xml:space="preserve">Operatorii economici ce depun oferta trebuie sa dovedeasca o forma de înregistrare în conditiile legii din tara de rezidenta, din care sa reiasa ca operatorul economic este legal constituit, ca nu se afla în niciuna dintre situatiile de anulare a constituirii precum si faptul ca are capacitatea profesionala de a realiza activitatile care fac obiectul contractului. </w:t>
      </w:r>
    </w:p>
    <w:p w14:paraId="086A66F2" w14:textId="66A5A2DC" w:rsidR="00500076" w:rsidRPr="00825306" w:rsidRDefault="00500076" w:rsidP="00CC13F8">
      <w:pPr>
        <w:autoSpaceDE w:val="0"/>
        <w:autoSpaceDN w:val="0"/>
        <w:adjustRightInd w:val="0"/>
        <w:spacing w:after="0" w:line="240" w:lineRule="auto"/>
        <w:rPr>
          <w:rFonts w:ascii="Trebuchet MS" w:hAnsi="Trebuchet MS" w:cs="Arial"/>
          <w:b/>
        </w:rPr>
      </w:pPr>
      <w:r w:rsidRPr="00825306">
        <w:rPr>
          <w:rFonts w:ascii="Trebuchet MS" w:hAnsi="Trebuchet MS" w:cs="Arial"/>
          <w:b/>
        </w:rPr>
        <w:t>III.1.2) Capacitatea economica si financiara</w:t>
      </w:r>
    </w:p>
    <w:p w14:paraId="74FBFC05"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III.1.3.a) Capacitatea tehnica si/sau profesionala</w:t>
      </w:r>
    </w:p>
    <w:p w14:paraId="65A46328" w14:textId="77777777" w:rsidR="009D7E15" w:rsidRPr="00825306" w:rsidRDefault="009D7E15" w:rsidP="009D7E15">
      <w:pPr>
        <w:spacing w:after="0"/>
        <w:jc w:val="both"/>
        <w:rPr>
          <w:rFonts w:ascii="Trebuchet MS" w:hAnsi="Trebuchet MS" w:cs="Arial"/>
          <w:lang w:eastAsia="ro-RO"/>
        </w:rPr>
      </w:pPr>
      <w:r w:rsidRPr="00825306">
        <w:rPr>
          <w:rFonts w:ascii="Trebuchet MS" w:hAnsi="Trebuchet MS" w:cs="Arial"/>
          <w:lang w:eastAsia="ro-RO"/>
        </w:rPr>
        <w:t>Lista principalelor servicii similare(servicii de hidrografie)  prestate in ultimii 3 (trei) ani, calculate pana la data limita de depunere a ofertelor. Lista va cuprinde: valori, perioade, prestare, beneficiari etc.</w:t>
      </w:r>
    </w:p>
    <w:p w14:paraId="0A4535CB" w14:textId="72078E13" w:rsidR="00483CED" w:rsidRPr="00483CED" w:rsidRDefault="009D7E15" w:rsidP="00483CED">
      <w:pPr>
        <w:spacing w:after="0"/>
        <w:jc w:val="both"/>
        <w:rPr>
          <w:rFonts w:ascii="Trebuchet MS" w:hAnsi="Trebuchet MS" w:cs="Arial"/>
          <w:lang w:eastAsia="ro-RO"/>
        </w:rPr>
      </w:pPr>
      <w:r w:rsidRPr="00825306">
        <w:rPr>
          <w:rFonts w:ascii="Trebuchet MS" w:hAnsi="Trebuchet MS" w:cs="Arial"/>
          <w:lang w:eastAsia="ro-RO"/>
        </w:rPr>
        <w:t>Modalitatea de indeplinire a experientei similare:</w:t>
      </w:r>
      <w:r w:rsidRPr="00825306">
        <w:rPr>
          <w:rFonts w:ascii="Trebuchet MS" w:hAnsi="Trebuchet MS" w:cs="Arial"/>
        </w:rPr>
        <w:t xml:space="preserve"> </w:t>
      </w:r>
      <w:r w:rsidR="00483CED" w:rsidRPr="00483CED">
        <w:rPr>
          <w:rFonts w:ascii="Trebuchet MS" w:hAnsi="Trebuchet MS" w:cs="Arial"/>
          <w:b/>
          <w:bCs/>
          <w:lang w:eastAsia="ro-RO"/>
        </w:rPr>
        <w:t>Se completeaza Formularul 7.</w:t>
      </w:r>
    </w:p>
    <w:p w14:paraId="1C2D6F82" w14:textId="77777777" w:rsidR="00483CED" w:rsidRPr="00483CED" w:rsidRDefault="00483CED" w:rsidP="00483CED">
      <w:pPr>
        <w:spacing w:after="0"/>
        <w:jc w:val="both"/>
        <w:rPr>
          <w:rFonts w:ascii="Trebuchet MS" w:hAnsi="Trebuchet MS" w:cs="Arial"/>
          <w:lang w:eastAsia="ro-RO"/>
        </w:rPr>
      </w:pPr>
      <w:r w:rsidRPr="00483CED">
        <w:rPr>
          <w:rFonts w:ascii="Trebuchet MS" w:hAnsi="Trebuchet MS" w:cs="Arial"/>
          <w:lang w:eastAsia="ro-RO"/>
        </w:rPr>
        <w:t>De asemenea se vor anexa documente suport care sa confirme prestarea serviciilor declarate in Formularul 7.</w:t>
      </w:r>
    </w:p>
    <w:p w14:paraId="161BA200" w14:textId="77777777" w:rsidR="00483CED" w:rsidRPr="00483CED" w:rsidRDefault="00483CED" w:rsidP="00483CED">
      <w:pPr>
        <w:spacing w:after="0"/>
        <w:jc w:val="both"/>
        <w:rPr>
          <w:rFonts w:ascii="Trebuchet MS" w:hAnsi="Trebuchet MS" w:cs="Arial"/>
          <w:lang w:eastAsia="ro-RO"/>
        </w:rPr>
      </w:pPr>
      <w:r w:rsidRPr="00483CED">
        <w:rPr>
          <w:rFonts w:ascii="Trebuchet MS" w:hAnsi="Trebuchet MS" w:cs="Arial"/>
          <w:lang w:eastAsia="ro-RO"/>
        </w:rPr>
        <w:t>Ofertantul clasat pe locul I in clasamentul intermediar intocmit la finalizarea evaluarii ofertelor va prezenta pentru sustinerea experientei similare: certificate/ documente emise sau contrasemnate de o autoritate ori de catre clientul beneficiar.</w:t>
      </w:r>
    </w:p>
    <w:p w14:paraId="574336C3" w14:textId="77777777" w:rsidR="00483CED" w:rsidRDefault="00483CED" w:rsidP="00483CED">
      <w:pPr>
        <w:spacing w:after="0"/>
        <w:jc w:val="both"/>
        <w:rPr>
          <w:rFonts w:ascii="Trebuchet MS" w:hAnsi="Trebuchet MS" w:cs="Arial"/>
          <w:lang w:eastAsia="ro-RO"/>
        </w:rPr>
      </w:pPr>
      <w:r w:rsidRPr="00483CED">
        <w:rPr>
          <w:rFonts w:ascii="Trebuchet MS" w:hAnsi="Trebuchet MS" w:cs="Arial"/>
          <w:lang w:eastAsia="ro-RO"/>
        </w:rPr>
        <w:t>Autoritatea contractanta solicita lista serviciilor similare prestate, fara a impune o anumita valoare, pentru a avea certitudinea ca Ofertantul, are experienta minima necesara in prestarea acestor tipuri de sevicii.</w:t>
      </w:r>
    </w:p>
    <w:p w14:paraId="0849D120" w14:textId="26E26B83" w:rsidR="00500076" w:rsidRPr="00825306" w:rsidRDefault="00500076" w:rsidP="00483CED">
      <w:pPr>
        <w:spacing w:after="0"/>
        <w:jc w:val="both"/>
        <w:rPr>
          <w:rFonts w:ascii="Trebuchet MS" w:hAnsi="Trebuchet MS" w:cs="Arial"/>
          <w:b/>
        </w:rPr>
      </w:pPr>
      <w:r w:rsidRPr="00825306">
        <w:rPr>
          <w:rFonts w:ascii="Trebuchet MS" w:hAnsi="Trebuchet MS" w:cs="Arial"/>
          <w:b/>
        </w:rPr>
        <w:t xml:space="preserve">III.1.3.b) Standarde de asigurare a calitatii si de protectie a </w:t>
      </w:r>
      <w:r w:rsidRPr="00D00CC5">
        <w:rPr>
          <w:rFonts w:ascii="Trebuchet MS" w:hAnsi="Trebuchet MS" w:cs="Arial"/>
          <w:b/>
        </w:rPr>
        <w:t>mediului</w:t>
      </w:r>
      <w:r w:rsidR="00B2484A" w:rsidRPr="00D00CC5">
        <w:rPr>
          <w:rFonts w:ascii="Trebuchet MS" w:hAnsi="Trebuchet MS" w:cs="Arial"/>
          <w:b/>
        </w:rPr>
        <w:t>: Nu</w:t>
      </w:r>
    </w:p>
    <w:p w14:paraId="7B7EFC7B" w14:textId="05AE16A4"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III.1.5) Informatii privind contractele rezervate:</w:t>
      </w:r>
      <w:r w:rsidR="00BB2057" w:rsidRPr="00825306">
        <w:rPr>
          <w:rFonts w:ascii="Trebuchet MS" w:hAnsi="Trebuchet MS" w:cs="Arial"/>
          <w:b/>
        </w:rPr>
        <w:t xml:space="preserve"> </w:t>
      </w:r>
      <w:r w:rsidRPr="00825306">
        <w:rPr>
          <w:rFonts w:ascii="Trebuchet MS" w:hAnsi="Trebuchet MS" w:cs="Arial"/>
          <w:b/>
        </w:rPr>
        <w:t>Nu</w:t>
      </w:r>
    </w:p>
    <w:p w14:paraId="51A90227"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III.1.6) Depozite valorice si garantii solicitate:</w:t>
      </w:r>
    </w:p>
    <w:p w14:paraId="5BC47B97" w14:textId="4A31025C" w:rsidR="0034769E" w:rsidRPr="00825306" w:rsidRDefault="00500076" w:rsidP="0034769E">
      <w:pPr>
        <w:autoSpaceDE w:val="0"/>
        <w:autoSpaceDN w:val="0"/>
        <w:adjustRightInd w:val="0"/>
        <w:spacing w:after="0" w:line="240" w:lineRule="auto"/>
        <w:rPr>
          <w:rFonts w:ascii="Trebuchet MS" w:hAnsi="Trebuchet MS" w:cs="Arial"/>
          <w:b/>
        </w:rPr>
      </w:pPr>
      <w:r w:rsidRPr="00825306">
        <w:rPr>
          <w:rFonts w:ascii="Trebuchet MS" w:hAnsi="Trebuchet MS" w:cs="Arial"/>
          <w:b/>
        </w:rPr>
        <w:t>III.</w:t>
      </w:r>
      <w:r w:rsidR="0034769E" w:rsidRPr="00825306">
        <w:rPr>
          <w:rFonts w:ascii="Trebuchet MS" w:hAnsi="Trebuchet MS" w:cs="Arial"/>
          <w:b/>
        </w:rPr>
        <w:t>1.6.a) Garantie de participare:</w:t>
      </w:r>
      <w:r w:rsidR="00890484">
        <w:rPr>
          <w:rFonts w:ascii="Trebuchet MS" w:hAnsi="Trebuchet MS" w:cs="Arial"/>
          <w:b/>
        </w:rPr>
        <w:t xml:space="preserve"> NU</w:t>
      </w:r>
    </w:p>
    <w:p w14:paraId="676DC0A5" w14:textId="3CFB615D" w:rsidR="00CB7297"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III.1.6.b) Garantie de buna executie:</w:t>
      </w:r>
      <w:r w:rsidR="004D14BC" w:rsidRPr="00825306">
        <w:rPr>
          <w:rFonts w:ascii="Trebuchet MS" w:hAnsi="Trebuchet MS" w:cs="Arial"/>
          <w:b/>
        </w:rPr>
        <w:t xml:space="preserve"> NU</w:t>
      </w:r>
    </w:p>
    <w:p w14:paraId="062F0146"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III.1.8) Forma juridica pe care o va lua grupul de operatori economici caruia i se atribuie contractul:</w:t>
      </w:r>
    </w:p>
    <w:p w14:paraId="54509D57" w14:textId="77777777" w:rsidR="00500076" w:rsidRPr="00825306" w:rsidRDefault="00500076" w:rsidP="00500076">
      <w:pPr>
        <w:autoSpaceDE w:val="0"/>
        <w:autoSpaceDN w:val="0"/>
        <w:adjustRightInd w:val="0"/>
        <w:spacing w:after="0" w:line="240" w:lineRule="auto"/>
        <w:rPr>
          <w:rFonts w:ascii="Trebuchet MS" w:hAnsi="Trebuchet MS" w:cs="Arial"/>
        </w:rPr>
      </w:pPr>
      <w:r w:rsidRPr="00F111B1">
        <w:rPr>
          <w:rFonts w:ascii="Trebuchet MS" w:hAnsi="Trebuchet MS" w:cs="Arial"/>
        </w:rPr>
        <w:t>Asociere conform art. 53. din Legea privind achizitiile publice nr 98/2016</w:t>
      </w:r>
      <w:r w:rsidR="00134E57" w:rsidRPr="00F111B1">
        <w:rPr>
          <w:rFonts w:ascii="Trebuchet MS" w:hAnsi="Trebuchet MS" w:cs="Arial"/>
        </w:rPr>
        <w:t>.</w:t>
      </w:r>
    </w:p>
    <w:p w14:paraId="26997582"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III.1.9) Legislatia aplicabila:</w:t>
      </w:r>
    </w:p>
    <w:p w14:paraId="683DCAE6"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a) Legea privind achizitiile nr 98/2016</w:t>
      </w:r>
      <w:r w:rsidR="00134E57" w:rsidRPr="00825306">
        <w:rPr>
          <w:rFonts w:ascii="Trebuchet MS" w:hAnsi="Trebuchet MS" w:cs="Arial"/>
        </w:rPr>
        <w:t>;</w:t>
      </w:r>
    </w:p>
    <w:p w14:paraId="259DCF1E" w14:textId="77777777" w:rsidR="00500076" w:rsidRPr="00825306" w:rsidRDefault="00611ACA" w:rsidP="00EB301E">
      <w:pPr>
        <w:autoSpaceDE w:val="0"/>
        <w:autoSpaceDN w:val="0"/>
        <w:adjustRightInd w:val="0"/>
        <w:spacing w:after="0" w:line="240" w:lineRule="auto"/>
        <w:jc w:val="both"/>
        <w:rPr>
          <w:rFonts w:ascii="Trebuchet MS" w:hAnsi="Trebuchet MS" w:cs="Arial"/>
        </w:rPr>
      </w:pPr>
      <w:r w:rsidRPr="00825306">
        <w:rPr>
          <w:rFonts w:ascii="Trebuchet MS" w:hAnsi="Trebuchet MS" w:cs="Arial"/>
        </w:rPr>
        <w:t xml:space="preserve">b) </w:t>
      </w:r>
      <w:r w:rsidR="00500076" w:rsidRPr="00825306">
        <w:rPr>
          <w:rFonts w:ascii="Trebuchet MS" w:hAnsi="Trebuchet MS" w:cs="Arial"/>
        </w:rPr>
        <w:t>Legea privind remediile si caile de atac in materie de atribuire a contractelor de achizitie publica, a contractelor sectoriale si a</w:t>
      </w:r>
      <w:r w:rsidR="00EB301E" w:rsidRPr="00825306">
        <w:rPr>
          <w:rFonts w:ascii="Trebuchet MS" w:hAnsi="Trebuchet MS" w:cs="Arial"/>
        </w:rPr>
        <w:t xml:space="preserve"> </w:t>
      </w:r>
      <w:r w:rsidR="00500076" w:rsidRPr="00825306">
        <w:rPr>
          <w:rFonts w:ascii="Trebuchet MS" w:hAnsi="Trebuchet MS" w:cs="Arial"/>
        </w:rPr>
        <w:t>contractelor de concesiune de lucrari si concesiune de servicii, precum si pentru organizarea si functionarea Consiliului National de</w:t>
      </w:r>
      <w:r w:rsidR="00EB301E" w:rsidRPr="00825306">
        <w:rPr>
          <w:rFonts w:ascii="Trebuchet MS" w:hAnsi="Trebuchet MS" w:cs="Arial"/>
        </w:rPr>
        <w:t xml:space="preserve"> </w:t>
      </w:r>
      <w:r w:rsidR="00500076" w:rsidRPr="00825306">
        <w:rPr>
          <w:rFonts w:ascii="Trebuchet MS" w:hAnsi="Trebuchet MS" w:cs="Arial"/>
        </w:rPr>
        <w:t>Solutionare a Contestatiilor nr 101/2016;</w:t>
      </w:r>
    </w:p>
    <w:p w14:paraId="321F8B84"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lastRenderedPageBreak/>
        <w:t>c) www.anap.gov.ro</w:t>
      </w:r>
      <w:r w:rsidR="00134E57" w:rsidRPr="00825306">
        <w:rPr>
          <w:rFonts w:ascii="Trebuchet MS" w:hAnsi="Trebuchet MS" w:cs="Arial"/>
        </w:rPr>
        <w:t>;</w:t>
      </w:r>
    </w:p>
    <w:p w14:paraId="7F3803B7"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d) HG 395/2016 cu modificarile si completarile ulterioare</w:t>
      </w:r>
      <w:r w:rsidR="00134E57" w:rsidRPr="00825306">
        <w:rPr>
          <w:rFonts w:ascii="Trebuchet MS" w:hAnsi="Trebuchet MS" w:cs="Arial"/>
        </w:rPr>
        <w:t>.</w:t>
      </w:r>
    </w:p>
    <w:p w14:paraId="74D8ADD5"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III.2) CONDITII REFERITOARE LA CONTRACT:</w:t>
      </w:r>
    </w:p>
    <w:p w14:paraId="69FF2A30" w14:textId="297CFF6F"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b/>
        </w:rPr>
        <w:t>III.2.1) Prestarea serviciilor in cauza este rezervata unei anumite profesii</w:t>
      </w:r>
      <w:r w:rsidR="00AF0EFF" w:rsidRPr="00825306">
        <w:rPr>
          <w:rFonts w:ascii="Trebuchet MS" w:hAnsi="Trebuchet MS" w:cs="Arial"/>
          <w:b/>
        </w:rPr>
        <w:t xml:space="preserve">: </w:t>
      </w:r>
      <w:r w:rsidRPr="00825306">
        <w:rPr>
          <w:rFonts w:ascii="Trebuchet MS" w:hAnsi="Trebuchet MS" w:cs="Arial"/>
        </w:rPr>
        <w:t>Nu</w:t>
      </w:r>
    </w:p>
    <w:p w14:paraId="5E377173" w14:textId="6D541112"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b/>
        </w:rPr>
        <w:t>III.2.2) Executarea contractului este supusa altor conditii speciale:</w:t>
      </w:r>
      <w:r w:rsidR="00AF0EFF" w:rsidRPr="00825306">
        <w:rPr>
          <w:rFonts w:ascii="Trebuchet MS" w:hAnsi="Trebuchet MS" w:cs="Arial"/>
          <w:b/>
        </w:rPr>
        <w:t xml:space="preserve"> </w:t>
      </w:r>
      <w:r w:rsidRPr="00825306">
        <w:rPr>
          <w:rFonts w:ascii="Trebuchet MS" w:hAnsi="Trebuchet MS" w:cs="Arial"/>
        </w:rPr>
        <w:t>Nu</w:t>
      </w:r>
    </w:p>
    <w:p w14:paraId="100840E4"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III.2.3) Informatii privind personalul responsabil cu executarea contractului:</w:t>
      </w:r>
    </w:p>
    <w:p w14:paraId="27AE24D3"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Obligatie de a preciza numele si calificarile profesionale ale angajatilor desemnati pentru executarea contractului: Nu</w:t>
      </w:r>
    </w:p>
    <w:p w14:paraId="5EC77CC1" w14:textId="77777777" w:rsidR="00EB301E" w:rsidRPr="00825306" w:rsidRDefault="00EB301E" w:rsidP="00500076">
      <w:pPr>
        <w:autoSpaceDE w:val="0"/>
        <w:autoSpaceDN w:val="0"/>
        <w:adjustRightInd w:val="0"/>
        <w:spacing w:after="0" w:line="240" w:lineRule="auto"/>
        <w:rPr>
          <w:rFonts w:ascii="Trebuchet MS" w:hAnsi="Trebuchet MS" w:cs="Arial"/>
        </w:rPr>
      </w:pPr>
    </w:p>
    <w:p w14:paraId="2609EA9B" w14:textId="77777777" w:rsidR="00500076" w:rsidRPr="00825306" w:rsidRDefault="00500076" w:rsidP="00500076">
      <w:pPr>
        <w:autoSpaceDE w:val="0"/>
        <w:autoSpaceDN w:val="0"/>
        <w:adjustRightInd w:val="0"/>
        <w:spacing w:after="0" w:line="240" w:lineRule="auto"/>
        <w:rPr>
          <w:rFonts w:ascii="Trebuchet MS" w:hAnsi="Trebuchet MS" w:cs="Arial"/>
          <w:b/>
          <w:u w:val="single"/>
        </w:rPr>
      </w:pPr>
      <w:r w:rsidRPr="00825306">
        <w:rPr>
          <w:rFonts w:ascii="Trebuchet MS" w:hAnsi="Trebuchet MS" w:cs="Arial"/>
          <w:b/>
          <w:u w:val="single"/>
        </w:rPr>
        <w:t>Sectiunea IV Procedura</w:t>
      </w:r>
    </w:p>
    <w:p w14:paraId="657A04C3"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IV.1 Descriere</w:t>
      </w:r>
    </w:p>
    <w:p w14:paraId="15159F7C"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IV.1.1 Tipul procedurii si modalitatea de desfasurare:</w:t>
      </w:r>
    </w:p>
    <w:p w14:paraId="79940813" w14:textId="7F94820A"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IV.1.1.a) Modalitatea de desfasurare a procedurii de atribuire:</w:t>
      </w:r>
      <w:r w:rsidR="00DB3D0D" w:rsidRPr="00825306">
        <w:rPr>
          <w:rFonts w:ascii="Trebuchet MS" w:hAnsi="Trebuchet MS" w:cs="Arial"/>
          <w:b/>
        </w:rPr>
        <w:t xml:space="preserve"> </w:t>
      </w:r>
      <w:r w:rsidRPr="00825306">
        <w:rPr>
          <w:rFonts w:ascii="Trebuchet MS" w:hAnsi="Trebuchet MS" w:cs="Arial"/>
          <w:b/>
        </w:rPr>
        <w:t>O</w:t>
      </w:r>
      <w:r w:rsidR="00483CED">
        <w:rPr>
          <w:rFonts w:ascii="Trebuchet MS" w:hAnsi="Trebuchet MS" w:cs="Arial"/>
          <w:b/>
        </w:rPr>
        <w:t>ffline</w:t>
      </w:r>
    </w:p>
    <w:p w14:paraId="3F06AB4D" w14:textId="04C9A5DF"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b/>
        </w:rPr>
        <w:t>IV.1.1.b) Tipul Procedurii</w:t>
      </w:r>
      <w:r w:rsidR="00DB3D0D" w:rsidRPr="00825306">
        <w:rPr>
          <w:rFonts w:ascii="Trebuchet MS" w:hAnsi="Trebuchet MS" w:cs="Arial"/>
          <w:b/>
        </w:rPr>
        <w:t>:</w:t>
      </w:r>
      <w:r w:rsidR="00086D96" w:rsidRPr="00825306">
        <w:rPr>
          <w:rFonts w:ascii="Trebuchet MS" w:hAnsi="Trebuchet MS" w:cs="Arial"/>
        </w:rPr>
        <w:t xml:space="preserve"> </w:t>
      </w:r>
      <w:r w:rsidR="00483CED">
        <w:rPr>
          <w:rFonts w:ascii="Trebuchet MS" w:hAnsi="Trebuchet MS" w:cs="Arial"/>
        </w:rPr>
        <w:t>Negociere fără publicare prealabilă</w:t>
      </w:r>
    </w:p>
    <w:p w14:paraId="7C9AC21A" w14:textId="0D2A15FF"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b/>
        </w:rPr>
        <w:t>IV.1.3 Informatii privind un acord-cadru sau un sistem dinamic de achizitii:</w:t>
      </w:r>
      <w:r w:rsidR="00AF0EFF" w:rsidRPr="00825306">
        <w:rPr>
          <w:rFonts w:ascii="Trebuchet MS" w:hAnsi="Trebuchet MS" w:cs="Arial"/>
          <w:b/>
        </w:rPr>
        <w:t xml:space="preserve"> </w:t>
      </w:r>
    </w:p>
    <w:p w14:paraId="1F72B6B7" w14:textId="77777777" w:rsidR="00872908" w:rsidRPr="00825306" w:rsidRDefault="00872908" w:rsidP="00872908">
      <w:pPr>
        <w:autoSpaceDE w:val="0"/>
        <w:autoSpaceDN w:val="0"/>
        <w:adjustRightInd w:val="0"/>
        <w:spacing w:after="0" w:line="240" w:lineRule="auto"/>
        <w:rPr>
          <w:rFonts w:ascii="Trebuchet MS" w:hAnsi="Trebuchet MS" w:cs="Arial"/>
        </w:rPr>
      </w:pPr>
      <w:r w:rsidRPr="00825306">
        <w:rPr>
          <w:rFonts w:ascii="Trebuchet MS" w:hAnsi="Trebuchet MS" w:cs="Arial"/>
        </w:rPr>
        <w:t>Ofertele trebuie depuse pentru:  Acord-cadru</w:t>
      </w:r>
    </w:p>
    <w:p w14:paraId="0ED85603" w14:textId="77777777" w:rsidR="00872908" w:rsidRPr="00825306" w:rsidRDefault="00872908" w:rsidP="00872908">
      <w:pPr>
        <w:autoSpaceDE w:val="0"/>
        <w:autoSpaceDN w:val="0"/>
        <w:adjustRightInd w:val="0"/>
        <w:spacing w:after="0" w:line="240" w:lineRule="auto"/>
        <w:rPr>
          <w:rFonts w:ascii="Trebuchet MS" w:hAnsi="Trebuchet MS" w:cs="Arial"/>
        </w:rPr>
      </w:pPr>
      <w:r w:rsidRPr="00825306">
        <w:rPr>
          <w:rFonts w:ascii="Trebuchet MS" w:hAnsi="Trebuchet MS" w:cs="Arial"/>
        </w:rPr>
        <w:t>Acord cu un singur operator:  Acord cu un singur operator</w:t>
      </w:r>
    </w:p>
    <w:p w14:paraId="229A95D4" w14:textId="5DF46F83" w:rsidR="00872908" w:rsidRPr="00825306" w:rsidRDefault="00872908" w:rsidP="00500076">
      <w:pPr>
        <w:autoSpaceDE w:val="0"/>
        <w:autoSpaceDN w:val="0"/>
        <w:adjustRightInd w:val="0"/>
        <w:spacing w:after="0" w:line="240" w:lineRule="auto"/>
        <w:rPr>
          <w:rFonts w:ascii="Trebuchet MS" w:hAnsi="Trebuchet MS" w:cs="Arial"/>
        </w:rPr>
      </w:pPr>
      <w:r w:rsidRPr="00825306">
        <w:rPr>
          <w:rFonts w:ascii="Trebuchet MS" w:hAnsi="Trebuchet MS" w:cs="Arial"/>
        </w:rPr>
        <w:t xml:space="preserve">Durata acordului cadru: </w:t>
      </w:r>
      <w:r w:rsidRPr="00825306">
        <w:rPr>
          <w:rFonts w:ascii="Trebuchet MS" w:hAnsi="Trebuchet MS" w:cs="Arial"/>
          <w:b/>
        </w:rPr>
        <w:t xml:space="preserve">48 </w:t>
      </w:r>
      <w:r w:rsidRPr="00825306">
        <w:rPr>
          <w:rFonts w:ascii="Trebuchet MS" w:hAnsi="Trebuchet MS" w:cs="Arial"/>
        </w:rPr>
        <w:t>luni.</w:t>
      </w:r>
    </w:p>
    <w:p w14:paraId="58155502"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IV.1.6 Informatii despre licitatia electronica</w:t>
      </w:r>
    </w:p>
    <w:p w14:paraId="456B076A"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Se va organiza o licitatie electronica: Nu</w:t>
      </w:r>
    </w:p>
    <w:p w14:paraId="3608579B"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IV.1.8 Informatii despre Acordul privind achizitiile publice (AAP)</w:t>
      </w:r>
    </w:p>
    <w:p w14:paraId="7915B6F0"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Achizitia intra sub incidenta acordului privind contractele de achizitii publice: Nu</w:t>
      </w:r>
    </w:p>
    <w:p w14:paraId="221F247E"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IV.2 Informatii administrative</w:t>
      </w:r>
    </w:p>
    <w:p w14:paraId="1FC7AC2C"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IV.2.1 Publicare anter</w:t>
      </w:r>
      <w:r w:rsidR="004D7B76" w:rsidRPr="00825306">
        <w:rPr>
          <w:rFonts w:ascii="Trebuchet MS" w:hAnsi="Trebuchet MS" w:cs="Arial"/>
          <w:b/>
        </w:rPr>
        <w:t xml:space="preserve">ioara privind aceasta procedura </w:t>
      </w:r>
      <w:r w:rsidRPr="00825306">
        <w:rPr>
          <w:rFonts w:ascii="Trebuchet MS" w:hAnsi="Trebuchet MS" w:cs="Arial"/>
        </w:rPr>
        <w:t>Nu</w:t>
      </w:r>
    </w:p>
    <w:p w14:paraId="4A24E8E1"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Numarul anuntului de intentie din vechiul sistem: -</w:t>
      </w:r>
    </w:p>
    <w:p w14:paraId="0506D1DD"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IV.2.4 Limbile in care pot fi depuse ofert</w:t>
      </w:r>
      <w:r w:rsidR="004D7B76" w:rsidRPr="00825306">
        <w:rPr>
          <w:rFonts w:ascii="Trebuchet MS" w:hAnsi="Trebuchet MS" w:cs="Arial"/>
          <w:b/>
        </w:rPr>
        <w:t xml:space="preserve">ele sau cererile de participare: </w:t>
      </w:r>
      <w:r w:rsidRPr="00825306">
        <w:rPr>
          <w:rFonts w:ascii="Trebuchet MS" w:hAnsi="Trebuchet MS" w:cs="Arial"/>
        </w:rPr>
        <w:t>Romana</w:t>
      </w:r>
    </w:p>
    <w:p w14:paraId="71ADC1C1"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Moneda in care se</w:t>
      </w:r>
      <w:r w:rsidR="00B46D73" w:rsidRPr="00825306">
        <w:rPr>
          <w:rFonts w:ascii="Trebuchet MS" w:hAnsi="Trebuchet MS" w:cs="Arial"/>
        </w:rPr>
        <w:t xml:space="preserve"> transmite oferta financiara: </w:t>
      </w:r>
      <w:r w:rsidRPr="00825306">
        <w:rPr>
          <w:rFonts w:ascii="Trebuchet MS" w:hAnsi="Trebuchet MS" w:cs="Arial"/>
        </w:rPr>
        <w:t>RON</w:t>
      </w:r>
    </w:p>
    <w:p w14:paraId="31EF0B57" w14:textId="77777777" w:rsidR="00500076" w:rsidRPr="00825306" w:rsidRDefault="00500076" w:rsidP="00B46D73">
      <w:pPr>
        <w:autoSpaceDE w:val="0"/>
        <w:autoSpaceDN w:val="0"/>
        <w:adjustRightInd w:val="0"/>
        <w:spacing w:after="0" w:line="240" w:lineRule="auto"/>
        <w:jc w:val="both"/>
        <w:rPr>
          <w:rFonts w:ascii="Trebuchet MS" w:hAnsi="Trebuchet MS" w:cs="Arial"/>
          <w:b/>
        </w:rPr>
      </w:pPr>
      <w:r w:rsidRPr="00825306">
        <w:rPr>
          <w:rFonts w:ascii="Trebuchet MS" w:hAnsi="Trebuchet MS" w:cs="Arial"/>
          <w:b/>
        </w:rPr>
        <w:t>IV.2.6 Perioada minima pe parcursul careia ofertantul trebuie sa isi mentina oferta</w:t>
      </w:r>
    </w:p>
    <w:p w14:paraId="3A92D6C2" w14:textId="1A75EDCD" w:rsidR="00500076" w:rsidRPr="00825306" w:rsidRDefault="00035F61" w:rsidP="00B46D73">
      <w:pPr>
        <w:autoSpaceDE w:val="0"/>
        <w:autoSpaceDN w:val="0"/>
        <w:adjustRightInd w:val="0"/>
        <w:spacing w:after="0" w:line="240" w:lineRule="auto"/>
        <w:jc w:val="both"/>
        <w:rPr>
          <w:rFonts w:ascii="Trebuchet MS" w:hAnsi="Trebuchet MS" w:cs="Arial"/>
        </w:rPr>
      </w:pPr>
      <w:r w:rsidRPr="00825306">
        <w:rPr>
          <w:rFonts w:ascii="Trebuchet MS" w:hAnsi="Trebuchet MS" w:cs="Arial"/>
          <w:b/>
        </w:rPr>
        <w:t>3</w:t>
      </w:r>
      <w:r w:rsidR="00500076" w:rsidRPr="00825306">
        <w:rPr>
          <w:rFonts w:ascii="Trebuchet MS" w:hAnsi="Trebuchet MS" w:cs="Arial"/>
          <w:b/>
        </w:rPr>
        <w:t xml:space="preserve"> </w:t>
      </w:r>
      <w:r w:rsidR="00B2484A" w:rsidRPr="00825306">
        <w:rPr>
          <w:rFonts w:ascii="Trebuchet MS" w:hAnsi="Trebuchet MS" w:cs="Arial"/>
          <w:b/>
        </w:rPr>
        <w:t xml:space="preserve">luni </w:t>
      </w:r>
      <w:r w:rsidR="00500076" w:rsidRPr="00825306">
        <w:rPr>
          <w:rFonts w:ascii="Trebuchet MS" w:hAnsi="Trebuchet MS" w:cs="Arial"/>
          <w:b/>
        </w:rPr>
        <w:t>(</w:t>
      </w:r>
      <w:r w:rsidR="00500076" w:rsidRPr="00825306">
        <w:rPr>
          <w:rFonts w:ascii="Trebuchet MS" w:hAnsi="Trebuchet MS" w:cs="Arial"/>
        </w:rPr>
        <w:t>de la termenul limita de primire a ofertelor)</w:t>
      </w:r>
    </w:p>
    <w:p w14:paraId="3E7BFB70" w14:textId="77777777" w:rsidR="0050007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IV.4 Prezentarea ofertei</w:t>
      </w:r>
    </w:p>
    <w:p w14:paraId="56C09230" w14:textId="77777777" w:rsidR="00CF7C26" w:rsidRPr="00825306" w:rsidRDefault="00CF7C26" w:rsidP="00500076">
      <w:pPr>
        <w:autoSpaceDE w:val="0"/>
        <w:autoSpaceDN w:val="0"/>
        <w:adjustRightInd w:val="0"/>
        <w:spacing w:after="0" w:line="240" w:lineRule="auto"/>
        <w:rPr>
          <w:rFonts w:ascii="Trebuchet MS" w:hAnsi="Trebuchet MS" w:cs="Arial"/>
          <w:b/>
        </w:rPr>
      </w:pPr>
    </w:p>
    <w:p w14:paraId="3569D832"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IV.4.1 Modul de prezentare al propunerii tehnice</w:t>
      </w:r>
    </w:p>
    <w:p w14:paraId="7AC891C6" w14:textId="29B71063" w:rsidR="00920F65" w:rsidRPr="00825306" w:rsidRDefault="00500076" w:rsidP="00920F65">
      <w:pPr>
        <w:autoSpaceDE w:val="0"/>
        <w:autoSpaceDN w:val="0"/>
        <w:adjustRightInd w:val="0"/>
        <w:spacing w:after="0" w:line="240" w:lineRule="auto"/>
        <w:jc w:val="both"/>
        <w:rPr>
          <w:rFonts w:ascii="Trebuchet MS" w:hAnsi="Trebuchet MS" w:cs="Arial"/>
        </w:rPr>
      </w:pPr>
      <w:r w:rsidRPr="00825306">
        <w:rPr>
          <w:rFonts w:ascii="Trebuchet MS" w:hAnsi="Trebuchet MS" w:cs="Arial"/>
        </w:rPr>
        <w:t>Propunerea tehnică elaborată de ofertant va fi întocmită astfel încât să asigure posibilitatea verificării cu ușurință a corespondenței</w:t>
      </w:r>
      <w:r w:rsidR="00E43F23" w:rsidRPr="00825306">
        <w:rPr>
          <w:rFonts w:ascii="Trebuchet MS" w:hAnsi="Trebuchet MS" w:cs="Arial"/>
        </w:rPr>
        <w:t xml:space="preserve"> </w:t>
      </w:r>
      <w:r w:rsidRPr="00825306">
        <w:rPr>
          <w:rFonts w:ascii="Trebuchet MS" w:hAnsi="Trebuchet MS" w:cs="Arial"/>
        </w:rPr>
        <w:t>cu cerințele/specificațiile prevăzute în cadrul Caietului de sarcini care face parte integrantă din documentația de atribuire.</w:t>
      </w:r>
    </w:p>
    <w:p w14:paraId="1FAC2F0A" w14:textId="7945279F" w:rsidR="00D36EB8" w:rsidRPr="00825306" w:rsidRDefault="00500076" w:rsidP="00D36EB8">
      <w:pPr>
        <w:spacing w:after="0" w:line="240" w:lineRule="auto"/>
        <w:ind w:right="216"/>
        <w:jc w:val="both"/>
        <w:rPr>
          <w:rFonts w:ascii="Trebuchet MS" w:hAnsi="Trebuchet MS"/>
          <w:color w:val="C00000"/>
        </w:rPr>
      </w:pPr>
      <w:r w:rsidRPr="00825306">
        <w:rPr>
          <w:rFonts w:ascii="Trebuchet MS" w:hAnsi="Trebuchet MS" w:cs="Arial"/>
        </w:rPr>
        <w:t>Propunerea tehnică se va elabora în conformitate cu legislația și normativele tehnice în vigoare, precum și în c</w:t>
      </w:r>
      <w:r w:rsidR="00E43F23" w:rsidRPr="00825306">
        <w:rPr>
          <w:rFonts w:ascii="Trebuchet MS" w:hAnsi="Trebuchet MS" w:cs="Arial"/>
        </w:rPr>
        <w:t xml:space="preserve">onformitate cu </w:t>
      </w:r>
      <w:r w:rsidRPr="00825306">
        <w:rPr>
          <w:rFonts w:ascii="Trebuchet MS" w:hAnsi="Trebuchet MS" w:cs="Arial"/>
        </w:rPr>
        <w:t>documentația de atribuire.</w:t>
      </w:r>
      <w:r w:rsidRPr="00825306">
        <w:rPr>
          <w:rFonts w:ascii="Trebuchet MS" w:hAnsi="Trebuchet MS" w:cs="Arial"/>
          <w:color w:val="000000" w:themeColor="text1"/>
        </w:rPr>
        <w:t xml:space="preserve"> </w:t>
      </w:r>
      <w:r w:rsidR="00D36EB8" w:rsidRPr="00825306">
        <w:rPr>
          <w:rFonts w:ascii="Trebuchet MS" w:hAnsi="Trebuchet MS" w:cs="Arial"/>
          <w:color w:val="000000" w:themeColor="text1"/>
        </w:rPr>
        <w:t>Ofertantul va elabora si prezenta Propunerea tehnica in asa fel încât, în procesul de evaluare, informatiile din cuprinsul acesteia sa permita identificarea facila a corespondentei cu cerintele tehnice din caietul de sarcini. Se vor utiliza formularele prezentate in documentatia de atribuire, adaptate la cerintele din caietul de sarcini specifice fiecarui lot.</w:t>
      </w:r>
    </w:p>
    <w:p w14:paraId="32CE8B24" w14:textId="330D48BC" w:rsidR="00500076" w:rsidRPr="00825306" w:rsidRDefault="00500076" w:rsidP="00E43F23">
      <w:pPr>
        <w:autoSpaceDE w:val="0"/>
        <w:autoSpaceDN w:val="0"/>
        <w:adjustRightInd w:val="0"/>
        <w:spacing w:after="0" w:line="240" w:lineRule="auto"/>
        <w:jc w:val="both"/>
        <w:rPr>
          <w:rFonts w:ascii="Trebuchet MS" w:hAnsi="Trebuchet MS" w:cs="Arial"/>
        </w:rPr>
      </w:pPr>
      <w:r w:rsidRPr="00825306">
        <w:rPr>
          <w:rFonts w:ascii="Trebuchet MS" w:hAnsi="Trebuchet MS" w:cs="Arial"/>
        </w:rPr>
        <w:t>Propunerea tehnică va conține cel puțin informațiile de mai jos:</w:t>
      </w:r>
    </w:p>
    <w:p w14:paraId="4C7150FC" w14:textId="20B8B17E" w:rsidR="00CD72AE" w:rsidRPr="00825306" w:rsidRDefault="00CD72AE" w:rsidP="00E43F23">
      <w:pPr>
        <w:autoSpaceDE w:val="0"/>
        <w:autoSpaceDN w:val="0"/>
        <w:adjustRightInd w:val="0"/>
        <w:spacing w:after="0" w:line="240" w:lineRule="auto"/>
        <w:jc w:val="both"/>
        <w:rPr>
          <w:rFonts w:ascii="Trebuchet MS" w:hAnsi="Trebuchet MS" w:cs="Arial"/>
        </w:rPr>
      </w:pPr>
      <w:r w:rsidRPr="00825306">
        <w:rPr>
          <w:rFonts w:ascii="Trebuchet MS" w:hAnsi="Trebuchet MS" w:cs="Arial"/>
        </w:rPr>
        <w:t>1. Modul de indeplinire a cerintelor din caietul de sarcini;</w:t>
      </w:r>
    </w:p>
    <w:p w14:paraId="38BCAD49" w14:textId="62F306E2" w:rsidR="00500076" w:rsidRPr="00825306" w:rsidRDefault="00CD72AE" w:rsidP="00E43F23">
      <w:pPr>
        <w:autoSpaceDE w:val="0"/>
        <w:autoSpaceDN w:val="0"/>
        <w:adjustRightInd w:val="0"/>
        <w:spacing w:after="0" w:line="240" w:lineRule="auto"/>
        <w:jc w:val="both"/>
        <w:rPr>
          <w:rFonts w:ascii="Trebuchet MS" w:hAnsi="Trebuchet MS" w:cs="Arial"/>
        </w:rPr>
      </w:pPr>
      <w:r w:rsidRPr="00825306">
        <w:rPr>
          <w:rFonts w:ascii="Trebuchet MS" w:hAnsi="Trebuchet MS" w:cs="Arial"/>
        </w:rPr>
        <w:t>2</w:t>
      </w:r>
      <w:r w:rsidR="00611ACA" w:rsidRPr="00825306">
        <w:rPr>
          <w:rFonts w:ascii="Trebuchet MS" w:hAnsi="Trebuchet MS" w:cs="Arial"/>
        </w:rPr>
        <w:t xml:space="preserve">. </w:t>
      </w:r>
      <w:r w:rsidR="00EA726C" w:rsidRPr="00825306">
        <w:rPr>
          <w:rFonts w:ascii="Trebuchet MS" w:hAnsi="Trebuchet MS" w:cs="Arial"/>
        </w:rPr>
        <w:t>F</w:t>
      </w:r>
      <w:r w:rsidR="00A753F0" w:rsidRPr="00825306">
        <w:rPr>
          <w:rFonts w:ascii="Trebuchet MS" w:hAnsi="Trebuchet MS" w:cs="Arial"/>
        </w:rPr>
        <w:t>ormularul</w:t>
      </w:r>
      <w:r w:rsidR="00F62C1C" w:rsidRPr="00825306">
        <w:rPr>
          <w:rFonts w:ascii="Trebuchet MS" w:hAnsi="Trebuchet MS" w:cs="Arial"/>
        </w:rPr>
        <w:t xml:space="preserve"> de co</w:t>
      </w:r>
      <w:r w:rsidRPr="00825306">
        <w:rPr>
          <w:rFonts w:ascii="Trebuchet MS" w:hAnsi="Trebuchet MS" w:cs="Arial"/>
        </w:rPr>
        <w:t>n</w:t>
      </w:r>
      <w:r w:rsidR="00F62C1C" w:rsidRPr="00825306">
        <w:rPr>
          <w:rFonts w:ascii="Trebuchet MS" w:hAnsi="Trebuchet MS" w:cs="Arial"/>
        </w:rPr>
        <w:t>tract</w:t>
      </w:r>
      <w:r w:rsidR="001D5E3D">
        <w:rPr>
          <w:rFonts w:ascii="Trebuchet MS" w:hAnsi="Trebuchet MS" w:cs="Arial"/>
        </w:rPr>
        <w:t xml:space="preserve"> subsecvent si acord cadru</w:t>
      </w:r>
      <w:r w:rsidR="00F62C1C" w:rsidRPr="00825306">
        <w:rPr>
          <w:rFonts w:ascii="Trebuchet MS" w:hAnsi="Trebuchet MS" w:cs="Arial"/>
        </w:rPr>
        <w:t xml:space="preserve"> semnat</w:t>
      </w:r>
      <w:r w:rsidR="001D5E3D">
        <w:rPr>
          <w:rFonts w:ascii="Trebuchet MS" w:hAnsi="Trebuchet MS" w:cs="Arial"/>
        </w:rPr>
        <w:t>e</w:t>
      </w:r>
      <w:r w:rsidR="00F62C1C" w:rsidRPr="00825306">
        <w:rPr>
          <w:rFonts w:ascii="Trebuchet MS" w:hAnsi="Trebuchet MS" w:cs="Arial"/>
        </w:rPr>
        <w:t xml:space="preserve"> si stampilat</w:t>
      </w:r>
      <w:r w:rsidR="001D5E3D">
        <w:rPr>
          <w:rFonts w:ascii="Trebuchet MS" w:hAnsi="Trebuchet MS" w:cs="Arial"/>
        </w:rPr>
        <w:t>e</w:t>
      </w:r>
      <w:r w:rsidR="00F62C1C" w:rsidRPr="00825306">
        <w:rPr>
          <w:rFonts w:ascii="Trebuchet MS" w:hAnsi="Trebuchet MS" w:cs="Arial"/>
        </w:rPr>
        <w:t xml:space="preserve"> de ofertant</w:t>
      </w:r>
      <w:r w:rsidRPr="00825306">
        <w:rPr>
          <w:rFonts w:ascii="Trebuchet MS" w:hAnsi="Trebuchet MS" w:cs="Arial"/>
        </w:rPr>
        <w:t>;</w:t>
      </w:r>
    </w:p>
    <w:p w14:paraId="628155A8" w14:textId="03B307BF" w:rsidR="00E43F23" w:rsidRPr="00825306" w:rsidRDefault="00CD72AE" w:rsidP="00E43F23">
      <w:pPr>
        <w:autoSpaceDE w:val="0"/>
        <w:autoSpaceDN w:val="0"/>
        <w:adjustRightInd w:val="0"/>
        <w:spacing w:after="0" w:line="240" w:lineRule="auto"/>
        <w:jc w:val="both"/>
        <w:rPr>
          <w:rFonts w:ascii="Trebuchet MS" w:hAnsi="Trebuchet MS" w:cs="Arial"/>
        </w:rPr>
      </w:pPr>
      <w:r w:rsidRPr="00825306">
        <w:rPr>
          <w:rFonts w:ascii="Trebuchet MS" w:hAnsi="Trebuchet MS" w:cs="Arial"/>
        </w:rPr>
        <w:t>3</w:t>
      </w:r>
      <w:r w:rsidR="00500076" w:rsidRPr="00825306">
        <w:rPr>
          <w:rFonts w:ascii="Trebuchet MS" w:hAnsi="Trebuchet MS" w:cs="Arial"/>
        </w:rPr>
        <w:t xml:space="preserve">. </w:t>
      </w:r>
      <w:r w:rsidR="00EA726C" w:rsidRPr="00825306">
        <w:rPr>
          <w:rFonts w:ascii="Trebuchet MS" w:hAnsi="Trebuchet MS" w:cs="Arial"/>
        </w:rPr>
        <w:t>De</w:t>
      </w:r>
      <w:r w:rsidR="00500076" w:rsidRPr="00825306">
        <w:rPr>
          <w:rFonts w:ascii="Trebuchet MS" w:hAnsi="Trebuchet MS" w:cs="Arial"/>
        </w:rPr>
        <w:t>clarație pe proprie răspundere</w:t>
      </w:r>
      <w:r w:rsidRPr="00825306">
        <w:rPr>
          <w:rFonts w:ascii="Trebuchet MS" w:hAnsi="Trebuchet MS" w:cs="Arial"/>
        </w:rPr>
        <w:t>a ofertantului din care sa rezulte</w:t>
      </w:r>
      <w:r w:rsidR="00500076" w:rsidRPr="00825306">
        <w:rPr>
          <w:rFonts w:ascii="Trebuchet MS" w:hAnsi="Trebuchet MS" w:cs="Arial"/>
        </w:rPr>
        <w:t xml:space="preserve"> faptul ca la elab</w:t>
      </w:r>
      <w:r w:rsidR="00E43F23" w:rsidRPr="00825306">
        <w:rPr>
          <w:rFonts w:ascii="Trebuchet MS" w:hAnsi="Trebuchet MS" w:cs="Arial"/>
        </w:rPr>
        <w:t xml:space="preserve">orarea </w:t>
      </w:r>
      <w:r w:rsidRPr="00825306">
        <w:rPr>
          <w:rFonts w:ascii="Trebuchet MS" w:hAnsi="Trebuchet MS" w:cs="Arial"/>
        </w:rPr>
        <w:t>ofertei</w:t>
      </w:r>
      <w:r w:rsidR="00E43F23" w:rsidRPr="00825306">
        <w:rPr>
          <w:rFonts w:ascii="Trebuchet MS" w:hAnsi="Trebuchet MS" w:cs="Arial"/>
        </w:rPr>
        <w:t xml:space="preserve"> a ținut cont de </w:t>
      </w:r>
      <w:r w:rsidR="00500076" w:rsidRPr="00825306">
        <w:rPr>
          <w:rFonts w:ascii="Trebuchet MS" w:hAnsi="Trebuchet MS" w:cs="Arial"/>
        </w:rPr>
        <w:t>obligațiile relevante din domeniile mediului, social si al relațiilor de munca, obligații care trebuie respectate pe parcu</w:t>
      </w:r>
      <w:r w:rsidR="00E43F23" w:rsidRPr="00825306">
        <w:rPr>
          <w:rFonts w:ascii="Trebuchet MS" w:hAnsi="Trebuchet MS" w:cs="Arial"/>
        </w:rPr>
        <w:t xml:space="preserve">rsul </w:t>
      </w:r>
      <w:r w:rsidRPr="00825306">
        <w:rPr>
          <w:rFonts w:ascii="Trebuchet MS" w:hAnsi="Trebuchet MS" w:cs="Arial"/>
        </w:rPr>
        <w:t>derularii</w:t>
      </w:r>
      <w:r w:rsidR="00E43F23" w:rsidRPr="00825306">
        <w:rPr>
          <w:rFonts w:ascii="Trebuchet MS" w:hAnsi="Trebuchet MS" w:cs="Arial"/>
        </w:rPr>
        <w:t xml:space="preserve"> </w:t>
      </w:r>
      <w:r w:rsidR="00500076" w:rsidRPr="00825306">
        <w:rPr>
          <w:rFonts w:ascii="Trebuchet MS" w:hAnsi="Trebuchet MS" w:cs="Arial"/>
        </w:rPr>
        <w:t>contractului de achiziție publica. Instituțiile competente de la care operatorii economici pot obține</w:t>
      </w:r>
      <w:r w:rsidR="00E43F23" w:rsidRPr="00825306">
        <w:rPr>
          <w:rFonts w:ascii="Trebuchet MS" w:hAnsi="Trebuchet MS" w:cs="Arial"/>
        </w:rPr>
        <w:t xml:space="preserve"> informațiile detaliate privind </w:t>
      </w:r>
      <w:r w:rsidR="00500076" w:rsidRPr="00825306">
        <w:rPr>
          <w:rFonts w:ascii="Trebuchet MS" w:hAnsi="Trebuchet MS" w:cs="Arial"/>
        </w:rPr>
        <w:t xml:space="preserve">obligațiile relevante din domeniile mediului, social si al relațiilor de munca sunt Ministerul Mediului si </w:t>
      </w:r>
      <w:r w:rsidR="00E43F23" w:rsidRPr="00825306">
        <w:rPr>
          <w:rFonts w:ascii="Trebuchet MS" w:hAnsi="Trebuchet MS" w:cs="Arial"/>
        </w:rPr>
        <w:t xml:space="preserve">Ministerul Muncii, Familiei, </w:t>
      </w:r>
      <w:r w:rsidR="00500076" w:rsidRPr="00825306">
        <w:rPr>
          <w:rFonts w:ascii="Trebuchet MS" w:hAnsi="Trebuchet MS" w:cs="Arial"/>
        </w:rPr>
        <w:t>Protecției Sociale si Persoanelor Vârstnice. Site-uri Internet guvernamentale de unde se pot obține informații:</w:t>
      </w:r>
      <w:r w:rsidRPr="00825306">
        <w:rPr>
          <w:rFonts w:ascii="Trebuchet MS" w:hAnsi="Trebuchet MS" w:cs="Arial"/>
        </w:rPr>
        <w:t xml:space="preserve"> </w:t>
      </w:r>
      <w:r w:rsidR="00500076" w:rsidRPr="00825306">
        <w:rPr>
          <w:rFonts w:ascii="Trebuchet MS" w:hAnsi="Trebuchet MS" w:cs="Arial"/>
        </w:rPr>
        <w:t xml:space="preserve">https://www.inspectiamuncii.ro/Legislatie; http://www.mmediu.ro; </w:t>
      </w:r>
      <w:r w:rsidR="00E43F23" w:rsidRPr="00825306">
        <w:rPr>
          <w:rFonts w:ascii="Trebuchet MS" w:hAnsi="Trebuchet MS"/>
        </w:rPr>
        <w:fldChar w:fldCharType="begin"/>
      </w:r>
      <w:r w:rsidR="00E43F23" w:rsidRPr="00825306">
        <w:rPr>
          <w:rFonts w:ascii="Trebuchet MS" w:hAnsi="Trebuchet MS"/>
        </w:rPr>
        <w:instrText>HYPERLINK "http://www.gnm.ro"</w:instrText>
      </w:r>
      <w:r w:rsidR="00E43F23" w:rsidRPr="00825306">
        <w:rPr>
          <w:rFonts w:ascii="Trebuchet MS" w:hAnsi="Trebuchet MS"/>
        </w:rPr>
      </w:r>
      <w:r w:rsidR="00E43F23" w:rsidRPr="00825306">
        <w:rPr>
          <w:rFonts w:ascii="Trebuchet MS" w:hAnsi="Trebuchet MS"/>
        </w:rPr>
        <w:fldChar w:fldCharType="separate"/>
      </w:r>
      <w:r w:rsidR="00E43F23" w:rsidRPr="00825306">
        <w:rPr>
          <w:rStyle w:val="Hyperlink"/>
          <w:rFonts w:ascii="Trebuchet MS" w:hAnsi="Trebuchet MS" w:cs="Arial"/>
        </w:rPr>
        <w:t>www.gnm.ro</w:t>
      </w:r>
      <w:r w:rsidR="00E43F23" w:rsidRPr="00825306">
        <w:rPr>
          <w:rFonts w:ascii="Trebuchet MS" w:hAnsi="Trebuchet MS"/>
        </w:rPr>
        <w:fldChar w:fldCharType="end"/>
      </w:r>
      <w:r w:rsidR="00500076" w:rsidRPr="00825306">
        <w:rPr>
          <w:rFonts w:ascii="Trebuchet MS" w:hAnsi="Trebuchet MS" w:cs="Arial"/>
        </w:rPr>
        <w:t xml:space="preserve">. </w:t>
      </w:r>
    </w:p>
    <w:p w14:paraId="16BFFC2E" w14:textId="77777777" w:rsidR="00500076" w:rsidRPr="00825306" w:rsidRDefault="00500076" w:rsidP="00E43F23">
      <w:pPr>
        <w:autoSpaceDE w:val="0"/>
        <w:autoSpaceDN w:val="0"/>
        <w:adjustRightInd w:val="0"/>
        <w:spacing w:after="0" w:line="240" w:lineRule="auto"/>
        <w:jc w:val="both"/>
        <w:rPr>
          <w:rFonts w:ascii="Trebuchet MS" w:hAnsi="Trebuchet MS" w:cs="Arial"/>
        </w:rPr>
      </w:pPr>
      <w:r w:rsidRPr="00825306">
        <w:rPr>
          <w:rFonts w:ascii="Trebuchet MS" w:hAnsi="Trebuchet MS" w:cs="Arial"/>
        </w:rPr>
        <w:t>Subcontractantii propusi trebuie sa re</w:t>
      </w:r>
      <w:r w:rsidR="00E43F23" w:rsidRPr="00825306">
        <w:rPr>
          <w:rFonts w:ascii="Trebuchet MS" w:hAnsi="Trebuchet MS" w:cs="Arial"/>
        </w:rPr>
        <w:t xml:space="preserve">specte </w:t>
      </w:r>
      <w:r w:rsidRPr="00825306">
        <w:rPr>
          <w:rFonts w:ascii="Trebuchet MS" w:hAnsi="Trebuchet MS" w:cs="Arial"/>
        </w:rPr>
        <w:t>aceleasi obligatii ca si ofertantii, in domeniul mediului, social si al relatiilor de munca. In cazul asoc</w:t>
      </w:r>
      <w:r w:rsidR="00E43F23" w:rsidRPr="00825306">
        <w:rPr>
          <w:rFonts w:ascii="Trebuchet MS" w:hAnsi="Trebuchet MS" w:cs="Arial"/>
        </w:rPr>
        <w:t xml:space="preserve">ierii, aceasta declaratie va fi </w:t>
      </w:r>
      <w:r w:rsidRPr="00825306">
        <w:rPr>
          <w:rFonts w:ascii="Trebuchet MS" w:hAnsi="Trebuchet MS" w:cs="Arial"/>
        </w:rPr>
        <w:t>asumata in numele asocierii de catre asociatul desemnat lider.</w:t>
      </w:r>
    </w:p>
    <w:p w14:paraId="779C5655" w14:textId="69D8A4C8" w:rsidR="00500076" w:rsidRPr="00825306" w:rsidRDefault="00CD72AE" w:rsidP="00E43F23">
      <w:pPr>
        <w:autoSpaceDE w:val="0"/>
        <w:autoSpaceDN w:val="0"/>
        <w:adjustRightInd w:val="0"/>
        <w:spacing w:after="0" w:line="240" w:lineRule="auto"/>
        <w:jc w:val="both"/>
        <w:rPr>
          <w:rFonts w:ascii="Trebuchet MS" w:hAnsi="Trebuchet MS" w:cs="Arial"/>
        </w:rPr>
      </w:pPr>
      <w:r w:rsidRPr="00825306">
        <w:rPr>
          <w:rFonts w:ascii="Trebuchet MS" w:hAnsi="Trebuchet MS" w:cs="Arial"/>
        </w:rPr>
        <w:lastRenderedPageBreak/>
        <w:t>4</w:t>
      </w:r>
      <w:r w:rsidR="00500076" w:rsidRPr="00825306">
        <w:rPr>
          <w:rFonts w:ascii="Trebuchet MS" w:hAnsi="Trebuchet MS" w:cs="Arial"/>
        </w:rPr>
        <w:t xml:space="preserve">. Ofertantul va preciza lista documentelor din oferta care sunt confidențiale, protejate de un drept </w:t>
      </w:r>
      <w:r w:rsidR="00E43F23" w:rsidRPr="00825306">
        <w:rPr>
          <w:rFonts w:ascii="Trebuchet MS" w:hAnsi="Trebuchet MS" w:cs="Arial"/>
        </w:rPr>
        <w:t xml:space="preserve">de proprietate intelectuala sau </w:t>
      </w:r>
      <w:r w:rsidR="00500076" w:rsidRPr="00825306">
        <w:rPr>
          <w:rFonts w:ascii="Trebuchet MS" w:hAnsi="Trebuchet MS" w:cs="Arial"/>
        </w:rPr>
        <w:t>secret comercial. Lipsa acestor indicații clare si distincte presupune ca documentele nu sunt confidențiale.</w:t>
      </w:r>
    </w:p>
    <w:p w14:paraId="43A8E1E8" w14:textId="5092BC8C" w:rsidR="00500076" w:rsidRDefault="00500076" w:rsidP="00E43F23">
      <w:pPr>
        <w:autoSpaceDE w:val="0"/>
        <w:autoSpaceDN w:val="0"/>
        <w:adjustRightInd w:val="0"/>
        <w:spacing w:after="0" w:line="240" w:lineRule="auto"/>
        <w:jc w:val="both"/>
        <w:rPr>
          <w:rFonts w:ascii="Trebuchet MS" w:hAnsi="Trebuchet MS" w:cs="Arial"/>
        </w:rPr>
      </w:pPr>
      <w:r w:rsidRPr="00825306">
        <w:rPr>
          <w:rFonts w:ascii="Trebuchet MS" w:hAnsi="Trebuchet MS" w:cs="Arial"/>
          <w:i/>
          <w:iCs/>
        </w:rPr>
        <w:t>Orice referire din cuprinsul prezentei documentații de atribuire prin care se indica o anumita origine</w:t>
      </w:r>
      <w:r w:rsidR="00E43F23" w:rsidRPr="00825306">
        <w:rPr>
          <w:rFonts w:ascii="Trebuchet MS" w:hAnsi="Trebuchet MS" w:cs="Arial"/>
          <w:i/>
          <w:iCs/>
        </w:rPr>
        <w:t xml:space="preserve">, sursa, producție, un procedeu </w:t>
      </w:r>
      <w:r w:rsidRPr="00825306">
        <w:rPr>
          <w:rFonts w:ascii="Trebuchet MS" w:hAnsi="Trebuchet MS" w:cs="Arial"/>
          <w:i/>
          <w:iCs/>
        </w:rPr>
        <w:t>special, o marca de fabrica sau de comerț, un brevet de invenție si/sau o licență de fabricație se va citi ș</w:t>
      </w:r>
      <w:r w:rsidR="00E43F23" w:rsidRPr="00825306">
        <w:rPr>
          <w:rFonts w:ascii="Trebuchet MS" w:hAnsi="Trebuchet MS" w:cs="Arial"/>
          <w:i/>
          <w:iCs/>
        </w:rPr>
        <w:t xml:space="preserve">i interpreta ca fiind însoțită de mențiunea </w:t>
      </w:r>
      <w:r w:rsidR="00E43F23" w:rsidRPr="00825306">
        <w:rPr>
          <w:rFonts w:ascii="Trebuchet MS" w:hAnsi="Trebuchet MS" w:cs="Arial"/>
          <w:b/>
          <w:bCs/>
          <w:i/>
          <w:iCs/>
        </w:rPr>
        <w:t>„sau echivalent”</w:t>
      </w:r>
      <w:r w:rsidR="00E43F23" w:rsidRPr="00825306">
        <w:rPr>
          <w:rFonts w:ascii="Trebuchet MS" w:hAnsi="Trebuchet MS" w:cs="Arial"/>
        </w:rPr>
        <w:t xml:space="preserve">. </w:t>
      </w:r>
      <w:r w:rsidRPr="00825306">
        <w:rPr>
          <w:rFonts w:ascii="Trebuchet MS" w:hAnsi="Trebuchet MS" w:cs="Arial"/>
        </w:rPr>
        <w:t xml:space="preserve">Ofertantul </w:t>
      </w:r>
      <w:r w:rsidR="00CD72AE" w:rsidRPr="00825306">
        <w:rPr>
          <w:rFonts w:ascii="Trebuchet MS" w:hAnsi="Trebuchet MS" w:cs="Arial"/>
        </w:rPr>
        <w:t>v</w:t>
      </w:r>
      <w:r w:rsidRPr="00825306">
        <w:rPr>
          <w:rFonts w:ascii="Trebuchet MS" w:hAnsi="Trebuchet MS" w:cs="Arial"/>
        </w:rPr>
        <w:t>a întocmi un opis al documentelor</w:t>
      </w:r>
      <w:r w:rsidR="00CD72AE" w:rsidRPr="00825306">
        <w:rPr>
          <w:rFonts w:ascii="Trebuchet MS" w:hAnsi="Trebuchet MS" w:cs="Arial"/>
        </w:rPr>
        <w:t xml:space="preserve"> depuse.</w:t>
      </w:r>
    </w:p>
    <w:p w14:paraId="2F531366" w14:textId="77777777" w:rsidR="00CF7C26" w:rsidRPr="00825306" w:rsidRDefault="00CF7C26" w:rsidP="00E43F23">
      <w:pPr>
        <w:autoSpaceDE w:val="0"/>
        <w:autoSpaceDN w:val="0"/>
        <w:adjustRightInd w:val="0"/>
        <w:spacing w:after="0" w:line="240" w:lineRule="auto"/>
        <w:jc w:val="both"/>
        <w:rPr>
          <w:rFonts w:ascii="Trebuchet MS" w:hAnsi="Trebuchet MS" w:cs="Arial"/>
        </w:rPr>
      </w:pPr>
    </w:p>
    <w:p w14:paraId="382315F9" w14:textId="77777777" w:rsidR="00500076" w:rsidRPr="00825306" w:rsidRDefault="00500076" w:rsidP="00E43F23">
      <w:pPr>
        <w:autoSpaceDE w:val="0"/>
        <w:autoSpaceDN w:val="0"/>
        <w:adjustRightInd w:val="0"/>
        <w:spacing w:after="0" w:line="240" w:lineRule="auto"/>
        <w:jc w:val="both"/>
        <w:rPr>
          <w:rFonts w:ascii="Trebuchet MS" w:hAnsi="Trebuchet MS" w:cs="Arial"/>
          <w:b/>
        </w:rPr>
      </w:pPr>
      <w:r w:rsidRPr="00825306">
        <w:rPr>
          <w:rFonts w:ascii="Trebuchet MS" w:hAnsi="Trebuchet MS" w:cs="Arial"/>
          <w:b/>
        </w:rPr>
        <w:t>IV.4.2 Modul de prezentare al propunerii financiare</w:t>
      </w:r>
    </w:p>
    <w:p w14:paraId="0FA06211" w14:textId="1A3FBC6C" w:rsidR="001577FF" w:rsidRPr="00825306" w:rsidRDefault="00CF7C26" w:rsidP="001577FF">
      <w:pPr>
        <w:autoSpaceDE w:val="0"/>
        <w:autoSpaceDN w:val="0"/>
        <w:adjustRightInd w:val="0"/>
        <w:spacing w:after="0" w:line="240" w:lineRule="auto"/>
        <w:jc w:val="both"/>
        <w:rPr>
          <w:rFonts w:ascii="Trebuchet MS" w:hAnsi="Trebuchet MS" w:cs="Arial"/>
        </w:rPr>
      </w:pPr>
      <w:r w:rsidRPr="00CF7C26">
        <w:rPr>
          <w:rFonts w:ascii="Trebuchet MS" w:hAnsi="Trebuchet MS" w:cs="Arial"/>
        </w:rPr>
        <w:t xml:space="preserve">Actul prin care operatorul economic îsi manifesta vointa de a se angaja din punct de vedere juridic în relatia contractuala cu autoritatea contractanta, îl reprezinta formularul de oferta. Pretul din propunerea financiara va fi exprimat în lei. </w:t>
      </w:r>
      <w:r w:rsidR="00130655" w:rsidRPr="00825306">
        <w:rPr>
          <w:rFonts w:ascii="Trebuchet MS" w:eastAsia="Times New Roman" w:hAnsi="Trebuchet MS" w:cs="Arial"/>
          <w:color w:val="000000"/>
          <w:lang w:eastAsia="ro-RO"/>
        </w:rPr>
        <w:t>Oferta financiara se va face pentru cantitatea maxima ce se intentioneaza a fi achizitionata pe întreaga durata a acordului-cadru. Evaluarea ofertelor se va face pentru pretul total, ofertat / pachet servicii. Se va compara pretul total al pachetului de servicii, ofertat în lei fara TVA pentru fiecare lot în parte si se va întocmi un clasament. Oferta câstigatoare va fi desemnata pentru fiecare lot în parte, oferta cu pretul total/pachet de servicii cel mai scazut. Acordul-cadru si Contractele subsecvente de prestare servicii, dupa caz, vor fi exprimate în lei. Preturile unitare din oferta vor fi exprimate în lei fara TVA, incluzând toate costurile necesare pentru prestarea serviciilor solicitate. Acordul-cadru si contractele subsecvente de prestare servicii, dupa caz, vor fi exprimate în lei.</w:t>
      </w:r>
    </w:p>
    <w:p w14:paraId="7E67AC4D" w14:textId="41D516E4" w:rsidR="00500076" w:rsidRDefault="00500076" w:rsidP="00CD72AE">
      <w:pPr>
        <w:autoSpaceDE w:val="0"/>
        <w:autoSpaceDN w:val="0"/>
        <w:adjustRightInd w:val="0"/>
        <w:spacing w:after="0" w:line="240" w:lineRule="auto"/>
        <w:jc w:val="both"/>
        <w:rPr>
          <w:rFonts w:ascii="Trebuchet MS" w:hAnsi="Trebuchet MS" w:cs="Arial"/>
        </w:rPr>
      </w:pPr>
      <w:r w:rsidRPr="00825306">
        <w:rPr>
          <w:rFonts w:ascii="Trebuchet MS" w:hAnsi="Trebuchet MS" w:cs="Arial"/>
        </w:rPr>
        <w:t xml:space="preserve">Se va prezenta: Formular de oferta, Anexa la Formularul de oferta in </w:t>
      </w:r>
      <w:r w:rsidR="001577FF" w:rsidRPr="00825306">
        <w:rPr>
          <w:rFonts w:ascii="Trebuchet MS" w:hAnsi="Trebuchet MS" w:cs="Arial"/>
        </w:rPr>
        <w:t xml:space="preserve">care se va detalia principalele </w:t>
      </w:r>
      <w:r w:rsidRPr="00825306">
        <w:rPr>
          <w:rFonts w:ascii="Trebuchet MS" w:hAnsi="Trebuchet MS" w:cs="Arial"/>
        </w:rPr>
        <w:t>componente</w:t>
      </w:r>
      <w:r w:rsidR="00CD72AE" w:rsidRPr="00825306">
        <w:rPr>
          <w:rFonts w:ascii="Trebuchet MS" w:hAnsi="Trebuchet MS" w:cs="Arial"/>
        </w:rPr>
        <w:t>.</w:t>
      </w:r>
    </w:p>
    <w:p w14:paraId="4B1A9EC8" w14:textId="77777777" w:rsidR="00CF7C26" w:rsidRPr="00825306" w:rsidRDefault="00CF7C26" w:rsidP="00CD72AE">
      <w:pPr>
        <w:autoSpaceDE w:val="0"/>
        <w:autoSpaceDN w:val="0"/>
        <w:adjustRightInd w:val="0"/>
        <w:spacing w:after="0" w:line="240" w:lineRule="auto"/>
        <w:jc w:val="both"/>
        <w:rPr>
          <w:rFonts w:ascii="Trebuchet MS" w:hAnsi="Trebuchet MS" w:cs="Arial"/>
          <w:color w:val="FF0000"/>
        </w:rPr>
      </w:pPr>
    </w:p>
    <w:p w14:paraId="3599758F"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IV.4.3 Modul de prezentare al ofertei</w:t>
      </w:r>
    </w:p>
    <w:p w14:paraId="5EB86536"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Modul de </w:t>
      </w:r>
      <w:proofErr w:type="spellStart"/>
      <w:r w:rsidRPr="00377920">
        <w:rPr>
          <w:rFonts w:ascii="Trebuchet MS" w:hAnsi="Trebuchet MS" w:cs="Arial"/>
          <w:lang w:val="en-US"/>
        </w:rPr>
        <w:t>prezentare</w:t>
      </w:r>
      <w:proofErr w:type="spellEnd"/>
      <w:r w:rsidRPr="00377920">
        <w:rPr>
          <w:rFonts w:ascii="Trebuchet MS" w:hAnsi="Trebuchet MS" w:cs="Arial"/>
          <w:lang w:val="en-US"/>
        </w:rPr>
        <w:t xml:space="preserve"> a </w:t>
      </w:r>
      <w:proofErr w:type="spellStart"/>
      <w:r w:rsidRPr="00377920">
        <w:rPr>
          <w:rFonts w:ascii="Trebuchet MS" w:hAnsi="Trebuchet MS" w:cs="Arial"/>
          <w:lang w:val="en-US"/>
        </w:rPr>
        <w:t>documentelor</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calificare</w:t>
      </w:r>
      <w:proofErr w:type="spellEnd"/>
      <w:r w:rsidRPr="00377920">
        <w:rPr>
          <w:rFonts w:ascii="Trebuchet MS" w:hAnsi="Trebuchet MS" w:cs="Arial"/>
          <w:lang w:val="en-US"/>
        </w:rPr>
        <w:t>:</w:t>
      </w:r>
    </w:p>
    <w:p w14:paraId="630FBACE"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proofErr w:type="spellStart"/>
      <w:r w:rsidRPr="00377920">
        <w:rPr>
          <w:rFonts w:ascii="Trebuchet MS" w:hAnsi="Trebuchet MS" w:cs="Arial"/>
          <w:lang w:val="en-US"/>
        </w:rPr>
        <w:t>Documentele</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calificare</w:t>
      </w:r>
      <w:proofErr w:type="spellEnd"/>
      <w:r w:rsidRPr="00377920">
        <w:rPr>
          <w:rFonts w:ascii="Trebuchet MS" w:hAnsi="Trebuchet MS" w:cs="Arial"/>
          <w:lang w:val="en-US"/>
        </w:rPr>
        <w:t xml:space="preserve">, pe </w:t>
      </w:r>
      <w:proofErr w:type="spellStart"/>
      <w:r w:rsidRPr="00377920">
        <w:rPr>
          <w:rFonts w:ascii="Trebuchet MS" w:hAnsi="Trebuchet MS" w:cs="Arial"/>
          <w:lang w:val="en-US"/>
        </w:rPr>
        <w:t>lânga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specificate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instrunctiunile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pentru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ofertanti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trebuie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contina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urmatoarele</w:t>
      </w:r>
      <w:proofErr w:type="spellEnd"/>
      <w:r w:rsidRPr="00377920">
        <w:rPr>
          <w:rFonts w:ascii="Trebuchet MS" w:hAnsi="Trebuchet MS" w:cs="Arial"/>
          <w:lang w:val="en-US"/>
        </w:rPr>
        <w:t>:</w:t>
      </w:r>
    </w:p>
    <w:p w14:paraId="6D7E6A24"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La </w:t>
      </w:r>
      <w:proofErr w:type="spellStart"/>
      <w:r w:rsidRPr="00377920">
        <w:rPr>
          <w:rFonts w:ascii="Trebuchet MS" w:hAnsi="Trebuchet MS" w:cs="Arial"/>
          <w:lang w:val="en-US"/>
        </w:rPr>
        <w:t>întocmirea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ofertelor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ofertantii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trebuie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respecte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toate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instructiunile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mentionate</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Instructiunile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pentru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ofertanti</w:t>
      </w:r>
      <w:proofErr w:type="spellEnd"/>
      <w:r w:rsidRPr="00377920">
        <w:rPr>
          <w:rFonts w:ascii="Trebuchet MS" w:hAnsi="Trebuchet MS" w:cs="Arial"/>
          <w:lang w:val="en-US"/>
        </w:rPr>
        <w:t xml:space="preserve">, precum </w:t>
      </w:r>
      <w:proofErr w:type="spellStart"/>
      <w:r w:rsidRPr="00377920">
        <w:rPr>
          <w:rFonts w:ascii="Trebuchet MS" w:hAnsi="Trebuchet MS" w:cs="Arial"/>
          <w:lang w:val="en-US"/>
        </w:rPr>
        <w:t>si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completeze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toate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formularele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cuprinse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aceasta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Formularele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declaratiile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prevazute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cadrul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documentatiei</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atribuire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trebuie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completate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mod </w:t>
      </w:r>
      <w:proofErr w:type="spellStart"/>
      <w:r w:rsidRPr="00377920">
        <w:rPr>
          <w:rFonts w:ascii="Trebuchet MS" w:hAnsi="Trebuchet MS" w:cs="Arial"/>
          <w:lang w:val="en-US"/>
        </w:rPr>
        <w:t>corespunzator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Formularele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declaratiile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certificatele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prevazute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trebuie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semnate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original, de </w:t>
      </w:r>
      <w:proofErr w:type="spellStart"/>
      <w:r w:rsidRPr="00377920">
        <w:rPr>
          <w:rFonts w:ascii="Trebuchet MS" w:hAnsi="Trebuchet MS" w:cs="Arial"/>
          <w:lang w:val="en-US"/>
        </w:rPr>
        <w:t>persoanele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institutiile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autorizate</w:t>
      </w:r>
      <w:proofErr w:type="spellEnd"/>
      <w:r w:rsidRPr="00377920">
        <w:rPr>
          <w:rFonts w:ascii="Trebuchet MS" w:hAnsi="Trebuchet MS" w:cs="Arial"/>
          <w:lang w:val="en-US"/>
        </w:rPr>
        <w:t>.</w:t>
      </w:r>
    </w:p>
    <w:p w14:paraId="25BAEA34"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Pe </w:t>
      </w:r>
      <w:proofErr w:type="spellStart"/>
      <w:r w:rsidRPr="00377920">
        <w:rPr>
          <w:rFonts w:ascii="Trebuchet MS" w:hAnsi="Trebuchet MS" w:cs="Arial"/>
          <w:lang w:val="en-US"/>
        </w:rPr>
        <w:t>parcursul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aplicarii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procedurii</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atribuire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autoritatea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contractanta</w:t>
      </w:r>
      <w:proofErr w:type="spellEnd"/>
      <w:r w:rsidRPr="00377920">
        <w:rPr>
          <w:rFonts w:ascii="Trebuchet MS" w:hAnsi="Trebuchet MS" w:cs="Arial"/>
          <w:lang w:val="en-US"/>
        </w:rPr>
        <w:t xml:space="preserve"> are </w:t>
      </w:r>
      <w:proofErr w:type="spellStart"/>
      <w:r w:rsidRPr="00377920">
        <w:rPr>
          <w:rFonts w:ascii="Trebuchet MS" w:hAnsi="Trebuchet MS" w:cs="Arial"/>
          <w:lang w:val="en-US"/>
        </w:rPr>
        <w:t>dreptul</w:t>
      </w:r>
      <w:proofErr w:type="spellEnd"/>
      <w:r w:rsidRPr="00377920">
        <w:rPr>
          <w:rFonts w:ascii="Trebuchet MS" w:hAnsi="Trebuchet MS" w:cs="Arial"/>
          <w:lang w:val="en-US"/>
        </w:rPr>
        <w:t xml:space="preserve"> de a </w:t>
      </w:r>
      <w:proofErr w:type="spellStart"/>
      <w:r w:rsidRPr="00377920">
        <w:rPr>
          <w:rFonts w:ascii="Trebuchet MS" w:hAnsi="Trebuchet MS" w:cs="Arial"/>
          <w:lang w:val="en-US"/>
        </w:rPr>
        <w:t>solicita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certificatele</w:t>
      </w:r>
      <w:proofErr w:type="spellEnd"/>
      <w:r w:rsidRPr="00377920">
        <w:rPr>
          <w:rFonts w:ascii="Trebuchet MS" w:hAnsi="Trebuchet MS" w:cs="Arial"/>
          <w:lang w:val="en-US"/>
        </w:rPr>
        <w:t>/</w:t>
      </w:r>
      <w:proofErr w:type="spellStart"/>
      <w:r w:rsidRPr="00377920">
        <w:rPr>
          <w:rFonts w:ascii="Trebuchet MS" w:hAnsi="Trebuchet MS" w:cs="Arial"/>
          <w:lang w:val="en-US"/>
        </w:rPr>
        <w:t>documentele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edificatoare</w:t>
      </w:r>
      <w:proofErr w:type="spellEnd"/>
      <w:r w:rsidRPr="00377920">
        <w:rPr>
          <w:rFonts w:ascii="Trebuchet MS" w:hAnsi="Trebuchet MS" w:cs="Arial"/>
          <w:lang w:val="en-US"/>
        </w:rPr>
        <w:t xml:space="preserve"> care </w:t>
      </w:r>
      <w:proofErr w:type="spellStart"/>
      <w:r w:rsidRPr="00377920">
        <w:rPr>
          <w:rFonts w:ascii="Trebuchet MS" w:hAnsi="Trebuchet MS" w:cs="Arial"/>
          <w:lang w:val="en-US"/>
        </w:rPr>
        <w:t>probeaza</w:t>
      </w:r>
      <w:proofErr w:type="spellEnd"/>
      <w:r w:rsidRPr="00377920">
        <w:rPr>
          <w:rFonts w:ascii="Trebuchet MS" w:hAnsi="Trebuchet MS" w:cs="Arial"/>
          <w:lang w:val="en-US"/>
        </w:rPr>
        <w:t>/</w:t>
      </w:r>
      <w:proofErr w:type="spellStart"/>
      <w:r w:rsidRPr="00377920">
        <w:rPr>
          <w:rFonts w:ascii="Trebuchet MS" w:hAnsi="Trebuchet MS" w:cs="Arial"/>
          <w:lang w:val="en-US"/>
        </w:rPr>
        <w:t>confirma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îndeplinirea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cerintelor</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calificare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clarificari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dupa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caz</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completari</w:t>
      </w:r>
      <w:proofErr w:type="spellEnd"/>
      <w:r w:rsidRPr="00377920">
        <w:rPr>
          <w:rFonts w:ascii="Trebuchet MS" w:hAnsi="Trebuchet MS" w:cs="Arial"/>
          <w:lang w:val="en-US"/>
        </w:rPr>
        <w:t xml:space="preserve"> ale </w:t>
      </w:r>
      <w:proofErr w:type="spellStart"/>
      <w:r w:rsidRPr="00377920">
        <w:rPr>
          <w:rFonts w:ascii="Trebuchet MS" w:hAnsi="Trebuchet MS" w:cs="Arial"/>
          <w:lang w:val="en-US"/>
        </w:rPr>
        <w:t>documentelor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prezentate</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ofertanti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pentru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demonstrarea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îndeplinirii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cerintelor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stabilite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prin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criteriile</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calificare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pentru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demonstrarea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conformitatii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ofertei</w:t>
      </w:r>
      <w:proofErr w:type="spellEnd"/>
      <w:r w:rsidRPr="00377920">
        <w:rPr>
          <w:rFonts w:ascii="Trebuchet MS" w:hAnsi="Trebuchet MS" w:cs="Arial"/>
          <w:lang w:val="en-US"/>
        </w:rPr>
        <w:t xml:space="preserve"> cu </w:t>
      </w:r>
      <w:proofErr w:type="spellStart"/>
      <w:r w:rsidRPr="00377920">
        <w:rPr>
          <w:rFonts w:ascii="Trebuchet MS" w:hAnsi="Trebuchet MS" w:cs="Arial"/>
          <w:lang w:val="en-US"/>
        </w:rPr>
        <w:t>cerintele</w:t>
      </w:r>
      <w:proofErr w:type="spellEnd"/>
      <w:r w:rsidRPr="00377920">
        <w:rPr>
          <w:rFonts w:ascii="Trebuchet MS" w:hAnsi="Trebuchet MS" w:cs="Arial"/>
          <w:lang w:val="en-US"/>
        </w:rPr>
        <w:t xml:space="preserve"> solicitate.</w:t>
      </w:r>
    </w:p>
    <w:p w14:paraId="0EB7A1F0"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proofErr w:type="spellStart"/>
      <w:r w:rsidRPr="00377920">
        <w:rPr>
          <w:rFonts w:ascii="Trebuchet MS" w:hAnsi="Trebuchet MS" w:cs="Arial"/>
          <w:lang w:val="en-US"/>
        </w:rPr>
        <w:t>Toate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documentele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prezentate</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cadrul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procedurii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ce</w:t>
      </w:r>
      <w:proofErr w:type="spellEnd"/>
      <w:r w:rsidRPr="00377920">
        <w:rPr>
          <w:rFonts w:ascii="Trebuchet MS" w:hAnsi="Trebuchet MS" w:cs="Arial"/>
          <w:lang w:val="en-US"/>
        </w:rPr>
        <w:t xml:space="preserve"> sunt </w:t>
      </w:r>
      <w:proofErr w:type="spellStart"/>
      <w:r w:rsidRPr="00377920">
        <w:rPr>
          <w:rFonts w:ascii="Trebuchet MS" w:hAnsi="Trebuchet MS" w:cs="Arial"/>
          <w:lang w:val="en-US"/>
        </w:rPr>
        <w:t>emise</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limba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romana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vor</w:t>
      </w:r>
      <w:proofErr w:type="spellEnd"/>
      <w:r w:rsidRPr="00377920">
        <w:rPr>
          <w:rFonts w:ascii="Trebuchet MS" w:hAnsi="Trebuchet MS" w:cs="Arial"/>
          <w:lang w:val="en-US"/>
        </w:rPr>
        <w:t xml:space="preserve"> fi </w:t>
      </w:r>
      <w:proofErr w:type="spellStart"/>
      <w:r w:rsidRPr="00377920">
        <w:rPr>
          <w:rFonts w:ascii="Trebuchet MS" w:hAnsi="Trebuchet MS" w:cs="Arial"/>
          <w:lang w:val="en-US"/>
        </w:rPr>
        <w:t>prezentate</w:t>
      </w:r>
      <w:proofErr w:type="spellEnd"/>
      <w:r w:rsidRPr="00377920">
        <w:rPr>
          <w:rFonts w:ascii="Trebuchet MS" w:hAnsi="Trebuchet MS" w:cs="Arial"/>
          <w:lang w:val="en-US"/>
        </w:rPr>
        <w:t xml:space="preserve"> in original/</w:t>
      </w:r>
      <w:proofErr w:type="spellStart"/>
      <w:r w:rsidRPr="00377920">
        <w:rPr>
          <w:rFonts w:ascii="Trebuchet MS" w:hAnsi="Trebuchet MS" w:cs="Arial"/>
          <w:lang w:val="en-US"/>
        </w:rPr>
        <w:t>copie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lizibila</w:t>
      </w:r>
      <w:proofErr w:type="spellEnd"/>
      <w:r w:rsidRPr="00377920">
        <w:rPr>
          <w:rFonts w:ascii="Trebuchet MS" w:hAnsi="Trebuchet MS" w:cs="Arial"/>
          <w:lang w:val="en-US"/>
        </w:rPr>
        <w:t xml:space="preserve"> cu </w:t>
      </w:r>
      <w:proofErr w:type="spellStart"/>
      <w:r w:rsidRPr="00377920">
        <w:rPr>
          <w:rFonts w:ascii="Trebuchet MS" w:hAnsi="Trebuchet MS" w:cs="Arial"/>
          <w:lang w:val="en-US"/>
        </w:rPr>
        <w:t>mentiunea</w:t>
      </w:r>
      <w:proofErr w:type="spellEnd"/>
      <w:r w:rsidRPr="00377920">
        <w:rPr>
          <w:rFonts w:ascii="Trebuchet MS" w:hAnsi="Trebuchet MS" w:cs="Arial"/>
          <w:lang w:val="en-US"/>
        </w:rPr>
        <w:t xml:space="preserve"> “conform cu </w:t>
      </w:r>
      <w:proofErr w:type="spellStart"/>
      <w:r w:rsidRPr="00377920">
        <w:rPr>
          <w:rFonts w:ascii="Trebuchet MS" w:hAnsi="Trebuchet MS" w:cs="Arial"/>
          <w:lang w:val="en-US"/>
        </w:rPr>
        <w:t>originalul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dupa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caz</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Toate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documentele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prezentate</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cadrul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procedurii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ce</w:t>
      </w:r>
      <w:proofErr w:type="spellEnd"/>
      <w:r w:rsidRPr="00377920">
        <w:rPr>
          <w:rFonts w:ascii="Trebuchet MS" w:hAnsi="Trebuchet MS" w:cs="Arial"/>
          <w:lang w:val="en-US"/>
        </w:rPr>
        <w:t xml:space="preserve"> sunt </w:t>
      </w:r>
      <w:proofErr w:type="spellStart"/>
      <w:r w:rsidRPr="00377920">
        <w:rPr>
          <w:rFonts w:ascii="Trebuchet MS" w:hAnsi="Trebuchet MS" w:cs="Arial"/>
          <w:lang w:val="en-US"/>
        </w:rPr>
        <w:t>emise</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alta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limba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decat</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romana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vor</w:t>
      </w:r>
      <w:proofErr w:type="spellEnd"/>
      <w:r w:rsidRPr="00377920">
        <w:rPr>
          <w:rFonts w:ascii="Trebuchet MS" w:hAnsi="Trebuchet MS" w:cs="Arial"/>
          <w:lang w:val="en-US"/>
        </w:rPr>
        <w:t xml:space="preserve"> fi </w:t>
      </w:r>
      <w:proofErr w:type="spellStart"/>
      <w:r w:rsidRPr="00377920">
        <w:rPr>
          <w:rFonts w:ascii="Trebuchet MS" w:hAnsi="Trebuchet MS" w:cs="Arial"/>
          <w:lang w:val="en-US"/>
        </w:rPr>
        <w:t>prezentate</w:t>
      </w:r>
      <w:proofErr w:type="spellEnd"/>
      <w:r w:rsidRPr="00377920">
        <w:rPr>
          <w:rFonts w:ascii="Trebuchet MS" w:hAnsi="Trebuchet MS" w:cs="Arial"/>
          <w:lang w:val="en-US"/>
        </w:rPr>
        <w:t xml:space="preserve"> in original / </w:t>
      </w:r>
      <w:proofErr w:type="spellStart"/>
      <w:r w:rsidRPr="00377920">
        <w:rPr>
          <w:rFonts w:ascii="Trebuchet MS" w:hAnsi="Trebuchet MS" w:cs="Arial"/>
          <w:lang w:val="en-US"/>
        </w:rPr>
        <w:t>copie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lizibila</w:t>
      </w:r>
      <w:proofErr w:type="spellEnd"/>
      <w:r w:rsidRPr="00377920">
        <w:rPr>
          <w:rFonts w:ascii="Trebuchet MS" w:hAnsi="Trebuchet MS" w:cs="Arial"/>
          <w:lang w:val="en-US"/>
        </w:rPr>
        <w:t xml:space="preserve"> cu </w:t>
      </w:r>
      <w:proofErr w:type="spellStart"/>
      <w:r w:rsidRPr="00377920">
        <w:rPr>
          <w:rFonts w:ascii="Trebuchet MS" w:hAnsi="Trebuchet MS" w:cs="Arial"/>
          <w:lang w:val="en-US"/>
        </w:rPr>
        <w:t>mentiunea</w:t>
      </w:r>
      <w:proofErr w:type="spellEnd"/>
      <w:r w:rsidRPr="00377920">
        <w:rPr>
          <w:rFonts w:ascii="Trebuchet MS" w:hAnsi="Trebuchet MS" w:cs="Arial"/>
          <w:lang w:val="en-US"/>
        </w:rPr>
        <w:t xml:space="preserve"> “conform cu </w:t>
      </w:r>
      <w:proofErr w:type="spellStart"/>
      <w:r w:rsidRPr="00377920">
        <w:rPr>
          <w:rFonts w:ascii="Trebuchet MS" w:hAnsi="Trebuchet MS" w:cs="Arial"/>
          <w:lang w:val="en-US"/>
        </w:rPr>
        <w:t>originalul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insotite</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traducerea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autorizata</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limba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romana</w:t>
      </w:r>
      <w:proofErr w:type="spellEnd"/>
      <w:r w:rsidRPr="00377920">
        <w:rPr>
          <w:rFonts w:ascii="Trebuchet MS" w:hAnsi="Trebuchet MS" w:cs="Arial"/>
          <w:lang w:val="en-US"/>
        </w:rPr>
        <w:t xml:space="preserve"> </w:t>
      </w:r>
      <w:proofErr w:type="gramStart"/>
      <w:r w:rsidRPr="00377920">
        <w:rPr>
          <w:rFonts w:ascii="Trebuchet MS" w:hAnsi="Trebuchet MS" w:cs="Arial"/>
          <w:lang w:val="en-US"/>
        </w:rPr>
        <w:t>a</w:t>
      </w:r>
      <w:proofErr w:type="gramEnd"/>
      <w:r w:rsidRPr="00377920">
        <w:rPr>
          <w:rFonts w:ascii="Trebuchet MS" w:hAnsi="Trebuchet MS" w:cs="Arial"/>
          <w:lang w:val="en-US"/>
        </w:rPr>
        <w:t xml:space="preserve"> </w:t>
      </w:r>
      <w:proofErr w:type="spellStart"/>
      <w:r w:rsidRPr="00377920">
        <w:rPr>
          <w:rFonts w:ascii="Trebuchet MS" w:hAnsi="Trebuchet MS" w:cs="Arial"/>
          <w:lang w:val="en-US"/>
        </w:rPr>
        <w:t>acestora</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interpretarea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ofertei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limba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romana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va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prevala</w:t>
      </w:r>
      <w:proofErr w:type="spellEnd"/>
      <w:r w:rsidRPr="00377920">
        <w:rPr>
          <w:rFonts w:ascii="Trebuchet MS" w:hAnsi="Trebuchet MS" w:cs="Arial"/>
          <w:lang w:val="en-US"/>
        </w:rPr>
        <w:t>.</w:t>
      </w:r>
    </w:p>
    <w:p w14:paraId="35CC2DE2" w14:textId="77777777" w:rsidR="00377920" w:rsidRPr="00377920" w:rsidRDefault="00377920" w:rsidP="00377920">
      <w:pPr>
        <w:autoSpaceDE w:val="0"/>
        <w:autoSpaceDN w:val="0"/>
        <w:adjustRightInd w:val="0"/>
        <w:spacing w:after="0" w:line="240" w:lineRule="auto"/>
        <w:jc w:val="both"/>
        <w:rPr>
          <w:rFonts w:ascii="Trebuchet MS" w:hAnsi="Trebuchet MS" w:cs="Arial"/>
          <w:b/>
          <w:lang w:val="en-US"/>
        </w:rPr>
      </w:pPr>
      <w:proofErr w:type="spellStart"/>
      <w:r w:rsidRPr="00377920">
        <w:rPr>
          <w:rFonts w:ascii="Trebuchet MS" w:hAnsi="Trebuchet MS" w:cs="Arial"/>
          <w:lang w:val="en-US"/>
        </w:rPr>
        <w:t>Ofertele</w:t>
      </w:r>
      <w:proofErr w:type="spellEnd"/>
      <w:r w:rsidRPr="00377920">
        <w:rPr>
          <w:rFonts w:ascii="Trebuchet MS" w:hAnsi="Trebuchet MS" w:cs="Arial"/>
          <w:lang w:val="en-US"/>
        </w:rPr>
        <w:t xml:space="preserve"> se </w:t>
      </w:r>
      <w:proofErr w:type="spellStart"/>
      <w:r w:rsidRPr="00377920">
        <w:rPr>
          <w:rFonts w:ascii="Trebuchet MS" w:hAnsi="Trebuchet MS" w:cs="Arial"/>
          <w:lang w:val="en-US"/>
        </w:rPr>
        <w:t>vor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depune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pâna</w:t>
      </w:r>
      <w:proofErr w:type="spellEnd"/>
      <w:r w:rsidRPr="00377920">
        <w:rPr>
          <w:rFonts w:ascii="Trebuchet MS" w:hAnsi="Trebuchet MS" w:cs="Arial"/>
          <w:lang w:val="en-US"/>
        </w:rPr>
        <w:t xml:space="preserve"> la data </w:t>
      </w:r>
      <w:proofErr w:type="spellStart"/>
      <w:r w:rsidRPr="00377920">
        <w:rPr>
          <w:rFonts w:ascii="Trebuchet MS" w:hAnsi="Trebuchet MS" w:cs="Arial"/>
          <w:b/>
          <w:lang w:val="en-US"/>
        </w:rPr>
        <w:t>limita</w:t>
      </w:r>
      <w:proofErr w:type="spellEnd"/>
      <w:r w:rsidRPr="00377920">
        <w:rPr>
          <w:rFonts w:ascii="Trebuchet MS" w:hAnsi="Trebuchet MS" w:cs="Arial"/>
          <w:b/>
          <w:lang w:val="en-US"/>
        </w:rPr>
        <w:t xml:space="preserve"> de </w:t>
      </w:r>
      <w:proofErr w:type="spellStart"/>
      <w:r w:rsidRPr="00377920">
        <w:rPr>
          <w:rFonts w:ascii="Trebuchet MS" w:hAnsi="Trebuchet MS" w:cs="Arial"/>
          <w:b/>
          <w:lang w:val="en-US"/>
        </w:rPr>
        <w:t>depunere</w:t>
      </w:r>
      <w:proofErr w:type="spellEnd"/>
      <w:r w:rsidRPr="00377920">
        <w:rPr>
          <w:rFonts w:ascii="Trebuchet MS" w:hAnsi="Trebuchet MS" w:cs="Arial"/>
          <w:b/>
          <w:lang w:val="en-US"/>
        </w:rPr>
        <w:t xml:space="preserve"> </w:t>
      </w:r>
      <w:proofErr w:type="gramStart"/>
      <w:r w:rsidRPr="00377920">
        <w:rPr>
          <w:rFonts w:ascii="Trebuchet MS" w:hAnsi="Trebuchet MS" w:cs="Arial"/>
          <w:b/>
          <w:lang w:val="en-US"/>
        </w:rPr>
        <w:t>a</w:t>
      </w:r>
      <w:proofErr w:type="gramEnd"/>
      <w:r w:rsidRPr="00377920">
        <w:rPr>
          <w:rFonts w:ascii="Trebuchet MS" w:hAnsi="Trebuchet MS" w:cs="Arial"/>
          <w:b/>
          <w:lang w:val="en-US"/>
        </w:rPr>
        <w:t xml:space="preserve"> </w:t>
      </w:r>
      <w:proofErr w:type="spellStart"/>
      <w:r w:rsidRPr="00377920">
        <w:rPr>
          <w:rFonts w:ascii="Trebuchet MS" w:hAnsi="Trebuchet MS" w:cs="Arial"/>
          <w:b/>
          <w:lang w:val="en-US"/>
        </w:rPr>
        <w:t>ofertelor</w:t>
      </w:r>
      <w:proofErr w:type="spellEnd"/>
      <w:r w:rsidRPr="00377920">
        <w:rPr>
          <w:rFonts w:ascii="Trebuchet MS" w:hAnsi="Trebuchet MS" w:cs="Arial"/>
          <w:b/>
          <w:lang w:val="en-US"/>
        </w:rPr>
        <w:t xml:space="preserve"> </w:t>
      </w:r>
      <w:proofErr w:type="spellStart"/>
      <w:r w:rsidRPr="00377920">
        <w:rPr>
          <w:rFonts w:ascii="Trebuchet MS" w:hAnsi="Trebuchet MS" w:cs="Arial"/>
          <w:b/>
          <w:lang w:val="en-US"/>
        </w:rPr>
        <w:t>specificata</w:t>
      </w:r>
      <w:proofErr w:type="spellEnd"/>
      <w:r w:rsidRPr="00377920">
        <w:rPr>
          <w:rFonts w:ascii="Trebuchet MS" w:hAnsi="Trebuchet MS" w:cs="Arial"/>
          <w:b/>
          <w:lang w:val="en-US"/>
        </w:rPr>
        <w:t xml:space="preserve"> </w:t>
      </w:r>
      <w:proofErr w:type="spellStart"/>
      <w:r w:rsidRPr="00377920">
        <w:rPr>
          <w:rFonts w:ascii="Trebuchet MS" w:hAnsi="Trebuchet MS" w:cs="Arial"/>
          <w:b/>
          <w:lang w:val="en-US"/>
        </w:rPr>
        <w:t>în</w:t>
      </w:r>
      <w:proofErr w:type="spellEnd"/>
      <w:r w:rsidRPr="00377920">
        <w:rPr>
          <w:rFonts w:ascii="Trebuchet MS" w:hAnsi="Trebuchet MS" w:cs="Arial"/>
          <w:b/>
          <w:lang w:val="en-US"/>
        </w:rPr>
        <w:t xml:space="preserve"> </w:t>
      </w:r>
      <w:proofErr w:type="spellStart"/>
      <w:r w:rsidRPr="00377920">
        <w:rPr>
          <w:rFonts w:ascii="Trebuchet MS" w:hAnsi="Trebuchet MS" w:cs="Arial"/>
          <w:b/>
          <w:lang w:val="en-US"/>
        </w:rPr>
        <w:t>invitatia</w:t>
      </w:r>
      <w:proofErr w:type="spellEnd"/>
      <w:r w:rsidRPr="00377920">
        <w:rPr>
          <w:rFonts w:ascii="Trebuchet MS" w:hAnsi="Trebuchet MS" w:cs="Arial"/>
          <w:b/>
          <w:lang w:val="en-US"/>
        </w:rPr>
        <w:t xml:space="preserve"> de </w:t>
      </w:r>
      <w:proofErr w:type="spellStart"/>
      <w:r w:rsidRPr="00377920">
        <w:rPr>
          <w:rFonts w:ascii="Trebuchet MS" w:hAnsi="Trebuchet MS" w:cs="Arial"/>
          <w:b/>
          <w:lang w:val="en-US"/>
        </w:rPr>
        <w:t>participare</w:t>
      </w:r>
      <w:proofErr w:type="spellEnd"/>
      <w:r w:rsidRPr="00377920">
        <w:rPr>
          <w:rFonts w:ascii="Trebuchet MS" w:hAnsi="Trebuchet MS" w:cs="Arial"/>
          <w:b/>
          <w:lang w:val="en-US"/>
        </w:rPr>
        <w:t xml:space="preserve"> la </w:t>
      </w:r>
      <w:proofErr w:type="spellStart"/>
      <w:r w:rsidRPr="00377920">
        <w:rPr>
          <w:rFonts w:ascii="Trebuchet MS" w:hAnsi="Trebuchet MS" w:cs="Arial"/>
          <w:b/>
          <w:lang w:val="en-US"/>
        </w:rPr>
        <w:t>negociere</w:t>
      </w:r>
      <w:proofErr w:type="spellEnd"/>
      <w:r w:rsidRPr="00377920">
        <w:rPr>
          <w:rFonts w:ascii="Trebuchet MS" w:hAnsi="Trebuchet MS" w:cs="Arial"/>
          <w:b/>
          <w:lang w:val="en-US"/>
        </w:rPr>
        <w:t xml:space="preserve"> </w:t>
      </w:r>
      <w:proofErr w:type="spellStart"/>
      <w:r w:rsidRPr="00377920">
        <w:rPr>
          <w:rFonts w:ascii="Trebuchet MS" w:hAnsi="Trebuchet MS" w:cs="Arial"/>
          <w:b/>
          <w:lang w:val="en-US"/>
        </w:rPr>
        <w:t>si</w:t>
      </w:r>
      <w:proofErr w:type="spellEnd"/>
      <w:r w:rsidRPr="00377920">
        <w:rPr>
          <w:rFonts w:ascii="Trebuchet MS" w:hAnsi="Trebuchet MS" w:cs="Arial"/>
          <w:b/>
          <w:lang w:val="en-US"/>
        </w:rPr>
        <w:t xml:space="preserve"> </w:t>
      </w:r>
      <w:proofErr w:type="spellStart"/>
      <w:r w:rsidRPr="00377920">
        <w:rPr>
          <w:rFonts w:ascii="Trebuchet MS" w:hAnsi="Trebuchet MS" w:cs="Arial"/>
          <w:b/>
          <w:lang w:val="en-US"/>
        </w:rPr>
        <w:t>vor</w:t>
      </w:r>
      <w:proofErr w:type="spellEnd"/>
      <w:r w:rsidRPr="00377920">
        <w:rPr>
          <w:rFonts w:ascii="Trebuchet MS" w:hAnsi="Trebuchet MS" w:cs="Arial"/>
          <w:b/>
          <w:lang w:val="en-US"/>
        </w:rPr>
        <w:t xml:space="preserve"> fi </w:t>
      </w:r>
      <w:proofErr w:type="spellStart"/>
      <w:r w:rsidRPr="00377920">
        <w:rPr>
          <w:rFonts w:ascii="Trebuchet MS" w:hAnsi="Trebuchet MS" w:cs="Arial"/>
          <w:b/>
          <w:lang w:val="en-US"/>
        </w:rPr>
        <w:t>înaintate</w:t>
      </w:r>
      <w:proofErr w:type="spellEnd"/>
      <w:r w:rsidRPr="00377920">
        <w:rPr>
          <w:rFonts w:ascii="Trebuchet MS" w:hAnsi="Trebuchet MS" w:cs="Arial"/>
          <w:b/>
          <w:lang w:val="en-US"/>
        </w:rPr>
        <w:t>:</w:t>
      </w:r>
    </w:p>
    <w:p w14:paraId="75090BB1" w14:textId="5F1C657A" w:rsidR="00377920" w:rsidRPr="00377920" w:rsidRDefault="00377920" w:rsidP="00377920">
      <w:pPr>
        <w:pStyle w:val="ListParagraph"/>
        <w:numPr>
          <w:ilvl w:val="0"/>
          <w:numId w:val="6"/>
        </w:num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fie </w:t>
      </w:r>
      <w:proofErr w:type="spellStart"/>
      <w:r w:rsidRPr="00377920">
        <w:rPr>
          <w:rFonts w:ascii="Trebuchet MS" w:hAnsi="Trebuchet MS" w:cs="Arial"/>
          <w:lang w:val="en-US"/>
        </w:rPr>
        <w:t>prin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scrisoare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recomandata</w:t>
      </w:r>
      <w:proofErr w:type="spellEnd"/>
      <w:r w:rsidRPr="00377920">
        <w:rPr>
          <w:rFonts w:ascii="Trebuchet MS" w:hAnsi="Trebuchet MS" w:cs="Arial"/>
          <w:lang w:val="en-US"/>
        </w:rPr>
        <w:t xml:space="preserve"> cu </w:t>
      </w:r>
      <w:proofErr w:type="spellStart"/>
      <w:r w:rsidRPr="00377920">
        <w:rPr>
          <w:rFonts w:ascii="Trebuchet MS" w:hAnsi="Trebuchet MS" w:cs="Arial"/>
          <w:lang w:val="en-US"/>
        </w:rPr>
        <w:t>confirmare</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primire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serviciu</w:t>
      </w:r>
      <w:proofErr w:type="spellEnd"/>
      <w:r w:rsidRPr="00377920">
        <w:rPr>
          <w:rFonts w:ascii="Trebuchet MS" w:hAnsi="Trebuchet MS" w:cs="Arial"/>
          <w:lang w:val="en-US"/>
        </w:rPr>
        <w:t xml:space="preserve"> postal </w:t>
      </w:r>
      <w:proofErr w:type="spellStart"/>
      <w:r w:rsidRPr="00377920">
        <w:rPr>
          <w:rFonts w:ascii="Trebuchet MS" w:hAnsi="Trebuchet MS" w:cs="Arial"/>
          <w:lang w:val="en-US"/>
        </w:rPr>
        <w:t>oficial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catre</w:t>
      </w:r>
      <w:proofErr w:type="spellEnd"/>
      <w:r w:rsidRPr="00377920">
        <w:rPr>
          <w:rFonts w:ascii="Trebuchet MS" w:hAnsi="Trebuchet MS" w:cs="Arial"/>
          <w:lang w:val="en-US"/>
        </w:rPr>
        <w:t xml:space="preserve">: </w:t>
      </w:r>
      <w:r w:rsidRPr="00377920">
        <w:rPr>
          <w:rFonts w:ascii="Trebuchet MS" w:hAnsi="Trebuchet MS" w:cs="Arial"/>
          <w:b/>
        </w:rPr>
        <w:t xml:space="preserve">Administratia Nationala “Apele Romane”- Administratia Bazinala de Apa Buzau-Ialomita, </w:t>
      </w:r>
      <w:proofErr w:type="spellStart"/>
      <w:r w:rsidRPr="00377920">
        <w:rPr>
          <w:rFonts w:ascii="Trebuchet MS" w:hAnsi="Trebuchet MS" w:cs="Arial"/>
          <w:lang w:val="en-US"/>
        </w:rPr>
        <w:t>Municipiul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Buzău</w:t>
      </w:r>
      <w:proofErr w:type="spellEnd"/>
      <w:r w:rsidRPr="00377920">
        <w:rPr>
          <w:rFonts w:ascii="Trebuchet MS" w:hAnsi="Trebuchet MS" w:cs="Arial"/>
          <w:lang w:val="en-US"/>
        </w:rPr>
        <w:t>, str. Bucegi, nr. 20bis, cod postal 120208.</w:t>
      </w:r>
    </w:p>
    <w:p w14:paraId="77128846" w14:textId="7E9E9F82" w:rsidR="00377920" w:rsidRPr="00377920" w:rsidRDefault="00377920" w:rsidP="00377920">
      <w:pPr>
        <w:pStyle w:val="ListParagraph"/>
        <w:numPr>
          <w:ilvl w:val="0"/>
          <w:numId w:val="6"/>
        </w:num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fie </w:t>
      </w:r>
      <w:proofErr w:type="spellStart"/>
      <w:r w:rsidRPr="00377920">
        <w:rPr>
          <w:rFonts w:ascii="Trebuchet MS" w:hAnsi="Trebuchet MS" w:cs="Arial"/>
          <w:lang w:val="en-US"/>
        </w:rPr>
        <w:t>livrate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printr</w:t>
      </w:r>
      <w:proofErr w:type="spellEnd"/>
      <w:r w:rsidRPr="00377920">
        <w:rPr>
          <w:rFonts w:ascii="Trebuchet MS" w:hAnsi="Trebuchet MS" w:cs="Arial"/>
          <w:lang w:val="en-US"/>
        </w:rPr>
        <w:t xml:space="preserve">-un </w:t>
      </w:r>
      <w:proofErr w:type="spellStart"/>
      <w:r w:rsidRPr="00377920">
        <w:rPr>
          <w:rFonts w:ascii="Trebuchet MS" w:hAnsi="Trebuchet MS" w:cs="Arial"/>
          <w:lang w:val="en-US"/>
        </w:rPr>
        <w:t>serviciu</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curierat</w:t>
      </w:r>
      <w:proofErr w:type="spellEnd"/>
      <w:r w:rsidRPr="00377920">
        <w:rPr>
          <w:rFonts w:ascii="Trebuchet MS" w:hAnsi="Trebuchet MS" w:cs="Arial"/>
          <w:lang w:val="en-US"/>
        </w:rPr>
        <w:t xml:space="preserve"> la </w:t>
      </w:r>
      <w:proofErr w:type="spellStart"/>
      <w:r w:rsidRPr="00377920">
        <w:rPr>
          <w:rFonts w:ascii="Trebuchet MS" w:hAnsi="Trebuchet MS" w:cs="Arial"/>
          <w:lang w:val="en-US"/>
        </w:rPr>
        <w:t>adresa</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mai</w:t>
      </w:r>
      <w:proofErr w:type="spellEnd"/>
      <w:r w:rsidRPr="00377920">
        <w:rPr>
          <w:rFonts w:ascii="Trebuchet MS" w:hAnsi="Trebuchet MS" w:cs="Arial"/>
          <w:lang w:val="en-US"/>
        </w:rPr>
        <w:t xml:space="preserve"> sus;</w:t>
      </w:r>
    </w:p>
    <w:p w14:paraId="1D02D2C1" w14:textId="6D0504D3" w:rsidR="00377920" w:rsidRPr="00377920" w:rsidRDefault="00377920" w:rsidP="00377920">
      <w:pPr>
        <w:pStyle w:val="ListParagraph"/>
        <w:numPr>
          <w:ilvl w:val="0"/>
          <w:numId w:val="6"/>
        </w:num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fie </w:t>
      </w:r>
      <w:proofErr w:type="spellStart"/>
      <w:r w:rsidRPr="00377920">
        <w:rPr>
          <w:rFonts w:ascii="Trebuchet MS" w:hAnsi="Trebuchet MS" w:cs="Arial"/>
          <w:lang w:val="en-US"/>
        </w:rPr>
        <w:t>livrate</w:t>
      </w:r>
      <w:proofErr w:type="spellEnd"/>
      <w:r w:rsidRPr="00377920">
        <w:rPr>
          <w:rFonts w:ascii="Trebuchet MS" w:hAnsi="Trebuchet MS" w:cs="Arial"/>
          <w:lang w:val="en-US"/>
        </w:rPr>
        <w:t xml:space="preserve"> personal la </w:t>
      </w:r>
      <w:proofErr w:type="spellStart"/>
      <w:r w:rsidRPr="00377920">
        <w:rPr>
          <w:rFonts w:ascii="Trebuchet MS" w:hAnsi="Trebuchet MS" w:cs="Arial"/>
          <w:lang w:val="en-US"/>
        </w:rPr>
        <w:t>adresa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mentionata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mai</w:t>
      </w:r>
      <w:proofErr w:type="spellEnd"/>
      <w:r w:rsidRPr="00377920">
        <w:rPr>
          <w:rFonts w:ascii="Trebuchet MS" w:hAnsi="Trebuchet MS" w:cs="Arial"/>
          <w:lang w:val="en-US"/>
        </w:rPr>
        <w:t xml:space="preserve"> sus, in </w:t>
      </w:r>
      <w:proofErr w:type="spellStart"/>
      <w:r w:rsidRPr="00377920">
        <w:rPr>
          <w:rFonts w:ascii="Trebuchet MS" w:hAnsi="Trebuchet MS" w:cs="Arial"/>
          <w:lang w:val="en-US"/>
        </w:rPr>
        <w:t>baza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scrisorii</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înaintare</w:t>
      </w:r>
      <w:proofErr w:type="spellEnd"/>
      <w:r w:rsidRPr="00377920">
        <w:rPr>
          <w:rFonts w:ascii="Trebuchet MS" w:hAnsi="Trebuchet MS" w:cs="Arial"/>
          <w:lang w:val="en-US"/>
        </w:rPr>
        <w:t xml:space="preserve"> </w:t>
      </w:r>
      <w:proofErr w:type="gramStart"/>
      <w:r w:rsidRPr="00377920">
        <w:rPr>
          <w:rFonts w:ascii="Trebuchet MS" w:hAnsi="Trebuchet MS" w:cs="Arial"/>
          <w:lang w:val="en-US"/>
        </w:rPr>
        <w:t>a</w:t>
      </w:r>
      <w:proofErr w:type="gramEnd"/>
      <w:r w:rsidRPr="00377920">
        <w:rPr>
          <w:rFonts w:ascii="Trebuchet MS" w:hAnsi="Trebuchet MS" w:cs="Arial"/>
          <w:lang w:val="en-US"/>
        </w:rPr>
        <w:t xml:space="preserve"> </w:t>
      </w:r>
      <w:proofErr w:type="spellStart"/>
      <w:r w:rsidRPr="00377920">
        <w:rPr>
          <w:rFonts w:ascii="Trebuchet MS" w:hAnsi="Trebuchet MS" w:cs="Arial"/>
          <w:lang w:val="en-US"/>
        </w:rPr>
        <w:t>ofertei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Formularul</w:t>
      </w:r>
      <w:proofErr w:type="spellEnd"/>
      <w:r w:rsidRPr="00377920">
        <w:rPr>
          <w:rFonts w:ascii="Trebuchet MS" w:hAnsi="Trebuchet MS" w:cs="Arial"/>
          <w:lang w:val="en-US"/>
        </w:rPr>
        <w:t xml:space="preserve"> nr.1). </w:t>
      </w:r>
    </w:p>
    <w:p w14:paraId="105BEA31"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Nota: </w:t>
      </w:r>
    </w:p>
    <w:p w14:paraId="3134167E"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proofErr w:type="spellStart"/>
      <w:r w:rsidRPr="00377920">
        <w:rPr>
          <w:rFonts w:ascii="Trebuchet MS" w:hAnsi="Trebuchet MS" w:cs="Arial"/>
          <w:lang w:val="en-US"/>
        </w:rPr>
        <w:t>Pentru</w:t>
      </w:r>
      <w:proofErr w:type="spellEnd"/>
      <w:r w:rsidRPr="00377920">
        <w:rPr>
          <w:rFonts w:ascii="Trebuchet MS" w:hAnsi="Trebuchet MS" w:cs="Arial"/>
          <w:lang w:val="en-US"/>
        </w:rPr>
        <w:t xml:space="preserve"> a </w:t>
      </w:r>
      <w:proofErr w:type="spellStart"/>
      <w:r w:rsidRPr="00377920">
        <w:rPr>
          <w:rFonts w:ascii="Trebuchet MS" w:hAnsi="Trebuchet MS" w:cs="Arial"/>
          <w:lang w:val="en-US"/>
        </w:rPr>
        <w:t>evita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pierderea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deteriorarea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documentelor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ofertantii</w:t>
      </w:r>
      <w:proofErr w:type="spellEnd"/>
      <w:r w:rsidRPr="00377920">
        <w:rPr>
          <w:rFonts w:ascii="Trebuchet MS" w:hAnsi="Trebuchet MS" w:cs="Arial"/>
          <w:lang w:val="en-US"/>
        </w:rPr>
        <w:t xml:space="preserve"> sunt </w:t>
      </w:r>
      <w:proofErr w:type="spellStart"/>
      <w:r w:rsidRPr="00377920">
        <w:rPr>
          <w:rFonts w:ascii="Trebuchet MS" w:hAnsi="Trebuchet MS" w:cs="Arial"/>
          <w:lang w:val="en-US"/>
        </w:rPr>
        <w:t>rugati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întreprinda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demersurile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necesare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pentru</w:t>
      </w:r>
      <w:proofErr w:type="spellEnd"/>
      <w:r w:rsidRPr="00377920">
        <w:rPr>
          <w:rFonts w:ascii="Trebuchet MS" w:hAnsi="Trebuchet MS" w:cs="Arial"/>
          <w:lang w:val="en-US"/>
        </w:rPr>
        <w:t xml:space="preserve"> a </w:t>
      </w:r>
      <w:proofErr w:type="spellStart"/>
      <w:r w:rsidRPr="00377920">
        <w:rPr>
          <w:rFonts w:ascii="Trebuchet MS" w:hAnsi="Trebuchet MS" w:cs="Arial"/>
          <w:lang w:val="en-US"/>
        </w:rPr>
        <w:t>depune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ofertele</w:t>
      </w:r>
      <w:proofErr w:type="spellEnd"/>
      <w:r w:rsidRPr="00377920">
        <w:rPr>
          <w:rFonts w:ascii="Trebuchet MS" w:hAnsi="Trebuchet MS" w:cs="Arial"/>
          <w:lang w:val="en-US"/>
        </w:rPr>
        <w:t xml:space="preserve"> exact la </w:t>
      </w:r>
      <w:proofErr w:type="spellStart"/>
      <w:r w:rsidRPr="00377920">
        <w:rPr>
          <w:rFonts w:ascii="Trebuchet MS" w:hAnsi="Trebuchet MS" w:cs="Arial"/>
          <w:lang w:val="en-US"/>
        </w:rPr>
        <w:t>adresa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mentionata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mai</w:t>
      </w:r>
      <w:proofErr w:type="spellEnd"/>
      <w:r w:rsidRPr="00377920">
        <w:rPr>
          <w:rFonts w:ascii="Trebuchet MS" w:hAnsi="Trebuchet MS" w:cs="Arial"/>
          <w:lang w:val="en-US"/>
        </w:rPr>
        <w:t xml:space="preserve"> sus. </w:t>
      </w:r>
    </w:p>
    <w:p w14:paraId="364FBE8F"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Pe </w:t>
      </w:r>
      <w:proofErr w:type="spellStart"/>
      <w:r w:rsidRPr="00377920">
        <w:rPr>
          <w:rFonts w:ascii="Trebuchet MS" w:hAnsi="Trebuchet MS" w:cs="Arial"/>
          <w:lang w:val="en-US"/>
        </w:rPr>
        <w:t>plicul</w:t>
      </w:r>
      <w:proofErr w:type="spellEnd"/>
      <w:r w:rsidRPr="00377920">
        <w:rPr>
          <w:rFonts w:ascii="Trebuchet MS" w:hAnsi="Trebuchet MS" w:cs="Arial"/>
          <w:lang w:val="en-US"/>
        </w:rPr>
        <w:t xml:space="preserve"> exterior se </w:t>
      </w:r>
      <w:proofErr w:type="spellStart"/>
      <w:r w:rsidRPr="00377920">
        <w:rPr>
          <w:rFonts w:ascii="Trebuchet MS" w:hAnsi="Trebuchet MS" w:cs="Arial"/>
          <w:lang w:val="en-US"/>
        </w:rPr>
        <w:t>vor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scrie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urmatoarele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informatii</w:t>
      </w:r>
      <w:proofErr w:type="spellEnd"/>
      <w:r w:rsidRPr="00377920">
        <w:rPr>
          <w:rFonts w:ascii="Trebuchet MS" w:hAnsi="Trebuchet MS" w:cs="Arial"/>
          <w:lang w:val="en-US"/>
        </w:rPr>
        <w:t xml:space="preserve">: </w:t>
      </w:r>
    </w:p>
    <w:p w14:paraId="2C4E452C"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lastRenderedPageBreak/>
        <w:t xml:space="preserve">a) </w:t>
      </w:r>
      <w:proofErr w:type="spellStart"/>
      <w:r w:rsidRPr="00377920">
        <w:rPr>
          <w:rFonts w:ascii="Trebuchet MS" w:hAnsi="Trebuchet MS" w:cs="Arial"/>
          <w:lang w:val="en-US"/>
        </w:rPr>
        <w:t>adresa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unde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trebuie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depuse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ofertele</w:t>
      </w:r>
      <w:proofErr w:type="spellEnd"/>
      <w:r w:rsidRPr="00377920">
        <w:rPr>
          <w:rFonts w:ascii="Trebuchet MS" w:hAnsi="Trebuchet MS" w:cs="Arial"/>
          <w:lang w:val="en-US"/>
        </w:rPr>
        <w:t xml:space="preserve">: </w:t>
      </w:r>
      <w:r w:rsidRPr="00377920">
        <w:rPr>
          <w:rFonts w:ascii="Trebuchet MS" w:hAnsi="Trebuchet MS" w:cs="Arial"/>
          <w:b/>
        </w:rPr>
        <w:t xml:space="preserve">Administratia Nationala “Apele Romane”- Administratia Bazinala de Apa Buzau-Ialomita, </w:t>
      </w:r>
      <w:proofErr w:type="spellStart"/>
      <w:r w:rsidRPr="00377920">
        <w:rPr>
          <w:rFonts w:ascii="Trebuchet MS" w:hAnsi="Trebuchet MS" w:cs="Arial"/>
          <w:lang w:val="en-US"/>
        </w:rPr>
        <w:t>Municipiul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Buzău</w:t>
      </w:r>
      <w:proofErr w:type="spellEnd"/>
      <w:r w:rsidRPr="00377920">
        <w:rPr>
          <w:rFonts w:ascii="Trebuchet MS" w:hAnsi="Trebuchet MS" w:cs="Arial"/>
          <w:lang w:val="en-US"/>
        </w:rPr>
        <w:t xml:space="preserve">, str. Bucegi, nr. 20bis, </w:t>
      </w:r>
      <w:proofErr w:type="spellStart"/>
      <w:r w:rsidRPr="00377920">
        <w:rPr>
          <w:rFonts w:ascii="Trebuchet MS" w:hAnsi="Trebuchet MS" w:cs="Arial"/>
          <w:lang w:val="en-US"/>
        </w:rPr>
        <w:t>jud</w:t>
      </w:r>
      <w:proofErr w:type="spellEnd"/>
      <w:r w:rsidRPr="00377920">
        <w:rPr>
          <w:rFonts w:ascii="Trebuchet MS" w:hAnsi="Trebuchet MS" w:cs="Arial"/>
          <w:lang w:val="en-US"/>
        </w:rPr>
        <w:t>. Buzau, cod postal 120208.</w:t>
      </w:r>
    </w:p>
    <w:p w14:paraId="51C07EED" w14:textId="282B5F3D" w:rsidR="00377920" w:rsidRPr="00377920" w:rsidRDefault="00377920" w:rsidP="00377920">
      <w:pPr>
        <w:autoSpaceDE w:val="0"/>
        <w:autoSpaceDN w:val="0"/>
        <w:adjustRightInd w:val="0"/>
        <w:spacing w:after="0" w:line="240" w:lineRule="auto"/>
        <w:jc w:val="both"/>
        <w:rPr>
          <w:rFonts w:ascii="Trebuchet MS" w:hAnsi="Trebuchet MS" w:cs="Arial"/>
          <w:b/>
        </w:rPr>
      </w:pPr>
      <w:r w:rsidRPr="00377920">
        <w:rPr>
          <w:rFonts w:ascii="Trebuchet MS" w:hAnsi="Trebuchet MS" w:cs="Arial"/>
          <w:b/>
          <w:lang w:val="en-US"/>
        </w:rPr>
        <w:t xml:space="preserve">b) </w:t>
      </w:r>
      <w:proofErr w:type="spellStart"/>
      <w:r w:rsidRPr="00377920">
        <w:rPr>
          <w:rFonts w:ascii="Trebuchet MS" w:hAnsi="Trebuchet MS" w:cs="Arial"/>
          <w:lang w:val="en-US"/>
        </w:rPr>
        <w:t>Oferta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depusa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pentru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Negociere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fara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publicarea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prealabila</w:t>
      </w:r>
      <w:proofErr w:type="spellEnd"/>
      <w:r w:rsidRPr="00377920">
        <w:rPr>
          <w:rFonts w:ascii="Trebuchet MS" w:hAnsi="Trebuchet MS" w:cs="Arial"/>
          <w:lang w:val="en-US"/>
        </w:rPr>
        <w:t xml:space="preserve"> a </w:t>
      </w:r>
      <w:proofErr w:type="spellStart"/>
      <w:r w:rsidRPr="00377920">
        <w:rPr>
          <w:rFonts w:ascii="Trebuchet MS" w:hAnsi="Trebuchet MS" w:cs="Arial"/>
          <w:lang w:val="en-US"/>
        </w:rPr>
        <w:t>unui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anunt</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participare</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vederea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incheierii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acordului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cadru</w:t>
      </w:r>
      <w:proofErr w:type="spellEnd"/>
      <w:r w:rsidRPr="00377920">
        <w:rPr>
          <w:rFonts w:ascii="Trebuchet MS" w:hAnsi="Trebuchet MS" w:cs="Arial"/>
          <w:lang w:val="en-US"/>
        </w:rPr>
        <w:t xml:space="preserve"> de </w:t>
      </w:r>
      <w:proofErr w:type="spellStart"/>
      <w:r w:rsidRPr="00377920">
        <w:rPr>
          <w:rFonts w:ascii="Trebuchet MS" w:hAnsi="Trebuchet MS" w:cs="Arial"/>
          <w:b/>
          <w:lang w:val="en-US"/>
        </w:rPr>
        <w:t>servicii</w:t>
      </w:r>
      <w:proofErr w:type="spellEnd"/>
      <w:r w:rsidRPr="00377920">
        <w:rPr>
          <w:rFonts w:ascii="Trebuchet MS" w:hAnsi="Trebuchet MS" w:cs="Arial"/>
          <w:b/>
          <w:lang w:val="en-US"/>
        </w:rPr>
        <w:t xml:space="preserve"> </w:t>
      </w:r>
      <w:r w:rsidRPr="00377920">
        <w:rPr>
          <w:rFonts w:ascii="Trebuchet MS" w:hAnsi="Trebuchet MS" w:cs="Arial"/>
          <w:b/>
        </w:rPr>
        <w:t>de</w:t>
      </w:r>
      <w:r>
        <w:rPr>
          <w:rFonts w:ascii="Trebuchet MS" w:hAnsi="Trebuchet MS" w:cs="Arial"/>
          <w:b/>
        </w:rPr>
        <w:t xml:space="preserve"> „</w:t>
      </w:r>
      <w:r w:rsidRPr="00377920">
        <w:rPr>
          <w:rFonts w:ascii="Trebuchet MS" w:hAnsi="Trebuchet MS" w:cs="Arial"/>
          <w:b/>
        </w:rPr>
        <w:t xml:space="preserve">Masuratori si observatii la statii pluviometrice si foraje hidrogeologice de observatie” aflate in patrimoniul Administratiei Bazinale de Apa Buzau-Ialomita (Lot 1 – Lot </w:t>
      </w:r>
      <w:r>
        <w:rPr>
          <w:rFonts w:ascii="Trebuchet MS" w:hAnsi="Trebuchet MS" w:cs="Arial"/>
          <w:b/>
        </w:rPr>
        <w:t>48</w:t>
      </w:r>
      <w:r w:rsidRPr="00377920">
        <w:rPr>
          <w:rFonts w:ascii="Trebuchet MS" w:hAnsi="Trebuchet MS" w:cs="Arial"/>
          <w:b/>
        </w:rPr>
        <w:t xml:space="preserve"> </w:t>
      </w:r>
      <w:proofErr w:type="gramStart"/>
      <w:r w:rsidRPr="00377920">
        <w:rPr>
          <w:rFonts w:ascii="Trebuchet MS" w:hAnsi="Trebuchet MS" w:cs="Arial"/>
          <w:b/>
        </w:rPr>
        <w:t>-  Se</w:t>
      </w:r>
      <w:proofErr w:type="gramEnd"/>
      <w:r w:rsidRPr="00377920">
        <w:rPr>
          <w:rFonts w:ascii="Trebuchet MS" w:hAnsi="Trebuchet MS" w:cs="Arial"/>
          <w:b/>
        </w:rPr>
        <w:t xml:space="preserve"> va specifica denumirea lotului pentru care se depune oferta)</w:t>
      </w:r>
    </w:p>
    <w:p w14:paraId="60D2310C" w14:textId="7D41D9A4"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c) </w:t>
      </w:r>
      <w:proofErr w:type="spellStart"/>
      <w:r w:rsidRPr="00377920">
        <w:rPr>
          <w:rFonts w:ascii="Trebuchet MS" w:hAnsi="Trebuchet MS" w:cs="Arial"/>
          <w:lang w:val="en-US"/>
        </w:rPr>
        <w:t>cuvintele</w:t>
      </w:r>
      <w:proofErr w:type="spellEnd"/>
      <w:r w:rsidRPr="00377920">
        <w:rPr>
          <w:rFonts w:ascii="Trebuchet MS" w:hAnsi="Trebuchet MS" w:cs="Arial"/>
          <w:lang w:val="en-US"/>
        </w:rPr>
        <w:t xml:space="preserve"> “A </w:t>
      </w:r>
      <w:proofErr w:type="spellStart"/>
      <w:r w:rsidRPr="00377920">
        <w:rPr>
          <w:rFonts w:ascii="Trebuchet MS" w:hAnsi="Trebuchet MS" w:cs="Arial"/>
          <w:lang w:val="en-US"/>
        </w:rPr>
        <w:t>nu</w:t>
      </w:r>
      <w:proofErr w:type="spellEnd"/>
      <w:r w:rsidRPr="00377920">
        <w:rPr>
          <w:rFonts w:ascii="Trebuchet MS" w:hAnsi="Trebuchet MS" w:cs="Arial"/>
          <w:lang w:val="en-US"/>
        </w:rPr>
        <w:t xml:space="preserve"> se </w:t>
      </w:r>
      <w:proofErr w:type="spellStart"/>
      <w:r w:rsidRPr="00377920">
        <w:rPr>
          <w:rFonts w:ascii="Trebuchet MS" w:hAnsi="Trebuchet MS" w:cs="Arial"/>
          <w:lang w:val="en-US"/>
        </w:rPr>
        <w:t>deschide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înaintea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sesiunii</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deschidere</w:t>
      </w:r>
      <w:proofErr w:type="spellEnd"/>
      <w:r w:rsidRPr="00377920">
        <w:rPr>
          <w:rFonts w:ascii="Trebuchet MS" w:hAnsi="Trebuchet MS" w:cs="Arial"/>
          <w:lang w:val="en-US"/>
        </w:rPr>
        <w:t xml:space="preserve"> </w:t>
      </w:r>
      <w:proofErr w:type="gramStart"/>
      <w:r w:rsidRPr="00377920">
        <w:rPr>
          <w:rFonts w:ascii="Trebuchet MS" w:hAnsi="Trebuchet MS" w:cs="Arial"/>
          <w:lang w:val="en-US"/>
        </w:rPr>
        <w:t>a</w:t>
      </w:r>
      <w:proofErr w:type="gramEnd"/>
      <w:r w:rsidRPr="00377920">
        <w:rPr>
          <w:rFonts w:ascii="Trebuchet MS" w:hAnsi="Trebuchet MS" w:cs="Arial"/>
          <w:lang w:val="en-US"/>
        </w:rPr>
        <w:t xml:space="preserve"> </w:t>
      </w:r>
      <w:proofErr w:type="spellStart"/>
      <w:r w:rsidRPr="00377920">
        <w:rPr>
          <w:rFonts w:ascii="Trebuchet MS" w:hAnsi="Trebuchet MS" w:cs="Arial"/>
          <w:lang w:val="en-US"/>
        </w:rPr>
        <w:t>ofertelor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respectiv</w:t>
      </w:r>
      <w:proofErr w:type="spellEnd"/>
      <w:r w:rsidRPr="00377920">
        <w:rPr>
          <w:rFonts w:ascii="Trebuchet MS" w:hAnsi="Trebuchet MS" w:cs="Arial"/>
          <w:lang w:val="en-US"/>
        </w:rPr>
        <w:t xml:space="preserve"> la data </w:t>
      </w:r>
      <w:r w:rsidR="00A129CC">
        <w:rPr>
          <w:rFonts w:ascii="Trebuchet MS" w:hAnsi="Trebuchet MS" w:cs="Arial"/>
          <w:b/>
          <w:color w:val="EE0000"/>
          <w:lang w:val="en-US"/>
        </w:rPr>
        <w:t xml:space="preserve">08.12.2025, </w:t>
      </w:r>
      <w:proofErr w:type="spellStart"/>
      <w:r w:rsidR="00A129CC">
        <w:rPr>
          <w:rFonts w:ascii="Trebuchet MS" w:hAnsi="Trebuchet MS" w:cs="Arial"/>
          <w:b/>
          <w:color w:val="EE0000"/>
          <w:lang w:val="en-US"/>
        </w:rPr>
        <w:t>orele</w:t>
      </w:r>
      <w:proofErr w:type="spellEnd"/>
      <w:r w:rsidR="00A129CC">
        <w:rPr>
          <w:rFonts w:ascii="Trebuchet MS" w:hAnsi="Trebuchet MS" w:cs="Arial"/>
          <w:b/>
          <w:color w:val="EE0000"/>
          <w:lang w:val="en-US"/>
        </w:rPr>
        <w:t xml:space="preserve"> 15.00</w:t>
      </w:r>
      <w:r w:rsidRPr="00377920">
        <w:rPr>
          <w:rFonts w:ascii="Trebuchet MS" w:hAnsi="Trebuchet MS" w:cs="Arial"/>
          <w:lang w:val="en-US"/>
        </w:rPr>
        <w:t>”;</w:t>
      </w:r>
    </w:p>
    <w:p w14:paraId="7AB08939"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d) </w:t>
      </w:r>
      <w:proofErr w:type="spellStart"/>
      <w:r w:rsidRPr="00377920">
        <w:rPr>
          <w:rFonts w:ascii="Trebuchet MS" w:hAnsi="Trebuchet MS" w:cs="Arial"/>
          <w:lang w:val="en-US"/>
        </w:rPr>
        <w:t>numele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ofertantului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cazul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unei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asocieri</w:t>
      </w:r>
      <w:proofErr w:type="spellEnd"/>
      <w:r w:rsidRPr="00377920">
        <w:rPr>
          <w:rFonts w:ascii="Trebuchet MS" w:hAnsi="Trebuchet MS" w:cs="Arial"/>
          <w:lang w:val="en-US"/>
        </w:rPr>
        <w:t xml:space="preserve">, se </w:t>
      </w:r>
      <w:proofErr w:type="spellStart"/>
      <w:r w:rsidRPr="00377920">
        <w:rPr>
          <w:rFonts w:ascii="Trebuchet MS" w:hAnsi="Trebuchet MS" w:cs="Arial"/>
          <w:lang w:val="en-US"/>
        </w:rPr>
        <w:t>va</w:t>
      </w:r>
      <w:proofErr w:type="spellEnd"/>
      <w:r w:rsidRPr="00377920">
        <w:rPr>
          <w:rFonts w:ascii="Trebuchet MS" w:hAnsi="Trebuchet MS" w:cs="Arial"/>
          <w:lang w:val="en-US"/>
        </w:rPr>
        <w:t xml:space="preserve"> indica </w:t>
      </w:r>
      <w:proofErr w:type="spellStart"/>
      <w:r w:rsidRPr="00377920">
        <w:rPr>
          <w:rFonts w:ascii="Trebuchet MS" w:hAnsi="Trebuchet MS" w:cs="Arial"/>
          <w:lang w:val="en-US"/>
        </w:rPr>
        <w:t>întreaga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denumire</w:t>
      </w:r>
      <w:proofErr w:type="spellEnd"/>
      <w:r w:rsidRPr="00377920">
        <w:rPr>
          <w:rFonts w:ascii="Trebuchet MS" w:hAnsi="Trebuchet MS" w:cs="Arial"/>
          <w:lang w:val="en-US"/>
        </w:rPr>
        <w:t xml:space="preserve"> </w:t>
      </w:r>
      <w:proofErr w:type="gramStart"/>
      <w:r w:rsidRPr="00377920">
        <w:rPr>
          <w:rFonts w:ascii="Trebuchet MS" w:hAnsi="Trebuchet MS" w:cs="Arial"/>
          <w:lang w:val="en-US"/>
        </w:rPr>
        <w:t>a</w:t>
      </w:r>
      <w:proofErr w:type="gramEnd"/>
      <w:r w:rsidRPr="00377920">
        <w:rPr>
          <w:rFonts w:ascii="Trebuchet MS" w:hAnsi="Trebuchet MS" w:cs="Arial"/>
          <w:lang w:val="en-US"/>
        </w:rPr>
        <w:t xml:space="preserve"> </w:t>
      </w:r>
      <w:proofErr w:type="spellStart"/>
      <w:r w:rsidRPr="00377920">
        <w:rPr>
          <w:rFonts w:ascii="Trebuchet MS" w:hAnsi="Trebuchet MS" w:cs="Arial"/>
          <w:lang w:val="en-US"/>
        </w:rPr>
        <w:t>acestuia</w:t>
      </w:r>
      <w:proofErr w:type="spellEnd"/>
      <w:r w:rsidRPr="00377920">
        <w:rPr>
          <w:rFonts w:ascii="Trebuchet MS" w:hAnsi="Trebuchet MS" w:cs="Arial"/>
          <w:lang w:val="en-US"/>
        </w:rPr>
        <w:t xml:space="preserve">, nu </w:t>
      </w:r>
      <w:proofErr w:type="spellStart"/>
      <w:r w:rsidRPr="00377920">
        <w:rPr>
          <w:rFonts w:ascii="Trebuchet MS" w:hAnsi="Trebuchet MS" w:cs="Arial"/>
          <w:lang w:val="en-US"/>
        </w:rPr>
        <w:t>numai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cea</w:t>
      </w:r>
      <w:proofErr w:type="spellEnd"/>
      <w:r w:rsidRPr="00377920">
        <w:rPr>
          <w:rFonts w:ascii="Trebuchet MS" w:hAnsi="Trebuchet MS" w:cs="Arial"/>
          <w:lang w:val="en-US"/>
        </w:rPr>
        <w:t xml:space="preserve"> a </w:t>
      </w:r>
      <w:proofErr w:type="spellStart"/>
      <w:r w:rsidRPr="00377920">
        <w:rPr>
          <w:rFonts w:ascii="Trebuchet MS" w:hAnsi="Trebuchet MS" w:cs="Arial"/>
          <w:lang w:val="en-US"/>
        </w:rPr>
        <w:t>lider-ului</w:t>
      </w:r>
      <w:proofErr w:type="spellEnd"/>
      <w:r w:rsidRPr="00377920">
        <w:rPr>
          <w:rFonts w:ascii="Trebuchet MS" w:hAnsi="Trebuchet MS" w:cs="Arial"/>
          <w:lang w:val="en-US"/>
        </w:rPr>
        <w:t>).</w:t>
      </w:r>
    </w:p>
    <w:p w14:paraId="618D572D"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proofErr w:type="spellStart"/>
      <w:r w:rsidRPr="00377920">
        <w:rPr>
          <w:rFonts w:ascii="Trebuchet MS" w:hAnsi="Trebuchet MS" w:cs="Arial"/>
          <w:lang w:val="en-US"/>
        </w:rPr>
        <w:t>Pachetul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sigilat</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continand</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va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cuprinde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urmatoarele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categorii</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documente</w:t>
      </w:r>
      <w:proofErr w:type="spellEnd"/>
      <w:r w:rsidRPr="00377920">
        <w:rPr>
          <w:rFonts w:ascii="Trebuchet MS" w:hAnsi="Trebuchet MS" w:cs="Arial"/>
          <w:lang w:val="en-US"/>
        </w:rPr>
        <w:t xml:space="preserve">, care </w:t>
      </w:r>
      <w:proofErr w:type="spellStart"/>
      <w:r w:rsidRPr="00377920">
        <w:rPr>
          <w:rFonts w:ascii="Trebuchet MS" w:hAnsi="Trebuchet MS" w:cs="Arial"/>
          <w:lang w:val="en-US"/>
        </w:rPr>
        <w:t>trebuie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trimise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autoritatii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contractante</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plicuri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colete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distincte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sigilate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marcate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corespunzator</w:t>
      </w:r>
      <w:proofErr w:type="spellEnd"/>
      <w:r w:rsidRPr="00377920">
        <w:rPr>
          <w:rFonts w:ascii="Trebuchet MS" w:hAnsi="Trebuchet MS" w:cs="Arial"/>
          <w:lang w:val="en-US"/>
        </w:rPr>
        <w:t xml:space="preserve">: </w:t>
      </w:r>
    </w:p>
    <w:p w14:paraId="065642C7"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1. </w:t>
      </w:r>
      <w:proofErr w:type="spellStart"/>
      <w:r w:rsidRPr="00377920">
        <w:rPr>
          <w:rFonts w:ascii="Trebuchet MS" w:hAnsi="Trebuchet MS" w:cs="Arial"/>
          <w:lang w:val="en-US"/>
        </w:rPr>
        <w:t>Documente</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Calificare</w:t>
      </w:r>
      <w:proofErr w:type="spellEnd"/>
      <w:r w:rsidRPr="00377920">
        <w:rPr>
          <w:rFonts w:ascii="Trebuchet MS" w:hAnsi="Trebuchet MS" w:cs="Arial"/>
          <w:lang w:val="en-US"/>
        </w:rPr>
        <w:t xml:space="preserve">; </w:t>
      </w:r>
    </w:p>
    <w:p w14:paraId="364C6F36"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2. </w:t>
      </w:r>
      <w:proofErr w:type="spellStart"/>
      <w:r w:rsidRPr="00377920">
        <w:rPr>
          <w:rFonts w:ascii="Trebuchet MS" w:hAnsi="Trebuchet MS" w:cs="Arial"/>
          <w:lang w:val="en-US"/>
        </w:rPr>
        <w:t>Propunerea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Tehnica</w:t>
      </w:r>
      <w:proofErr w:type="spellEnd"/>
      <w:r w:rsidRPr="00377920">
        <w:rPr>
          <w:rFonts w:ascii="Trebuchet MS" w:hAnsi="Trebuchet MS" w:cs="Arial"/>
          <w:lang w:val="en-US"/>
        </w:rPr>
        <w:t>;</w:t>
      </w:r>
    </w:p>
    <w:p w14:paraId="2D5336D2"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3. </w:t>
      </w:r>
      <w:proofErr w:type="spellStart"/>
      <w:r w:rsidRPr="00377920">
        <w:rPr>
          <w:rFonts w:ascii="Trebuchet MS" w:hAnsi="Trebuchet MS" w:cs="Arial"/>
          <w:lang w:val="en-US"/>
        </w:rPr>
        <w:t>Propunerea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Financiara</w:t>
      </w:r>
      <w:proofErr w:type="spellEnd"/>
      <w:r w:rsidRPr="00377920">
        <w:rPr>
          <w:rFonts w:ascii="Trebuchet MS" w:hAnsi="Trebuchet MS" w:cs="Arial"/>
          <w:lang w:val="en-US"/>
        </w:rPr>
        <w:t>.</w:t>
      </w:r>
    </w:p>
    <w:p w14:paraId="6C6AE5B6" w14:textId="2231E447" w:rsidR="00377920" w:rsidRPr="00377920" w:rsidRDefault="00377920" w:rsidP="00377920">
      <w:pPr>
        <w:autoSpaceDE w:val="0"/>
        <w:autoSpaceDN w:val="0"/>
        <w:adjustRightInd w:val="0"/>
        <w:spacing w:after="0" w:line="240" w:lineRule="auto"/>
        <w:jc w:val="both"/>
        <w:rPr>
          <w:rFonts w:ascii="Trebuchet MS" w:hAnsi="Trebuchet MS" w:cs="Arial"/>
          <w:lang w:val="en-US"/>
        </w:rPr>
      </w:pPr>
      <w:proofErr w:type="spellStart"/>
      <w:r w:rsidRPr="00377920">
        <w:rPr>
          <w:rFonts w:ascii="Trebuchet MS" w:hAnsi="Trebuchet MS" w:cs="Arial"/>
          <w:lang w:val="en-US"/>
        </w:rPr>
        <w:t>Fiecare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din</w:t>
      </w:r>
      <w:r>
        <w:rPr>
          <w:rFonts w:ascii="Trebuchet MS" w:hAnsi="Trebuchet MS" w:cs="Arial"/>
          <w:lang w:val="en-US"/>
        </w:rPr>
        <w:t>tre</w:t>
      </w:r>
      <w:proofErr w:type="spellEnd"/>
      <w:r>
        <w:rPr>
          <w:rFonts w:ascii="Trebuchet MS" w:hAnsi="Trebuchet MS" w:cs="Arial"/>
          <w:lang w:val="en-US"/>
        </w:rPr>
        <w:t xml:space="preserve"> </w:t>
      </w:r>
      <w:proofErr w:type="spellStart"/>
      <w:r w:rsidRPr="00377920">
        <w:rPr>
          <w:rFonts w:ascii="Trebuchet MS" w:hAnsi="Trebuchet MS" w:cs="Arial"/>
          <w:lang w:val="en-US"/>
        </w:rPr>
        <w:t>documente</w:t>
      </w:r>
      <w:r>
        <w:rPr>
          <w:rFonts w:ascii="Trebuchet MS" w:hAnsi="Trebuchet MS" w:cs="Arial"/>
          <w:lang w:val="en-US"/>
        </w:rPr>
        <w:t>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precizate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mai</w:t>
      </w:r>
      <w:proofErr w:type="spellEnd"/>
      <w:r w:rsidRPr="00377920">
        <w:rPr>
          <w:rFonts w:ascii="Trebuchet MS" w:hAnsi="Trebuchet MS" w:cs="Arial"/>
          <w:lang w:val="en-US"/>
        </w:rPr>
        <w:t xml:space="preserve"> sus, </w:t>
      </w:r>
      <w:proofErr w:type="spellStart"/>
      <w:r w:rsidRPr="00377920">
        <w:rPr>
          <w:rFonts w:ascii="Trebuchet MS" w:hAnsi="Trebuchet MS" w:cs="Arial"/>
          <w:lang w:val="en-US"/>
        </w:rPr>
        <w:t>vor</w:t>
      </w:r>
      <w:proofErr w:type="spellEnd"/>
      <w:r w:rsidRPr="00377920">
        <w:rPr>
          <w:rFonts w:ascii="Trebuchet MS" w:hAnsi="Trebuchet MS" w:cs="Arial"/>
          <w:lang w:val="en-US"/>
        </w:rPr>
        <w:t xml:space="preserve"> fi </w:t>
      </w:r>
      <w:proofErr w:type="spellStart"/>
      <w:r w:rsidRPr="00377920">
        <w:rPr>
          <w:rFonts w:ascii="Trebuchet MS" w:hAnsi="Trebuchet MS" w:cs="Arial"/>
          <w:lang w:val="en-US"/>
        </w:rPr>
        <w:t>introduse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într</w:t>
      </w:r>
      <w:proofErr w:type="spellEnd"/>
      <w:r w:rsidRPr="00377920">
        <w:rPr>
          <w:rFonts w:ascii="Trebuchet MS" w:hAnsi="Trebuchet MS" w:cs="Arial"/>
          <w:lang w:val="en-US"/>
        </w:rPr>
        <w:t xml:space="preserve">-un </w:t>
      </w:r>
      <w:proofErr w:type="spellStart"/>
      <w:r w:rsidRPr="00377920">
        <w:rPr>
          <w:rFonts w:ascii="Trebuchet MS" w:hAnsi="Trebuchet MS" w:cs="Arial"/>
          <w:lang w:val="en-US"/>
        </w:rPr>
        <w:t>plic</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colet</w:t>
      </w:r>
      <w:proofErr w:type="spellEnd"/>
      <w:r w:rsidRPr="00377920">
        <w:rPr>
          <w:rFonts w:ascii="Trebuchet MS" w:hAnsi="Trebuchet MS" w:cs="Arial"/>
          <w:lang w:val="en-US"/>
        </w:rPr>
        <w:t xml:space="preserve">), care </w:t>
      </w:r>
      <w:proofErr w:type="spellStart"/>
      <w:r w:rsidRPr="00377920">
        <w:rPr>
          <w:rFonts w:ascii="Trebuchet MS" w:hAnsi="Trebuchet MS" w:cs="Arial"/>
          <w:lang w:val="en-US"/>
        </w:rPr>
        <w:t>va</w:t>
      </w:r>
      <w:proofErr w:type="spellEnd"/>
      <w:r w:rsidRPr="00377920">
        <w:rPr>
          <w:rFonts w:ascii="Trebuchet MS" w:hAnsi="Trebuchet MS" w:cs="Arial"/>
          <w:lang w:val="en-US"/>
        </w:rPr>
        <w:t xml:space="preserve"> fi </w:t>
      </w:r>
      <w:proofErr w:type="spellStart"/>
      <w:r w:rsidRPr="00377920">
        <w:rPr>
          <w:rFonts w:ascii="Trebuchet MS" w:hAnsi="Trebuchet MS" w:cs="Arial"/>
          <w:lang w:val="en-US"/>
        </w:rPr>
        <w:t>sigilat</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marcat</w:t>
      </w:r>
      <w:proofErr w:type="spellEnd"/>
      <w:r w:rsidRPr="00377920">
        <w:rPr>
          <w:rFonts w:ascii="Trebuchet MS" w:hAnsi="Trebuchet MS" w:cs="Arial"/>
          <w:lang w:val="en-US"/>
        </w:rPr>
        <w:t xml:space="preserve"> “ORIGINAL”, </w:t>
      </w:r>
      <w:proofErr w:type="spellStart"/>
      <w:r w:rsidRPr="00377920">
        <w:rPr>
          <w:rFonts w:ascii="Trebuchet MS" w:hAnsi="Trebuchet MS" w:cs="Arial"/>
          <w:lang w:val="en-US"/>
        </w:rPr>
        <w:t>si</w:t>
      </w:r>
      <w:proofErr w:type="spellEnd"/>
      <w:r w:rsidRPr="00377920">
        <w:rPr>
          <w:rFonts w:ascii="Trebuchet MS" w:hAnsi="Trebuchet MS" w:cs="Arial"/>
          <w:lang w:val="en-US"/>
        </w:rPr>
        <w:t xml:space="preserve"> 1 exemplar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copie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marcat</w:t>
      </w:r>
      <w:proofErr w:type="spellEnd"/>
      <w:r w:rsidRPr="00377920">
        <w:rPr>
          <w:rFonts w:ascii="Trebuchet MS" w:hAnsi="Trebuchet MS" w:cs="Arial"/>
          <w:lang w:val="en-US"/>
        </w:rPr>
        <w:t xml:space="preserve"> „COPIE”.</w:t>
      </w:r>
    </w:p>
    <w:p w14:paraId="5BFB65A3"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proofErr w:type="spellStart"/>
      <w:r w:rsidRPr="00377920">
        <w:rPr>
          <w:rFonts w:ascii="Trebuchet MS" w:hAnsi="Trebuchet MS" w:cs="Arial"/>
          <w:lang w:val="en-US"/>
        </w:rPr>
        <w:t>Ofertantul</w:t>
      </w:r>
      <w:proofErr w:type="spellEnd"/>
      <w:r w:rsidRPr="00377920">
        <w:rPr>
          <w:rFonts w:ascii="Trebuchet MS" w:hAnsi="Trebuchet MS" w:cs="Arial"/>
          <w:lang w:val="en-US"/>
        </w:rPr>
        <w:t xml:space="preserve"> are </w:t>
      </w:r>
      <w:proofErr w:type="spellStart"/>
      <w:r w:rsidRPr="00377920">
        <w:rPr>
          <w:rFonts w:ascii="Trebuchet MS" w:hAnsi="Trebuchet MS" w:cs="Arial"/>
          <w:lang w:val="en-US"/>
        </w:rPr>
        <w:t>obligatia</w:t>
      </w:r>
      <w:proofErr w:type="spellEnd"/>
      <w:r w:rsidRPr="00377920">
        <w:rPr>
          <w:rFonts w:ascii="Trebuchet MS" w:hAnsi="Trebuchet MS" w:cs="Arial"/>
          <w:lang w:val="en-US"/>
        </w:rPr>
        <w:t xml:space="preserve"> de a </w:t>
      </w:r>
      <w:proofErr w:type="spellStart"/>
      <w:r w:rsidRPr="00377920">
        <w:rPr>
          <w:rFonts w:ascii="Trebuchet MS" w:hAnsi="Trebuchet MS" w:cs="Arial"/>
          <w:lang w:val="en-US"/>
        </w:rPr>
        <w:t>întocmi</w:t>
      </w:r>
      <w:proofErr w:type="spellEnd"/>
      <w:r w:rsidRPr="00377920">
        <w:rPr>
          <w:rFonts w:ascii="Trebuchet MS" w:hAnsi="Trebuchet MS" w:cs="Arial"/>
          <w:lang w:val="en-US"/>
        </w:rPr>
        <w:t xml:space="preserve"> un </w:t>
      </w:r>
      <w:proofErr w:type="spellStart"/>
      <w:r w:rsidRPr="00377920">
        <w:rPr>
          <w:rFonts w:ascii="Trebuchet MS" w:hAnsi="Trebuchet MS" w:cs="Arial"/>
          <w:lang w:val="en-US"/>
        </w:rPr>
        <w:t>Opis</w:t>
      </w:r>
      <w:proofErr w:type="spellEnd"/>
      <w:r w:rsidRPr="00377920">
        <w:rPr>
          <w:rFonts w:ascii="Trebuchet MS" w:hAnsi="Trebuchet MS" w:cs="Arial"/>
          <w:lang w:val="en-US"/>
        </w:rPr>
        <w:t xml:space="preserve"> al </w:t>
      </w:r>
      <w:proofErr w:type="spellStart"/>
      <w:r w:rsidRPr="00377920">
        <w:rPr>
          <w:rFonts w:ascii="Trebuchet MS" w:hAnsi="Trebuchet MS" w:cs="Arial"/>
          <w:lang w:val="en-US"/>
        </w:rPr>
        <w:t>documentelor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incluse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w:t>
      </w:r>
      <w:proofErr w:type="spellEnd"/>
      <w:r w:rsidRPr="00377920">
        <w:rPr>
          <w:rFonts w:ascii="Trebuchet MS" w:hAnsi="Trebuchet MS" w:cs="Arial"/>
          <w:lang w:val="en-US"/>
        </w:rPr>
        <w:t xml:space="preserve">, care </w:t>
      </w:r>
      <w:proofErr w:type="spellStart"/>
      <w:r w:rsidRPr="00377920">
        <w:rPr>
          <w:rFonts w:ascii="Trebuchet MS" w:hAnsi="Trebuchet MS" w:cs="Arial"/>
          <w:lang w:val="en-US"/>
        </w:rPr>
        <w:t>va</w:t>
      </w:r>
      <w:proofErr w:type="spellEnd"/>
      <w:r w:rsidRPr="00377920">
        <w:rPr>
          <w:rFonts w:ascii="Trebuchet MS" w:hAnsi="Trebuchet MS" w:cs="Arial"/>
          <w:lang w:val="en-US"/>
        </w:rPr>
        <w:t xml:space="preserve"> fi </w:t>
      </w:r>
      <w:proofErr w:type="spellStart"/>
      <w:r w:rsidRPr="00377920">
        <w:rPr>
          <w:rFonts w:ascii="Trebuchet MS" w:hAnsi="Trebuchet MS" w:cs="Arial"/>
          <w:lang w:val="en-US"/>
        </w:rPr>
        <w:t>introdus</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volumul</w:t>
      </w:r>
      <w:proofErr w:type="spellEnd"/>
      <w:r w:rsidRPr="00377920">
        <w:rPr>
          <w:rFonts w:ascii="Trebuchet MS" w:hAnsi="Trebuchet MS" w:cs="Arial"/>
          <w:lang w:val="en-US"/>
        </w:rPr>
        <w:t>/</w:t>
      </w:r>
      <w:proofErr w:type="spellStart"/>
      <w:r w:rsidRPr="00377920">
        <w:rPr>
          <w:rFonts w:ascii="Trebuchet MS" w:hAnsi="Trebuchet MS" w:cs="Arial"/>
          <w:lang w:val="en-US"/>
        </w:rPr>
        <w:t>coletul</w:t>
      </w:r>
      <w:proofErr w:type="spellEnd"/>
      <w:r w:rsidRPr="00377920">
        <w:rPr>
          <w:rFonts w:ascii="Trebuchet MS" w:hAnsi="Trebuchet MS" w:cs="Arial"/>
          <w:lang w:val="en-US"/>
        </w:rPr>
        <w:t>/</w:t>
      </w:r>
      <w:proofErr w:type="spellStart"/>
      <w:r w:rsidRPr="00377920">
        <w:rPr>
          <w:rFonts w:ascii="Trebuchet MS" w:hAnsi="Trebuchet MS" w:cs="Arial"/>
          <w:lang w:val="en-US"/>
        </w:rPr>
        <w:t>plicul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continând</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Documentele</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calificare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Documentele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vor</w:t>
      </w:r>
      <w:proofErr w:type="spellEnd"/>
      <w:r w:rsidRPr="00377920">
        <w:rPr>
          <w:rFonts w:ascii="Trebuchet MS" w:hAnsi="Trebuchet MS" w:cs="Arial"/>
          <w:lang w:val="en-US"/>
        </w:rPr>
        <w:t xml:space="preserve"> fi </w:t>
      </w:r>
      <w:proofErr w:type="spellStart"/>
      <w:r w:rsidRPr="00377920">
        <w:rPr>
          <w:rFonts w:ascii="Trebuchet MS" w:hAnsi="Trebuchet MS" w:cs="Arial"/>
          <w:lang w:val="en-US"/>
        </w:rPr>
        <w:t>prezentate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ordinea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mentionata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în</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prezenta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Fisa</w:t>
      </w:r>
      <w:proofErr w:type="spellEnd"/>
      <w:r w:rsidRPr="00377920">
        <w:rPr>
          <w:rFonts w:ascii="Trebuchet MS" w:hAnsi="Trebuchet MS" w:cs="Arial"/>
          <w:lang w:val="en-US"/>
        </w:rPr>
        <w:t xml:space="preserve"> de date </w:t>
      </w:r>
      <w:proofErr w:type="spellStart"/>
      <w:r w:rsidRPr="00377920">
        <w:rPr>
          <w:rFonts w:ascii="Trebuchet MS" w:hAnsi="Trebuchet MS" w:cs="Arial"/>
          <w:lang w:val="en-US"/>
        </w:rPr>
        <w:t>si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vor</w:t>
      </w:r>
      <w:proofErr w:type="spellEnd"/>
      <w:r w:rsidRPr="00377920">
        <w:rPr>
          <w:rFonts w:ascii="Trebuchet MS" w:hAnsi="Trebuchet MS" w:cs="Arial"/>
          <w:lang w:val="en-US"/>
        </w:rPr>
        <w:t xml:space="preserve"> fi </w:t>
      </w:r>
      <w:proofErr w:type="spellStart"/>
      <w:r w:rsidRPr="00377920">
        <w:rPr>
          <w:rFonts w:ascii="Trebuchet MS" w:hAnsi="Trebuchet MS" w:cs="Arial"/>
          <w:lang w:val="en-US"/>
        </w:rPr>
        <w:t>îndosariate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iar</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paginile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trebuie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w:t>
      </w:r>
      <w:proofErr w:type="spellEnd"/>
      <w:r w:rsidRPr="00377920">
        <w:rPr>
          <w:rFonts w:ascii="Trebuchet MS" w:hAnsi="Trebuchet MS" w:cs="Arial"/>
          <w:lang w:val="en-US"/>
        </w:rPr>
        <w:t xml:space="preserve"> fie </w:t>
      </w:r>
      <w:proofErr w:type="spellStart"/>
      <w:r w:rsidRPr="00377920">
        <w:rPr>
          <w:rFonts w:ascii="Trebuchet MS" w:hAnsi="Trebuchet MS" w:cs="Arial"/>
          <w:lang w:val="en-US"/>
        </w:rPr>
        <w:t>numerotate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stampilate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semnate</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catre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persoana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desemnata</w:t>
      </w:r>
      <w:proofErr w:type="spellEnd"/>
      <w:r w:rsidRPr="00377920">
        <w:rPr>
          <w:rFonts w:ascii="Trebuchet MS" w:hAnsi="Trebuchet MS" w:cs="Arial"/>
          <w:lang w:val="en-US"/>
        </w:rPr>
        <w:t xml:space="preserve"> ca </w:t>
      </w:r>
      <w:proofErr w:type="spellStart"/>
      <w:r w:rsidRPr="00377920">
        <w:rPr>
          <w:rFonts w:ascii="Trebuchet MS" w:hAnsi="Trebuchet MS" w:cs="Arial"/>
          <w:lang w:val="en-US"/>
        </w:rPr>
        <w:t>reprezentant</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împuternicit</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semneze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w:t>
      </w:r>
      <w:proofErr w:type="spellEnd"/>
      <w:r w:rsidRPr="00377920">
        <w:rPr>
          <w:rFonts w:ascii="Trebuchet MS" w:hAnsi="Trebuchet MS" w:cs="Arial"/>
          <w:lang w:val="en-US"/>
        </w:rPr>
        <w:t>.</w:t>
      </w:r>
    </w:p>
    <w:p w14:paraId="5676F50E"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proofErr w:type="spellStart"/>
      <w:r w:rsidRPr="00377920">
        <w:rPr>
          <w:rFonts w:ascii="Trebuchet MS" w:hAnsi="Trebuchet MS" w:cs="Arial"/>
          <w:lang w:val="en-US"/>
        </w:rPr>
        <w:t>Pachetul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sigilat</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continând</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va</w:t>
      </w:r>
      <w:proofErr w:type="spellEnd"/>
      <w:r w:rsidRPr="00377920">
        <w:rPr>
          <w:rFonts w:ascii="Trebuchet MS" w:hAnsi="Trebuchet MS" w:cs="Arial"/>
          <w:lang w:val="en-US"/>
        </w:rPr>
        <w:t xml:space="preserve"> fi </w:t>
      </w:r>
      <w:proofErr w:type="spellStart"/>
      <w:r w:rsidRPr="00377920">
        <w:rPr>
          <w:rFonts w:ascii="Trebuchet MS" w:hAnsi="Trebuchet MS" w:cs="Arial"/>
          <w:lang w:val="en-US"/>
        </w:rPr>
        <w:t>însotit</w:t>
      </w:r>
      <w:proofErr w:type="spellEnd"/>
      <w:r w:rsidRPr="00377920">
        <w:rPr>
          <w:rFonts w:ascii="Trebuchet MS" w:hAnsi="Trebuchet MS" w:cs="Arial"/>
          <w:lang w:val="en-US"/>
        </w:rPr>
        <w:t xml:space="preserve"> in mod </w:t>
      </w:r>
      <w:proofErr w:type="spellStart"/>
      <w:r w:rsidRPr="00377920">
        <w:rPr>
          <w:rFonts w:ascii="Trebuchet MS" w:hAnsi="Trebuchet MS" w:cs="Arial"/>
          <w:lang w:val="en-US"/>
        </w:rPr>
        <w:t>obligatoriu</w:t>
      </w:r>
      <w:proofErr w:type="spellEnd"/>
      <w:r w:rsidRPr="00377920">
        <w:rPr>
          <w:rFonts w:ascii="Trebuchet MS" w:hAnsi="Trebuchet MS" w:cs="Arial"/>
          <w:lang w:val="en-US"/>
        </w:rPr>
        <w:t xml:space="preserve"> de:</w:t>
      </w:r>
    </w:p>
    <w:p w14:paraId="2CA407EF"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 </w:t>
      </w:r>
      <w:proofErr w:type="spellStart"/>
      <w:r w:rsidRPr="00377920">
        <w:rPr>
          <w:rFonts w:ascii="Trebuchet MS" w:hAnsi="Trebuchet MS" w:cs="Arial"/>
          <w:lang w:val="en-US"/>
        </w:rPr>
        <w:t>scrisoarea</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înaintare</w:t>
      </w:r>
      <w:proofErr w:type="spellEnd"/>
      <w:r w:rsidRPr="00377920">
        <w:rPr>
          <w:rFonts w:ascii="Trebuchet MS" w:hAnsi="Trebuchet MS" w:cs="Arial"/>
          <w:lang w:val="en-US"/>
        </w:rPr>
        <w:t xml:space="preserve"> </w:t>
      </w:r>
      <w:proofErr w:type="gramStart"/>
      <w:r w:rsidRPr="00377920">
        <w:rPr>
          <w:rFonts w:ascii="Trebuchet MS" w:hAnsi="Trebuchet MS" w:cs="Arial"/>
          <w:lang w:val="en-US"/>
        </w:rPr>
        <w:t>a</w:t>
      </w:r>
      <w:proofErr w:type="gramEnd"/>
      <w:r w:rsidRPr="00377920">
        <w:rPr>
          <w:rFonts w:ascii="Trebuchet MS" w:hAnsi="Trebuchet MS" w:cs="Arial"/>
          <w:lang w:val="en-US"/>
        </w:rPr>
        <w:t xml:space="preserve"> </w:t>
      </w:r>
      <w:proofErr w:type="spellStart"/>
      <w:r w:rsidRPr="00377920">
        <w:rPr>
          <w:rFonts w:ascii="Trebuchet MS" w:hAnsi="Trebuchet MS" w:cs="Arial"/>
          <w:lang w:val="en-US"/>
        </w:rPr>
        <w:t>ofertei</w:t>
      </w:r>
      <w:proofErr w:type="spellEnd"/>
      <w:r w:rsidRPr="00377920">
        <w:rPr>
          <w:rFonts w:ascii="Trebuchet MS" w:hAnsi="Trebuchet MS" w:cs="Arial"/>
          <w:lang w:val="en-US"/>
        </w:rPr>
        <w:t xml:space="preserve"> - </w:t>
      </w:r>
      <w:proofErr w:type="spellStart"/>
      <w:r w:rsidRPr="00377920">
        <w:rPr>
          <w:rFonts w:ascii="Trebuchet MS" w:hAnsi="Trebuchet MS" w:cs="Arial"/>
          <w:lang w:val="en-US"/>
        </w:rPr>
        <w:t>Formularul</w:t>
      </w:r>
      <w:proofErr w:type="spellEnd"/>
      <w:r w:rsidRPr="00377920">
        <w:rPr>
          <w:rFonts w:ascii="Trebuchet MS" w:hAnsi="Trebuchet MS" w:cs="Arial"/>
          <w:lang w:val="en-US"/>
        </w:rPr>
        <w:t xml:space="preserve"> nr. 1; </w:t>
      </w:r>
    </w:p>
    <w:p w14:paraId="2BD11A3E" w14:textId="77777777"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377920">
        <w:rPr>
          <w:rFonts w:ascii="Trebuchet MS" w:hAnsi="Trebuchet MS" w:cs="Arial"/>
          <w:lang w:val="en-US"/>
        </w:rPr>
        <w:t xml:space="preserve">  Nu se </w:t>
      </w:r>
      <w:proofErr w:type="spellStart"/>
      <w:r w:rsidRPr="00377920">
        <w:rPr>
          <w:rFonts w:ascii="Trebuchet MS" w:hAnsi="Trebuchet MS" w:cs="Arial"/>
          <w:lang w:val="en-US"/>
        </w:rPr>
        <w:t>acceptă</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oferte</w:t>
      </w:r>
      <w:proofErr w:type="spellEnd"/>
      <w:r w:rsidRPr="00377920">
        <w:rPr>
          <w:rFonts w:ascii="Trebuchet MS" w:hAnsi="Trebuchet MS" w:cs="Arial"/>
          <w:lang w:val="en-US"/>
        </w:rPr>
        <w:t xml:space="preserve"> alternative. </w:t>
      </w:r>
    </w:p>
    <w:p w14:paraId="0FE87BC4" w14:textId="77777777" w:rsidR="00377920" w:rsidRPr="00A129CC" w:rsidRDefault="00377920" w:rsidP="00377920">
      <w:pPr>
        <w:autoSpaceDE w:val="0"/>
        <w:autoSpaceDN w:val="0"/>
        <w:adjustRightInd w:val="0"/>
        <w:spacing w:after="0" w:line="240" w:lineRule="auto"/>
        <w:jc w:val="both"/>
        <w:rPr>
          <w:rFonts w:ascii="Trebuchet MS" w:hAnsi="Trebuchet MS" w:cs="Arial"/>
          <w:lang w:val="en-US"/>
        </w:rPr>
      </w:pPr>
      <w:proofErr w:type="spellStart"/>
      <w:r w:rsidRPr="00377920">
        <w:rPr>
          <w:rFonts w:ascii="Trebuchet MS" w:hAnsi="Trebuchet MS" w:cs="Arial"/>
          <w:lang w:val="en-US"/>
        </w:rPr>
        <w:t>Neprezentarea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propunerii</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tehnice</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şi</w:t>
      </w:r>
      <w:proofErr w:type="spellEnd"/>
      <w:r w:rsidRPr="00377920">
        <w:rPr>
          <w:rFonts w:ascii="Trebuchet MS" w:hAnsi="Trebuchet MS" w:cs="Arial"/>
          <w:lang w:val="en-US"/>
        </w:rPr>
        <w:t>/</w:t>
      </w:r>
      <w:proofErr w:type="spellStart"/>
      <w:r w:rsidRPr="00377920">
        <w:rPr>
          <w:rFonts w:ascii="Trebuchet MS" w:hAnsi="Trebuchet MS" w:cs="Arial"/>
          <w:lang w:val="en-US"/>
        </w:rPr>
        <w:t>sau</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financiare</w:t>
      </w:r>
      <w:proofErr w:type="spellEnd"/>
      <w:r w:rsidRPr="00377920">
        <w:rPr>
          <w:rFonts w:ascii="Trebuchet MS" w:hAnsi="Trebuchet MS" w:cs="Arial"/>
          <w:lang w:val="en-US"/>
        </w:rPr>
        <w:t xml:space="preserve"> are ca </w:t>
      </w:r>
      <w:proofErr w:type="spellStart"/>
      <w:r w:rsidRPr="00377920">
        <w:rPr>
          <w:rFonts w:ascii="Trebuchet MS" w:hAnsi="Trebuchet MS" w:cs="Arial"/>
          <w:lang w:val="en-US"/>
        </w:rPr>
        <w:t>efect</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descalificarea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ofertantului</w:t>
      </w:r>
      <w:proofErr w:type="spellEnd"/>
      <w:r w:rsidRPr="00377920">
        <w:rPr>
          <w:rFonts w:ascii="Trebuchet MS" w:hAnsi="Trebuchet MS" w:cs="Arial"/>
          <w:lang w:val="en-US"/>
        </w:rPr>
        <w:t xml:space="preserve">. </w:t>
      </w:r>
      <w:r w:rsidRPr="00A129CC">
        <w:rPr>
          <w:rFonts w:ascii="Trebuchet MS" w:hAnsi="Trebuchet MS" w:cs="Arial"/>
          <w:lang w:val="en-US"/>
        </w:rPr>
        <w:t>(</w:t>
      </w:r>
      <w:proofErr w:type="spellStart"/>
      <w:r w:rsidRPr="00A129CC">
        <w:rPr>
          <w:rFonts w:ascii="Trebuchet MS" w:hAnsi="Trebuchet MS" w:cs="Arial"/>
          <w:lang w:val="en-US"/>
        </w:rPr>
        <w:t>Oferta</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financiara</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depusa</w:t>
      </w:r>
      <w:proofErr w:type="spellEnd"/>
      <w:r w:rsidRPr="00A129CC">
        <w:rPr>
          <w:rFonts w:ascii="Trebuchet MS" w:hAnsi="Trebuchet MS" w:cs="Arial"/>
          <w:lang w:val="en-US"/>
        </w:rPr>
        <w:t xml:space="preserve"> nu </w:t>
      </w:r>
      <w:proofErr w:type="spellStart"/>
      <w:r w:rsidRPr="00A129CC">
        <w:rPr>
          <w:rFonts w:ascii="Trebuchet MS" w:hAnsi="Trebuchet MS" w:cs="Arial"/>
          <w:lang w:val="en-US"/>
        </w:rPr>
        <w:t>mai</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poate</w:t>
      </w:r>
      <w:proofErr w:type="spellEnd"/>
      <w:r w:rsidRPr="00A129CC">
        <w:rPr>
          <w:rFonts w:ascii="Trebuchet MS" w:hAnsi="Trebuchet MS" w:cs="Arial"/>
          <w:lang w:val="en-US"/>
        </w:rPr>
        <w:t xml:space="preserve"> fi </w:t>
      </w:r>
      <w:proofErr w:type="spellStart"/>
      <w:r w:rsidRPr="00A129CC">
        <w:rPr>
          <w:rFonts w:ascii="Trebuchet MS" w:hAnsi="Trebuchet MS" w:cs="Arial"/>
          <w:lang w:val="en-US"/>
        </w:rPr>
        <w:t>modificata</w:t>
      </w:r>
      <w:proofErr w:type="spellEnd"/>
      <w:r w:rsidRPr="00A129CC">
        <w:rPr>
          <w:rFonts w:ascii="Trebuchet MS" w:hAnsi="Trebuchet MS" w:cs="Arial"/>
          <w:lang w:val="en-US"/>
        </w:rPr>
        <w:t xml:space="preserve">) </w:t>
      </w:r>
    </w:p>
    <w:p w14:paraId="64E0CD5E" w14:textId="281B34AB" w:rsidR="00377920" w:rsidRPr="00A129CC" w:rsidRDefault="00377920" w:rsidP="00377920">
      <w:pPr>
        <w:autoSpaceDE w:val="0"/>
        <w:autoSpaceDN w:val="0"/>
        <w:adjustRightInd w:val="0"/>
        <w:spacing w:after="0" w:line="240" w:lineRule="auto"/>
        <w:jc w:val="both"/>
        <w:rPr>
          <w:rFonts w:ascii="Trebuchet MS" w:hAnsi="Trebuchet MS" w:cs="Arial"/>
          <w:b/>
          <w:lang w:val="en-US"/>
        </w:rPr>
      </w:pPr>
      <w:r w:rsidRPr="00A129CC">
        <w:rPr>
          <w:rFonts w:ascii="Trebuchet MS" w:hAnsi="Trebuchet MS" w:cs="Arial"/>
          <w:b/>
          <w:lang w:val="en-US"/>
        </w:rPr>
        <w:t xml:space="preserve">Data </w:t>
      </w:r>
      <w:proofErr w:type="spellStart"/>
      <w:r w:rsidRPr="00A129CC">
        <w:rPr>
          <w:rFonts w:ascii="Trebuchet MS" w:hAnsi="Trebuchet MS" w:cs="Arial"/>
          <w:b/>
          <w:lang w:val="en-US"/>
        </w:rPr>
        <w:t>limita</w:t>
      </w:r>
      <w:proofErr w:type="spellEnd"/>
      <w:r w:rsidRPr="00A129CC">
        <w:rPr>
          <w:rFonts w:ascii="Trebuchet MS" w:hAnsi="Trebuchet MS" w:cs="Arial"/>
          <w:b/>
          <w:lang w:val="en-US"/>
        </w:rPr>
        <w:t xml:space="preserve"> </w:t>
      </w:r>
      <w:proofErr w:type="spellStart"/>
      <w:r w:rsidRPr="00A129CC">
        <w:rPr>
          <w:rFonts w:ascii="Trebuchet MS" w:hAnsi="Trebuchet MS" w:cs="Arial"/>
          <w:b/>
          <w:lang w:val="en-US"/>
        </w:rPr>
        <w:t>pentru</w:t>
      </w:r>
      <w:proofErr w:type="spellEnd"/>
      <w:r w:rsidRPr="00A129CC">
        <w:rPr>
          <w:rFonts w:ascii="Trebuchet MS" w:hAnsi="Trebuchet MS" w:cs="Arial"/>
          <w:b/>
          <w:lang w:val="en-US"/>
        </w:rPr>
        <w:t xml:space="preserve"> </w:t>
      </w:r>
      <w:proofErr w:type="spellStart"/>
      <w:r w:rsidRPr="00A129CC">
        <w:rPr>
          <w:rFonts w:ascii="Trebuchet MS" w:hAnsi="Trebuchet MS" w:cs="Arial"/>
          <w:b/>
          <w:lang w:val="en-US"/>
        </w:rPr>
        <w:t>depunerea</w:t>
      </w:r>
      <w:proofErr w:type="spellEnd"/>
      <w:r w:rsidRPr="00A129CC">
        <w:rPr>
          <w:rFonts w:ascii="Trebuchet MS" w:hAnsi="Trebuchet MS" w:cs="Arial"/>
          <w:b/>
          <w:lang w:val="en-US"/>
        </w:rPr>
        <w:t xml:space="preserve"> </w:t>
      </w:r>
      <w:proofErr w:type="spellStart"/>
      <w:r w:rsidRPr="00A129CC">
        <w:rPr>
          <w:rFonts w:ascii="Trebuchet MS" w:hAnsi="Trebuchet MS" w:cs="Arial"/>
          <w:b/>
          <w:lang w:val="en-US"/>
        </w:rPr>
        <w:t>ofertei</w:t>
      </w:r>
      <w:proofErr w:type="spellEnd"/>
      <w:r w:rsidRPr="00A129CC">
        <w:rPr>
          <w:rFonts w:ascii="Trebuchet MS" w:hAnsi="Trebuchet MS" w:cs="Arial"/>
          <w:b/>
          <w:lang w:val="en-US"/>
        </w:rPr>
        <w:t xml:space="preserve">: </w:t>
      </w:r>
      <w:r w:rsidR="00A129CC" w:rsidRPr="00A129CC">
        <w:rPr>
          <w:rFonts w:ascii="Trebuchet MS" w:hAnsi="Trebuchet MS" w:cs="Arial"/>
          <w:b/>
          <w:lang w:val="en-US"/>
        </w:rPr>
        <w:t>08.12.2024</w:t>
      </w:r>
      <w:r w:rsidRPr="00A129CC">
        <w:rPr>
          <w:rFonts w:ascii="Trebuchet MS" w:hAnsi="Trebuchet MS" w:cs="Arial"/>
          <w:b/>
          <w:lang w:val="en-US"/>
        </w:rPr>
        <w:t>, ora: 1</w:t>
      </w:r>
      <w:r w:rsidR="00A129CC" w:rsidRPr="00A129CC">
        <w:rPr>
          <w:rFonts w:ascii="Trebuchet MS" w:hAnsi="Trebuchet MS" w:cs="Arial"/>
          <w:b/>
          <w:lang w:val="en-US"/>
        </w:rPr>
        <w:t>5</w:t>
      </w:r>
      <w:r w:rsidRPr="00A129CC">
        <w:rPr>
          <w:rFonts w:ascii="Trebuchet MS" w:hAnsi="Trebuchet MS" w:cs="Arial"/>
          <w:b/>
          <w:lang w:val="en-US"/>
        </w:rPr>
        <w:t xml:space="preserve">.00 </w:t>
      </w:r>
    </w:p>
    <w:p w14:paraId="1F336DB6" w14:textId="77777777" w:rsidR="00377920" w:rsidRPr="00A129CC" w:rsidRDefault="00377920" w:rsidP="00377920">
      <w:pPr>
        <w:numPr>
          <w:ilvl w:val="0"/>
          <w:numId w:val="5"/>
        </w:numPr>
        <w:autoSpaceDE w:val="0"/>
        <w:autoSpaceDN w:val="0"/>
        <w:adjustRightInd w:val="0"/>
        <w:spacing w:after="0" w:line="240" w:lineRule="auto"/>
        <w:jc w:val="both"/>
        <w:rPr>
          <w:rFonts w:ascii="Trebuchet MS" w:hAnsi="Trebuchet MS" w:cs="Arial"/>
          <w:lang w:val="en-US"/>
        </w:rPr>
      </w:pPr>
      <w:proofErr w:type="spellStart"/>
      <w:r w:rsidRPr="00A129CC">
        <w:rPr>
          <w:rFonts w:ascii="Trebuchet MS" w:hAnsi="Trebuchet MS" w:cs="Arial"/>
          <w:lang w:val="en-US"/>
        </w:rPr>
        <w:t>Riscurile</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transmiterii</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ofertei</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inclusiv</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forţa</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majoră</w:t>
      </w:r>
      <w:proofErr w:type="spellEnd"/>
      <w:r w:rsidRPr="00A129CC">
        <w:rPr>
          <w:rFonts w:ascii="Trebuchet MS" w:hAnsi="Trebuchet MS" w:cs="Arial"/>
          <w:lang w:val="en-US"/>
        </w:rPr>
        <w:t xml:space="preserve">, cad </w:t>
      </w:r>
      <w:proofErr w:type="spellStart"/>
      <w:r w:rsidRPr="00A129CC">
        <w:rPr>
          <w:rFonts w:ascii="Trebuchet MS" w:hAnsi="Trebuchet MS" w:cs="Arial"/>
          <w:lang w:val="en-US"/>
        </w:rPr>
        <w:t>în</w:t>
      </w:r>
      <w:proofErr w:type="spellEnd"/>
      <w:r w:rsidRPr="00A129CC">
        <w:rPr>
          <w:rFonts w:ascii="Trebuchet MS" w:hAnsi="Trebuchet MS" w:cs="Arial"/>
          <w:lang w:val="en-US"/>
        </w:rPr>
        <w:t xml:space="preserve"> sarcina </w:t>
      </w:r>
      <w:proofErr w:type="spellStart"/>
      <w:r w:rsidRPr="00A129CC">
        <w:rPr>
          <w:rFonts w:ascii="Trebuchet MS" w:hAnsi="Trebuchet MS" w:cs="Arial"/>
          <w:lang w:val="en-US"/>
        </w:rPr>
        <w:t>operatorului</w:t>
      </w:r>
      <w:proofErr w:type="spellEnd"/>
      <w:r w:rsidRPr="00A129CC">
        <w:rPr>
          <w:rFonts w:ascii="Trebuchet MS" w:hAnsi="Trebuchet MS" w:cs="Arial"/>
          <w:lang w:val="en-US"/>
        </w:rPr>
        <w:t xml:space="preserve"> economic. </w:t>
      </w:r>
    </w:p>
    <w:p w14:paraId="13049B70" w14:textId="77777777" w:rsidR="00377920" w:rsidRPr="00A129CC" w:rsidRDefault="00377920" w:rsidP="00377920">
      <w:pPr>
        <w:numPr>
          <w:ilvl w:val="0"/>
          <w:numId w:val="5"/>
        </w:numPr>
        <w:autoSpaceDE w:val="0"/>
        <w:autoSpaceDN w:val="0"/>
        <w:adjustRightInd w:val="0"/>
        <w:spacing w:after="0" w:line="240" w:lineRule="auto"/>
        <w:jc w:val="both"/>
        <w:rPr>
          <w:rFonts w:ascii="Trebuchet MS" w:hAnsi="Trebuchet MS" w:cs="Arial"/>
          <w:lang w:val="en-US"/>
        </w:rPr>
      </w:pPr>
      <w:proofErr w:type="spellStart"/>
      <w:r w:rsidRPr="00A129CC">
        <w:rPr>
          <w:rFonts w:ascii="Trebuchet MS" w:hAnsi="Trebuchet MS" w:cs="Arial"/>
          <w:lang w:val="en-US"/>
        </w:rPr>
        <w:t>Oferta</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depusă</w:t>
      </w:r>
      <w:proofErr w:type="spellEnd"/>
      <w:r w:rsidRPr="00A129CC">
        <w:rPr>
          <w:rFonts w:ascii="Trebuchet MS" w:hAnsi="Trebuchet MS" w:cs="Arial"/>
          <w:lang w:val="en-US"/>
        </w:rPr>
        <w:t xml:space="preserve"> la o </w:t>
      </w:r>
      <w:proofErr w:type="spellStart"/>
      <w:r w:rsidRPr="00A129CC">
        <w:rPr>
          <w:rFonts w:ascii="Trebuchet MS" w:hAnsi="Trebuchet MS" w:cs="Arial"/>
          <w:lang w:val="en-US"/>
        </w:rPr>
        <w:t>altă</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adresă</w:t>
      </w:r>
      <w:proofErr w:type="spellEnd"/>
      <w:r w:rsidRPr="00A129CC">
        <w:rPr>
          <w:rFonts w:ascii="Trebuchet MS" w:hAnsi="Trebuchet MS" w:cs="Arial"/>
          <w:lang w:val="en-US"/>
        </w:rPr>
        <w:t xml:space="preserve"> </w:t>
      </w:r>
      <w:proofErr w:type="gramStart"/>
      <w:r w:rsidRPr="00A129CC">
        <w:rPr>
          <w:rFonts w:ascii="Trebuchet MS" w:hAnsi="Trebuchet MS" w:cs="Arial"/>
          <w:lang w:val="en-US"/>
        </w:rPr>
        <w:t>a</w:t>
      </w:r>
      <w:proofErr w:type="gramEnd"/>
      <w:r w:rsidRPr="00A129CC">
        <w:rPr>
          <w:rFonts w:ascii="Trebuchet MS" w:hAnsi="Trebuchet MS" w:cs="Arial"/>
          <w:lang w:val="en-US"/>
        </w:rPr>
        <w:t xml:space="preserve"> </w:t>
      </w:r>
      <w:proofErr w:type="spellStart"/>
      <w:r w:rsidRPr="00A129CC">
        <w:rPr>
          <w:rFonts w:ascii="Trebuchet MS" w:hAnsi="Trebuchet MS" w:cs="Arial"/>
          <w:lang w:val="en-US"/>
        </w:rPr>
        <w:t>autorităţii</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contractante</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decât</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cea</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stabilită</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sau</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după</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expirarea</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datei</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si</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orei</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limită</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pentru</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depunere</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este</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considerată</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întârziată</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şi</w:t>
      </w:r>
      <w:proofErr w:type="spellEnd"/>
      <w:r w:rsidRPr="00A129CC">
        <w:rPr>
          <w:rFonts w:ascii="Trebuchet MS" w:hAnsi="Trebuchet MS" w:cs="Arial"/>
          <w:lang w:val="en-US"/>
        </w:rPr>
        <w:t xml:space="preserve"> se </w:t>
      </w:r>
      <w:proofErr w:type="spellStart"/>
      <w:r w:rsidRPr="00A129CC">
        <w:rPr>
          <w:rFonts w:ascii="Trebuchet MS" w:hAnsi="Trebuchet MS" w:cs="Arial"/>
          <w:lang w:val="en-US"/>
        </w:rPr>
        <w:t>returnează</w:t>
      </w:r>
      <w:proofErr w:type="spellEnd"/>
      <w:r w:rsidRPr="00A129CC">
        <w:rPr>
          <w:rFonts w:ascii="Trebuchet MS" w:hAnsi="Trebuchet MS" w:cs="Arial"/>
          <w:lang w:val="en-US"/>
        </w:rPr>
        <w:t xml:space="preserve"> </w:t>
      </w:r>
      <w:proofErr w:type="spellStart"/>
      <w:r w:rsidRPr="00A129CC">
        <w:rPr>
          <w:rFonts w:ascii="Trebuchet MS" w:hAnsi="Trebuchet MS" w:cs="Arial"/>
          <w:lang w:val="en-US"/>
        </w:rPr>
        <w:t>nedeschisă</w:t>
      </w:r>
      <w:proofErr w:type="spellEnd"/>
      <w:r w:rsidRPr="00A129CC">
        <w:rPr>
          <w:rFonts w:ascii="Trebuchet MS" w:hAnsi="Trebuchet MS" w:cs="Arial"/>
          <w:lang w:val="en-US"/>
        </w:rPr>
        <w:t xml:space="preserve">. </w:t>
      </w:r>
    </w:p>
    <w:p w14:paraId="32CBD3A2" w14:textId="421EA531" w:rsidR="00377920" w:rsidRPr="00377920" w:rsidRDefault="00377920" w:rsidP="00377920">
      <w:pPr>
        <w:autoSpaceDE w:val="0"/>
        <w:autoSpaceDN w:val="0"/>
        <w:adjustRightInd w:val="0"/>
        <w:spacing w:after="0" w:line="240" w:lineRule="auto"/>
        <w:jc w:val="both"/>
        <w:rPr>
          <w:rFonts w:ascii="Trebuchet MS" w:hAnsi="Trebuchet MS" w:cs="Arial"/>
          <w:lang w:val="en-US"/>
        </w:rPr>
      </w:pPr>
      <w:r w:rsidRPr="00A129CC">
        <w:rPr>
          <w:rFonts w:ascii="Trebuchet MS" w:hAnsi="Trebuchet MS" w:cs="Arial"/>
          <w:b/>
          <w:lang w:val="en-US"/>
        </w:rPr>
        <w:t xml:space="preserve">Data, ora </w:t>
      </w:r>
      <w:proofErr w:type="spellStart"/>
      <w:r w:rsidRPr="00A129CC">
        <w:rPr>
          <w:rFonts w:ascii="Trebuchet MS" w:hAnsi="Trebuchet MS" w:cs="Arial"/>
          <w:b/>
          <w:lang w:val="en-US"/>
        </w:rPr>
        <w:t>şi</w:t>
      </w:r>
      <w:proofErr w:type="spellEnd"/>
      <w:r w:rsidRPr="00A129CC">
        <w:rPr>
          <w:rFonts w:ascii="Trebuchet MS" w:hAnsi="Trebuchet MS" w:cs="Arial"/>
          <w:b/>
          <w:lang w:val="en-US"/>
        </w:rPr>
        <w:t xml:space="preserve"> </w:t>
      </w:r>
      <w:proofErr w:type="spellStart"/>
      <w:r w:rsidRPr="00A129CC">
        <w:rPr>
          <w:rFonts w:ascii="Trebuchet MS" w:hAnsi="Trebuchet MS" w:cs="Arial"/>
          <w:b/>
          <w:lang w:val="en-US"/>
        </w:rPr>
        <w:t>locul</w:t>
      </w:r>
      <w:proofErr w:type="spellEnd"/>
      <w:r w:rsidRPr="00A129CC">
        <w:rPr>
          <w:rFonts w:ascii="Trebuchet MS" w:hAnsi="Trebuchet MS" w:cs="Arial"/>
          <w:b/>
          <w:lang w:val="en-US"/>
        </w:rPr>
        <w:t xml:space="preserve"> </w:t>
      </w:r>
      <w:proofErr w:type="spellStart"/>
      <w:r w:rsidRPr="00A129CC">
        <w:rPr>
          <w:rFonts w:ascii="Trebuchet MS" w:hAnsi="Trebuchet MS" w:cs="Arial"/>
          <w:b/>
          <w:lang w:val="en-US"/>
        </w:rPr>
        <w:t>deschiderii</w:t>
      </w:r>
      <w:proofErr w:type="spellEnd"/>
      <w:r w:rsidRPr="00A129CC">
        <w:rPr>
          <w:rFonts w:ascii="Trebuchet MS" w:hAnsi="Trebuchet MS" w:cs="Arial"/>
          <w:b/>
          <w:lang w:val="en-US"/>
        </w:rPr>
        <w:t xml:space="preserve"> </w:t>
      </w:r>
      <w:proofErr w:type="spellStart"/>
      <w:r w:rsidRPr="00A129CC">
        <w:rPr>
          <w:rFonts w:ascii="Trebuchet MS" w:hAnsi="Trebuchet MS" w:cs="Arial"/>
          <w:b/>
          <w:lang w:val="en-US"/>
        </w:rPr>
        <w:t>ofertei</w:t>
      </w:r>
      <w:proofErr w:type="spellEnd"/>
      <w:r w:rsidRPr="00A129CC">
        <w:rPr>
          <w:rFonts w:ascii="Trebuchet MS" w:hAnsi="Trebuchet MS" w:cs="Arial"/>
          <w:b/>
          <w:lang w:val="en-US"/>
        </w:rPr>
        <w:t>: 0</w:t>
      </w:r>
      <w:r w:rsidR="00A129CC" w:rsidRPr="00A129CC">
        <w:rPr>
          <w:rFonts w:ascii="Trebuchet MS" w:hAnsi="Trebuchet MS" w:cs="Arial"/>
          <w:b/>
          <w:lang w:val="en-US"/>
        </w:rPr>
        <w:t>9</w:t>
      </w:r>
      <w:r w:rsidRPr="00A129CC">
        <w:rPr>
          <w:rFonts w:ascii="Trebuchet MS" w:hAnsi="Trebuchet MS" w:cs="Arial"/>
          <w:b/>
          <w:lang w:val="en-US"/>
        </w:rPr>
        <w:t>.1</w:t>
      </w:r>
      <w:r w:rsidR="00A129CC" w:rsidRPr="00A129CC">
        <w:rPr>
          <w:rFonts w:ascii="Trebuchet MS" w:hAnsi="Trebuchet MS" w:cs="Arial"/>
          <w:b/>
          <w:lang w:val="en-US"/>
        </w:rPr>
        <w:t>2</w:t>
      </w:r>
      <w:r w:rsidRPr="00A129CC">
        <w:rPr>
          <w:rFonts w:ascii="Trebuchet MS" w:hAnsi="Trebuchet MS" w:cs="Arial"/>
          <w:b/>
          <w:lang w:val="en-US"/>
        </w:rPr>
        <w:t>.202</w:t>
      </w:r>
      <w:r w:rsidR="00A129CC" w:rsidRPr="00A129CC">
        <w:rPr>
          <w:rFonts w:ascii="Trebuchet MS" w:hAnsi="Trebuchet MS" w:cs="Arial"/>
          <w:b/>
          <w:lang w:val="en-US"/>
        </w:rPr>
        <w:t>5</w:t>
      </w:r>
      <w:r w:rsidRPr="00A129CC">
        <w:rPr>
          <w:rFonts w:ascii="Trebuchet MS" w:hAnsi="Trebuchet MS" w:cs="Arial"/>
          <w:b/>
          <w:lang w:val="en-US"/>
        </w:rPr>
        <w:t>, ora:  1</w:t>
      </w:r>
      <w:r w:rsidR="00A129CC" w:rsidRPr="00A129CC">
        <w:rPr>
          <w:rFonts w:ascii="Trebuchet MS" w:hAnsi="Trebuchet MS" w:cs="Arial"/>
          <w:b/>
          <w:lang w:val="en-US"/>
        </w:rPr>
        <w:t>0</w:t>
      </w:r>
      <w:r w:rsidRPr="00A129CC">
        <w:rPr>
          <w:rFonts w:ascii="Trebuchet MS" w:hAnsi="Trebuchet MS" w:cs="Arial"/>
          <w:b/>
          <w:lang w:val="en-US"/>
        </w:rPr>
        <w:t xml:space="preserve">.00 la </w:t>
      </w:r>
      <w:proofErr w:type="spellStart"/>
      <w:r w:rsidRPr="00A129CC">
        <w:rPr>
          <w:rFonts w:ascii="Trebuchet MS" w:hAnsi="Trebuchet MS" w:cs="Arial"/>
          <w:b/>
          <w:lang w:val="en-US"/>
        </w:rPr>
        <w:t>sediul</w:t>
      </w:r>
      <w:proofErr w:type="spellEnd"/>
      <w:r w:rsidRPr="00A129CC">
        <w:rPr>
          <w:rFonts w:ascii="Trebuchet MS" w:hAnsi="Trebuchet MS" w:cs="Arial"/>
          <w:b/>
          <w:lang w:val="en-US"/>
        </w:rPr>
        <w:t xml:space="preserve"> </w:t>
      </w:r>
      <w:r w:rsidRPr="00A129CC">
        <w:rPr>
          <w:rFonts w:ascii="Trebuchet MS" w:hAnsi="Trebuchet MS" w:cs="Arial"/>
          <w:b/>
        </w:rPr>
        <w:t xml:space="preserve">- Administratiei </w:t>
      </w:r>
      <w:r w:rsidRPr="00377920">
        <w:rPr>
          <w:rFonts w:ascii="Trebuchet MS" w:hAnsi="Trebuchet MS" w:cs="Arial"/>
          <w:b/>
        </w:rPr>
        <w:t xml:space="preserve">Bazinale de Apa Buzau-Ialomita </w:t>
      </w:r>
      <w:r w:rsidRPr="00377920">
        <w:rPr>
          <w:rFonts w:ascii="Trebuchet MS" w:hAnsi="Trebuchet MS" w:cs="Arial"/>
        </w:rPr>
        <w:t xml:space="preserve">din </w:t>
      </w:r>
      <w:proofErr w:type="spellStart"/>
      <w:r w:rsidRPr="00377920">
        <w:rPr>
          <w:rFonts w:ascii="Trebuchet MS" w:hAnsi="Trebuchet MS" w:cs="Arial"/>
          <w:lang w:val="en-US"/>
        </w:rPr>
        <w:t>Municipiul</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Buzău</w:t>
      </w:r>
      <w:proofErr w:type="spellEnd"/>
      <w:r w:rsidRPr="00377920">
        <w:rPr>
          <w:rFonts w:ascii="Trebuchet MS" w:hAnsi="Trebuchet MS" w:cs="Arial"/>
          <w:lang w:val="en-US"/>
        </w:rPr>
        <w:t xml:space="preserve">, str. Bucegi, nr. 20bis, </w:t>
      </w:r>
      <w:proofErr w:type="spellStart"/>
      <w:r w:rsidRPr="00377920">
        <w:rPr>
          <w:rFonts w:ascii="Trebuchet MS" w:hAnsi="Trebuchet MS" w:cs="Arial"/>
          <w:lang w:val="en-US"/>
        </w:rPr>
        <w:t>jud</w:t>
      </w:r>
      <w:proofErr w:type="spellEnd"/>
      <w:r w:rsidRPr="00377920">
        <w:rPr>
          <w:rFonts w:ascii="Trebuchet MS" w:hAnsi="Trebuchet MS" w:cs="Arial"/>
          <w:lang w:val="en-US"/>
        </w:rPr>
        <w:t>. Buzau, cod postal 120208.</w:t>
      </w:r>
    </w:p>
    <w:p w14:paraId="5082AD51" w14:textId="77777777" w:rsidR="00377920" w:rsidRPr="00377920" w:rsidRDefault="00377920" w:rsidP="00377920">
      <w:pPr>
        <w:autoSpaceDE w:val="0"/>
        <w:autoSpaceDN w:val="0"/>
        <w:adjustRightInd w:val="0"/>
        <w:spacing w:after="0" w:line="240" w:lineRule="auto"/>
        <w:jc w:val="both"/>
        <w:rPr>
          <w:rFonts w:ascii="Trebuchet MS" w:hAnsi="Trebuchet MS" w:cs="Arial"/>
        </w:rPr>
      </w:pPr>
      <w:r w:rsidRPr="00377920">
        <w:rPr>
          <w:rFonts w:ascii="Trebuchet MS" w:hAnsi="Trebuchet MS" w:cs="Arial"/>
          <w:lang w:val="en-US"/>
        </w:rPr>
        <w:t xml:space="preserve">Modul de </w:t>
      </w:r>
      <w:proofErr w:type="spellStart"/>
      <w:r w:rsidRPr="00377920">
        <w:rPr>
          <w:rFonts w:ascii="Trebuchet MS" w:hAnsi="Trebuchet MS" w:cs="Arial"/>
          <w:lang w:val="en-US"/>
        </w:rPr>
        <w:t>lucru</w:t>
      </w:r>
      <w:proofErr w:type="spellEnd"/>
      <w:r w:rsidRPr="00377920">
        <w:rPr>
          <w:rFonts w:ascii="Trebuchet MS" w:hAnsi="Trebuchet MS" w:cs="Arial"/>
          <w:lang w:val="en-US"/>
        </w:rPr>
        <w:t xml:space="preserve"> al </w:t>
      </w:r>
      <w:proofErr w:type="spellStart"/>
      <w:r w:rsidRPr="00377920">
        <w:rPr>
          <w:rFonts w:ascii="Trebuchet MS" w:hAnsi="Trebuchet MS" w:cs="Arial"/>
          <w:lang w:val="en-US"/>
        </w:rPr>
        <w:t>comisiei</w:t>
      </w:r>
      <w:proofErr w:type="spellEnd"/>
      <w:r w:rsidRPr="00377920">
        <w:rPr>
          <w:rFonts w:ascii="Trebuchet MS" w:hAnsi="Trebuchet MS" w:cs="Arial"/>
          <w:lang w:val="en-US"/>
        </w:rPr>
        <w:t xml:space="preserve"> de </w:t>
      </w:r>
      <w:proofErr w:type="spellStart"/>
      <w:r w:rsidRPr="00377920">
        <w:rPr>
          <w:rFonts w:ascii="Trebuchet MS" w:hAnsi="Trebuchet MS" w:cs="Arial"/>
          <w:lang w:val="en-US"/>
        </w:rPr>
        <w:t>evaluare</w:t>
      </w:r>
      <w:proofErr w:type="spellEnd"/>
      <w:r w:rsidRPr="00377920">
        <w:rPr>
          <w:rFonts w:ascii="Trebuchet MS" w:hAnsi="Trebuchet MS" w:cs="Arial"/>
          <w:lang w:val="en-US"/>
        </w:rPr>
        <w:t xml:space="preserve"> se </w:t>
      </w:r>
      <w:proofErr w:type="spellStart"/>
      <w:r w:rsidRPr="00377920">
        <w:rPr>
          <w:rFonts w:ascii="Trebuchet MS" w:hAnsi="Trebuchet MS" w:cs="Arial"/>
          <w:lang w:val="en-US"/>
        </w:rPr>
        <w:t>va</w:t>
      </w:r>
      <w:proofErr w:type="spellEnd"/>
      <w:r w:rsidRPr="00377920">
        <w:rPr>
          <w:rFonts w:ascii="Trebuchet MS" w:hAnsi="Trebuchet MS" w:cs="Arial"/>
          <w:lang w:val="en-US"/>
        </w:rPr>
        <w:t xml:space="preserve"> </w:t>
      </w:r>
      <w:proofErr w:type="spellStart"/>
      <w:r w:rsidRPr="00377920">
        <w:rPr>
          <w:rFonts w:ascii="Trebuchet MS" w:hAnsi="Trebuchet MS" w:cs="Arial"/>
          <w:lang w:val="en-US"/>
        </w:rPr>
        <w:t>desfasura</w:t>
      </w:r>
      <w:proofErr w:type="spellEnd"/>
      <w:r w:rsidRPr="00377920">
        <w:rPr>
          <w:rFonts w:ascii="Trebuchet MS" w:hAnsi="Trebuchet MS" w:cs="Arial"/>
          <w:lang w:val="en-US"/>
        </w:rPr>
        <w:t xml:space="preserve"> in </w:t>
      </w:r>
      <w:proofErr w:type="spellStart"/>
      <w:r w:rsidRPr="00377920">
        <w:rPr>
          <w:rFonts w:ascii="Trebuchet MS" w:hAnsi="Trebuchet MS" w:cs="Arial"/>
          <w:lang w:val="en-US"/>
        </w:rPr>
        <w:t>conformitate</w:t>
      </w:r>
      <w:proofErr w:type="spellEnd"/>
      <w:r w:rsidRPr="00377920">
        <w:rPr>
          <w:rFonts w:ascii="Trebuchet MS" w:hAnsi="Trebuchet MS" w:cs="Arial"/>
          <w:lang w:val="en-US"/>
        </w:rPr>
        <w:t xml:space="preserve"> cu </w:t>
      </w:r>
      <w:proofErr w:type="spellStart"/>
      <w:r w:rsidRPr="00377920">
        <w:rPr>
          <w:rFonts w:ascii="Trebuchet MS" w:hAnsi="Trebuchet MS" w:cs="Arial"/>
          <w:lang w:val="en-US"/>
        </w:rPr>
        <w:t>Sectiunea</w:t>
      </w:r>
      <w:proofErr w:type="spellEnd"/>
      <w:r w:rsidRPr="00377920">
        <w:rPr>
          <w:rFonts w:ascii="Trebuchet MS" w:hAnsi="Trebuchet MS" w:cs="Arial"/>
          <w:lang w:val="en-US"/>
        </w:rPr>
        <w:t xml:space="preserve"> a 9 a din HG 395/2016.</w:t>
      </w:r>
    </w:p>
    <w:p w14:paraId="3FF7B08C" w14:textId="77777777" w:rsidR="00500076" w:rsidRPr="00825306" w:rsidRDefault="00500076" w:rsidP="0012096C">
      <w:pPr>
        <w:autoSpaceDE w:val="0"/>
        <w:autoSpaceDN w:val="0"/>
        <w:adjustRightInd w:val="0"/>
        <w:spacing w:after="0" w:line="240" w:lineRule="auto"/>
        <w:jc w:val="both"/>
        <w:rPr>
          <w:rFonts w:ascii="Trebuchet MS" w:hAnsi="Trebuchet MS" w:cs="Arial"/>
          <w:b/>
          <w:u w:val="single"/>
        </w:rPr>
      </w:pPr>
      <w:r w:rsidRPr="00825306">
        <w:rPr>
          <w:rFonts w:ascii="Trebuchet MS" w:hAnsi="Trebuchet MS" w:cs="Arial"/>
          <w:b/>
          <w:u w:val="single"/>
        </w:rPr>
        <w:t>Sectiunea VI Informatii suplimentare</w:t>
      </w:r>
    </w:p>
    <w:p w14:paraId="61F6DCD6" w14:textId="0AD948DC" w:rsidR="00500076" w:rsidRPr="00825306" w:rsidRDefault="00500076" w:rsidP="0012096C">
      <w:pPr>
        <w:autoSpaceDE w:val="0"/>
        <w:autoSpaceDN w:val="0"/>
        <w:adjustRightInd w:val="0"/>
        <w:spacing w:after="0" w:line="240" w:lineRule="auto"/>
        <w:jc w:val="both"/>
        <w:rPr>
          <w:rFonts w:ascii="Trebuchet MS" w:hAnsi="Trebuchet MS" w:cs="Arial"/>
        </w:rPr>
      </w:pPr>
      <w:r w:rsidRPr="00825306">
        <w:rPr>
          <w:rFonts w:ascii="Trebuchet MS" w:hAnsi="Trebuchet MS" w:cs="Arial"/>
          <w:b/>
        </w:rPr>
        <w:t>VI.1 Aceasta achizitie este periodica</w:t>
      </w:r>
      <w:r w:rsidR="00AF0EFF" w:rsidRPr="00825306">
        <w:rPr>
          <w:rFonts w:ascii="Trebuchet MS" w:hAnsi="Trebuchet MS" w:cs="Arial"/>
          <w:b/>
        </w:rPr>
        <w:t xml:space="preserve">: </w:t>
      </w:r>
      <w:r w:rsidRPr="00825306">
        <w:rPr>
          <w:rFonts w:ascii="Trebuchet MS" w:hAnsi="Trebuchet MS" w:cs="Arial"/>
        </w:rPr>
        <w:t>Nu</w:t>
      </w:r>
    </w:p>
    <w:p w14:paraId="5682E7EA" w14:textId="77777777" w:rsidR="00500076" w:rsidRPr="00825306" w:rsidRDefault="00500076" w:rsidP="0012096C">
      <w:pPr>
        <w:autoSpaceDE w:val="0"/>
        <w:autoSpaceDN w:val="0"/>
        <w:adjustRightInd w:val="0"/>
        <w:spacing w:after="0" w:line="240" w:lineRule="auto"/>
        <w:jc w:val="both"/>
        <w:rPr>
          <w:rFonts w:ascii="Trebuchet MS" w:hAnsi="Trebuchet MS" w:cs="Arial"/>
        </w:rPr>
      </w:pPr>
      <w:r w:rsidRPr="00825306">
        <w:rPr>
          <w:rFonts w:ascii="Trebuchet MS" w:hAnsi="Trebuchet MS" w:cs="Arial"/>
        </w:rPr>
        <w:t>Programul estimat de publicare a anunturilor viitoare : -</w:t>
      </w:r>
    </w:p>
    <w:p w14:paraId="04D9FE08" w14:textId="77777777" w:rsidR="00500076" w:rsidRPr="00825306" w:rsidRDefault="00500076" w:rsidP="0012096C">
      <w:pPr>
        <w:autoSpaceDE w:val="0"/>
        <w:autoSpaceDN w:val="0"/>
        <w:adjustRightInd w:val="0"/>
        <w:spacing w:after="0" w:line="240" w:lineRule="auto"/>
        <w:jc w:val="both"/>
        <w:rPr>
          <w:rFonts w:ascii="Trebuchet MS" w:hAnsi="Trebuchet MS" w:cs="Arial"/>
          <w:b/>
        </w:rPr>
      </w:pPr>
      <w:r w:rsidRPr="00825306">
        <w:rPr>
          <w:rFonts w:ascii="Trebuchet MS" w:hAnsi="Trebuchet MS" w:cs="Arial"/>
          <w:b/>
        </w:rPr>
        <w:t>VI.2 Informatii privind fluxurile de lucru electronice</w:t>
      </w:r>
    </w:p>
    <w:p w14:paraId="39F325CA" w14:textId="77777777" w:rsidR="00500076" w:rsidRPr="00825306" w:rsidRDefault="00500076" w:rsidP="0012096C">
      <w:pPr>
        <w:autoSpaceDE w:val="0"/>
        <w:autoSpaceDN w:val="0"/>
        <w:adjustRightInd w:val="0"/>
        <w:spacing w:after="0" w:line="240" w:lineRule="auto"/>
        <w:jc w:val="both"/>
        <w:rPr>
          <w:rFonts w:ascii="Trebuchet MS" w:hAnsi="Trebuchet MS" w:cs="Arial"/>
        </w:rPr>
      </w:pPr>
      <w:r w:rsidRPr="00825306">
        <w:rPr>
          <w:rFonts w:ascii="Trebuchet MS" w:hAnsi="Trebuchet MS" w:cs="Arial"/>
        </w:rPr>
        <w:t>Se va utiliza sistemul de comenzi electronice: Nu</w:t>
      </w:r>
    </w:p>
    <w:p w14:paraId="3FFD88A8" w14:textId="2A97ACD2" w:rsidR="00500076" w:rsidRPr="00825306" w:rsidRDefault="00500076" w:rsidP="0012096C">
      <w:pPr>
        <w:autoSpaceDE w:val="0"/>
        <w:autoSpaceDN w:val="0"/>
        <w:adjustRightInd w:val="0"/>
        <w:spacing w:after="0" w:line="240" w:lineRule="auto"/>
        <w:jc w:val="both"/>
        <w:rPr>
          <w:rFonts w:ascii="Trebuchet MS" w:hAnsi="Trebuchet MS" w:cs="Arial"/>
        </w:rPr>
      </w:pPr>
      <w:r w:rsidRPr="00825306">
        <w:rPr>
          <w:rFonts w:ascii="Trebuchet MS" w:hAnsi="Trebuchet MS" w:cs="Arial"/>
        </w:rPr>
        <w:t xml:space="preserve">Se va accepta facturarea electronica: </w:t>
      </w:r>
      <w:r w:rsidR="008E5BBE">
        <w:rPr>
          <w:rFonts w:ascii="Trebuchet MS" w:hAnsi="Trebuchet MS" w:cs="Arial"/>
        </w:rPr>
        <w:t>DA</w:t>
      </w:r>
    </w:p>
    <w:p w14:paraId="7C705970" w14:textId="77777777" w:rsidR="00500076" w:rsidRPr="00825306" w:rsidRDefault="00500076" w:rsidP="0012096C">
      <w:pPr>
        <w:autoSpaceDE w:val="0"/>
        <w:autoSpaceDN w:val="0"/>
        <w:adjustRightInd w:val="0"/>
        <w:spacing w:after="0" w:line="240" w:lineRule="auto"/>
        <w:jc w:val="both"/>
        <w:rPr>
          <w:rFonts w:ascii="Trebuchet MS" w:hAnsi="Trebuchet MS" w:cs="Arial"/>
        </w:rPr>
      </w:pPr>
      <w:r w:rsidRPr="00825306">
        <w:rPr>
          <w:rFonts w:ascii="Trebuchet MS" w:hAnsi="Trebuchet MS" w:cs="Arial"/>
        </w:rPr>
        <w:t>Se vor utiliza platile electronice: Nu</w:t>
      </w:r>
    </w:p>
    <w:p w14:paraId="6CACF03B" w14:textId="77777777" w:rsidR="007D6258" w:rsidRPr="00825306" w:rsidRDefault="007D6258" w:rsidP="0012096C">
      <w:pPr>
        <w:autoSpaceDE w:val="0"/>
        <w:autoSpaceDN w:val="0"/>
        <w:adjustRightInd w:val="0"/>
        <w:spacing w:after="0" w:line="240" w:lineRule="auto"/>
        <w:jc w:val="both"/>
        <w:rPr>
          <w:rFonts w:ascii="Trebuchet MS" w:hAnsi="Trebuchet MS" w:cs="Arial"/>
          <w:b/>
        </w:rPr>
      </w:pPr>
      <w:r w:rsidRPr="00825306">
        <w:rPr>
          <w:rFonts w:ascii="Trebuchet MS" w:hAnsi="Trebuchet MS" w:cs="Arial"/>
          <w:b/>
        </w:rPr>
        <w:t>VI.3 Informatii suplimentare</w:t>
      </w:r>
    </w:p>
    <w:p w14:paraId="164A0E44" w14:textId="3C629F28" w:rsidR="007D6258" w:rsidRDefault="007D6258" w:rsidP="00377920">
      <w:pPr>
        <w:pStyle w:val="NoSpacing"/>
        <w:jc w:val="both"/>
        <w:rPr>
          <w:rFonts w:ascii="Trebuchet MS" w:hAnsi="Trebuchet MS" w:cs="Arial"/>
          <w:shd w:val="clear" w:color="auto" w:fill="F5F5F5"/>
        </w:rPr>
      </w:pPr>
      <w:r w:rsidRPr="00825306">
        <w:rPr>
          <w:rFonts w:ascii="Trebuchet MS" w:hAnsi="Trebuchet MS" w:cs="Arial"/>
          <w:b/>
        </w:rPr>
        <w:t>Modul de departajare a ofertelor</w:t>
      </w:r>
      <w:r w:rsidRPr="00825306">
        <w:rPr>
          <w:rFonts w:ascii="Trebuchet MS" w:hAnsi="Trebuchet MS" w:cs="Arial"/>
          <w:shd w:val="clear" w:color="auto" w:fill="F5F5F5"/>
        </w:rPr>
        <w:t>:</w:t>
      </w:r>
    </w:p>
    <w:p w14:paraId="55E6543F" w14:textId="2AFDE9F0" w:rsidR="00377920" w:rsidRPr="00825306" w:rsidRDefault="00377920" w:rsidP="00377920">
      <w:pPr>
        <w:pStyle w:val="NoSpacing"/>
        <w:jc w:val="both"/>
        <w:rPr>
          <w:rFonts w:ascii="Trebuchet MS" w:hAnsi="Trebuchet MS" w:cs="Arial"/>
        </w:rPr>
      </w:pPr>
      <w:r w:rsidRPr="00377920">
        <w:rPr>
          <w:rFonts w:ascii="Trebuchet MS" w:hAnsi="Trebuchet MS" w:cs="Arial"/>
        </w:rPr>
        <w:t>In cazul în care vor exista doua sau mai multe oferte care contin, în cadrul propunerii financiare acelasi pret si sunt clasate pe primul loc, autoritatea contractanta va solicita ofertantilor care au oferit cel mai mic pret o noua propunere financiara sub forma de clarificari de documente, care contin noi preturi, caz în care contractul va fi atribuit ofertantului a carui noua propunere financiara are pretul cel mai scazut.</w:t>
      </w:r>
    </w:p>
    <w:p w14:paraId="789A72A7"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VI.4 Proceduri de contestare</w:t>
      </w:r>
    </w:p>
    <w:p w14:paraId="582D6E9F"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lastRenderedPageBreak/>
        <w:t>VI.4.1 Organismul de solutionare a contestatiilor</w:t>
      </w:r>
    </w:p>
    <w:p w14:paraId="61F9B0A3"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Consiliul National de Solutionare a Contestatiilor</w:t>
      </w:r>
    </w:p>
    <w:p w14:paraId="42FA461D"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Adresa: Str. Stavropoleos nr. 6, sector 3; Localitate: Bucuresti; Cod Postal: 030084; Tara: Romania; Codul NUTS: RO321 Bucuresti;</w:t>
      </w:r>
    </w:p>
    <w:p w14:paraId="1660ABC4"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Adresa de e-mail: office@cnsc.ro; Nr de telefon: +40 213104641; Adresa web a sediului principal al autoritatii/entitatii</w:t>
      </w:r>
    </w:p>
    <w:p w14:paraId="15AA40E4"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 xml:space="preserve">contractante(URL) </w:t>
      </w:r>
      <w:hyperlink r:id="rId10" w:history="1">
        <w:r w:rsidR="0012096C" w:rsidRPr="00825306">
          <w:rPr>
            <w:rStyle w:val="Hyperlink"/>
            <w:rFonts w:ascii="Trebuchet MS" w:hAnsi="Trebuchet MS" w:cs="Arial"/>
          </w:rPr>
          <w:t>http://www.cnsc.ro</w:t>
        </w:r>
      </w:hyperlink>
      <w:r w:rsidRPr="00825306">
        <w:rPr>
          <w:rFonts w:ascii="Trebuchet MS" w:hAnsi="Trebuchet MS" w:cs="Arial"/>
        </w:rPr>
        <w:t>;</w:t>
      </w:r>
    </w:p>
    <w:p w14:paraId="67CAFC4B"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VI.4.3 Procedura de contestare</w:t>
      </w:r>
    </w:p>
    <w:p w14:paraId="713DBD28"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Precizari privind termenul (termenele) pentru procedurile de contestare:</w:t>
      </w:r>
    </w:p>
    <w:p w14:paraId="688EA7A8" w14:textId="77777777" w:rsidR="00500076" w:rsidRPr="00825306" w:rsidRDefault="00500076" w:rsidP="00500076">
      <w:pPr>
        <w:autoSpaceDE w:val="0"/>
        <w:autoSpaceDN w:val="0"/>
        <w:adjustRightInd w:val="0"/>
        <w:spacing w:after="0" w:line="240" w:lineRule="auto"/>
        <w:rPr>
          <w:rFonts w:ascii="Trebuchet MS" w:hAnsi="Trebuchet MS" w:cs="Arial"/>
        </w:rPr>
      </w:pPr>
      <w:r w:rsidRPr="00825306">
        <w:rPr>
          <w:rFonts w:ascii="Trebuchet MS" w:hAnsi="Trebuchet MS" w:cs="Arial"/>
        </w:rPr>
        <w:t>Termenele de exercitare a cailor de atac sunt prevazute în Legea nr. 101/2016</w:t>
      </w:r>
    </w:p>
    <w:p w14:paraId="22AF6156" w14:textId="77777777" w:rsidR="00500076" w:rsidRPr="00825306" w:rsidRDefault="00500076" w:rsidP="00500076">
      <w:pPr>
        <w:autoSpaceDE w:val="0"/>
        <w:autoSpaceDN w:val="0"/>
        <w:adjustRightInd w:val="0"/>
        <w:spacing w:after="0" w:line="240" w:lineRule="auto"/>
        <w:rPr>
          <w:rFonts w:ascii="Trebuchet MS" w:hAnsi="Trebuchet MS" w:cs="Arial"/>
          <w:b/>
        </w:rPr>
      </w:pPr>
      <w:r w:rsidRPr="00825306">
        <w:rPr>
          <w:rFonts w:ascii="Trebuchet MS" w:hAnsi="Trebuchet MS" w:cs="Arial"/>
          <w:b/>
        </w:rPr>
        <w:t>VI.4.4 Serviciul de la care se pot obtine informatii privind procedura de contestare</w:t>
      </w:r>
    </w:p>
    <w:p w14:paraId="3D35E5DA" w14:textId="6A64EB77" w:rsidR="00A75E01" w:rsidRPr="00825306" w:rsidRDefault="00A75E01" w:rsidP="00A75E01">
      <w:pPr>
        <w:pStyle w:val="NoSpacing"/>
        <w:rPr>
          <w:rFonts w:ascii="Trebuchet MS" w:eastAsia="Times New Roman" w:hAnsi="Trebuchet MS" w:cs="Arial"/>
          <w:lang w:eastAsia="ro-RO"/>
        </w:rPr>
      </w:pPr>
      <w:r w:rsidRPr="00825306">
        <w:rPr>
          <w:rFonts w:ascii="Trebuchet MS" w:eastAsia="Times New Roman" w:hAnsi="Trebuchet MS" w:cs="Arial"/>
          <w:lang w:eastAsia="ro-RO"/>
        </w:rPr>
        <w:t xml:space="preserve">ABA Buzau Ialomita – </w:t>
      </w:r>
      <w:r w:rsidR="008E5BBE">
        <w:rPr>
          <w:rFonts w:ascii="Trebuchet MS" w:eastAsia="Times New Roman" w:hAnsi="Trebuchet MS" w:cs="Arial"/>
          <w:lang w:eastAsia="ro-RO"/>
        </w:rPr>
        <w:t xml:space="preserve">Serviciul </w:t>
      </w:r>
      <w:r w:rsidRPr="00825306">
        <w:rPr>
          <w:rFonts w:ascii="Trebuchet MS" w:eastAsia="Times New Roman" w:hAnsi="Trebuchet MS" w:cs="Arial"/>
          <w:lang w:eastAsia="ro-RO"/>
        </w:rPr>
        <w:t>Juridic</w:t>
      </w:r>
    </w:p>
    <w:p w14:paraId="57BFAC38" w14:textId="77777777" w:rsidR="00A75E01" w:rsidRPr="00825306" w:rsidRDefault="00A75E01" w:rsidP="00A75E01">
      <w:pPr>
        <w:spacing w:after="0"/>
        <w:rPr>
          <w:rFonts w:ascii="Trebuchet MS" w:hAnsi="Trebuchet MS" w:cs="Arial"/>
        </w:rPr>
      </w:pPr>
      <w:r w:rsidRPr="00825306">
        <w:rPr>
          <w:rStyle w:val="u-displayfieldpreffixng-binding"/>
          <w:rFonts w:ascii="Trebuchet MS" w:hAnsi="Trebuchet MS" w:cs="Arial"/>
        </w:rPr>
        <w:t>Adresa:</w:t>
      </w:r>
      <w:r w:rsidRPr="00825306">
        <w:rPr>
          <w:rFonts w:ascii="Trebuchet MS" w:hAnsi="Trebuchet MS" w:cs="Arial"/>
          <w:lang w:eastAsia="ro-RO"/>
        </w:rPr>
        <w:t xml:space="preserve"> Str. Bucegi, nr.20 bis</w:t>
      </w:r>
    </w:p>
    <w:p w14:paraId="6F3EB9E1" w14:textId="77777777" w:rsidR="00A75E01" w:rsidRPr="00825306" w:rsidRDefault="00A75E01" w:rsidP="00A75E01">
      <w:pPr>
        <w:spacing w:after="0"/>
        <w:rPr>
          <w:rFonts w:ascii="Trebuchet MS" w:hAnsi="Trebuchet MS" w:cs="Arial"/>
        </w:rPr>
      </w:pPr>
      <w:r w:rsidRPr="00825306">
        <w:rPr>
          <w:rStyle w:val="u-displayfieldpreffixng-binding"/>
          <w:rFonts w:ascii="Trebuchet MS" w:hAnsi="Trebuchet MS" w:cs="Arial"/>
        </w:rPr>
        <w:t>Localitate:</w:t>
      </w:r>
      <w:r w:rsidRPr="00825306">
        <w:rPr>
          <w:rStyle w:val="u-displayfieldfieldng-binding"/>
          <w:rFonts w:ascii="Trebuchet MS" w:hAnsi="Trebuchet MS" w:cs="Arial"/>
        </w:rPr>
        <w:t>Buzau</w:t>
      </w:r>
      <w:r w:rsidRPr="00825306">
        <w:rPr>
          <w:rFonts w:ascii="Trebuchet MS" w:hAnsi="Trebuchet MS" w:cs="Arial"/>
        </w:rPr>
        <w:t xml:space="preserve">, </w:t>
      </w:r>
    </w:p>
    <w:p w14:paraId="546DEF43" w14:textId="77777777" w:rsidR="00A75E01" w:rsidRPr="00825306" w:rsidRDefault="00A75E01" w:rsidP="00A75E01">
      <w:pPr>
        <w:spacing w:after="0"/>
        <w:rPr>
          <w:rFonts w:ascii="Trebuchet MS" w:hAnsi="Trebuchet MS" w:cs="Arial"/>
        </w:rPr>
      </w:pPr>
      <w:r w:rsidRPr="00825306">
        <w:rPr>
          <w:rStyle w:val="u-displayfieldpreffixng-binding"/>
          <w:rFonts w:ascii="Trebuchet MS" w:hAnsi="Trebuchet MS" w:cs="Arial"/>
        </w:rPr>
        <w:t xml:space="preserve">Cod NUTS  </w:t>
      </w:r>
      <w:r w:rsidRPr="00825306">
        <w:rPr>
          <w:rStyle w:val="u-displayfieldfieldng-binding"/>
          <w:rFonts w:ascii="Trebuchet MS" w:hAnsi="Trebuchet MS" w:cs="Arial"/>
        </w:rPr>
        <w:t>RO222 Buzau</w:t>
      </w:r>
      <w:r w:rsidRPr="00825306">
        <w:rPr>
          <w:rFonts w:ascii="Trebuchet MS" w:hAnsi="Trebuchet MS" w:cs="Arial"/>
        </w:rPr>
        <w:t xml:space="preserve">, </w:t>
      </w:r>
    </w:p>
    <w:p w14:paraId="1880C75E" w14:textId="77777777" w:rsidR="00A75E01" w:rsidRPr="00825306" w:rsidRDefault="00A75E01" w:rsidP="00A75E01">
      <w:pPr>
        <w:spacing w:after="0"/>
        <w:rPr>
          <w:rFonts w:ascii="Trebuchet MS" w:hAnsi="Trebuchet MS" w:cs="Arial"/>
        </w:rPr>
      </w:pPr>
      <w:r w:rsidRPr="00825306">
        <w:rPr>
          <w:rStyle w:val="u-displayfieldpreffixng-binding"/>
          <w:rFonts w:ascii="Trebuchet MS" w:hAnsi="Trebuchet MS" w:cs="Arial"/>
        </w:rPr>
        <w:t>Cod Postal:</w:t>
      </w:r>
      <w:r w:rsidRPr="00825306">
        <w:rPr>
          <w:rFonts w:ascii="Trebuchet MS" w:hAnsi="Trebuchet MS" w:cs="Arial"/>
          <w:lang w:eastAsia="ro-RO"/>
        </w:rPr>
        <w:t xml:space="preserve"> 120208</w:t>
      </w:r>
      <w:r w:rsidRPr="00825306">
        <w:rPr>
          <w:rFonts w:ascii="Trebuchet MS" w:hAnsi="Trebuchet MS" w:cs="Arial"/>
        </w:rPr>
        <w:t xml:space="preserve">, </w:t>
      </w:r>
    </w:p>
    <w:p w14:paraId="1F6D1573" w14:textId="77777777" w:rsidR="00A75E01" w:rsidRPr="00825306" w:rsidRDefault="00A75E01" w:rsidP="00A75E01">
      <w:pPr>
        <w:spacing w:after="0"/>
        <w:rPr>
          <w:rFonts w:ascii="Trebuchet MS" w:hAnsi="Trebuchet MS" w:cs="Arial"/>
        </w:rPr>
      </w:pPr>
      <w:r w:rsidRPr="00825306">
        <w:rPr>
          <w:rStyle w:val="u-displayfieldpreffixng-binding"/>
          <w:rFonts w:ascii="Trebuchet MS" w:hAnsi="Trebuchet MS" w:cs="Arial"/>
        </w:rPr>
        <w:t>Tara:</w:t>
      </w:r>
      <w:r w:rsidRPr="00825306">
        <w:rPr>
          <w:rStyle w:val="u-displayfieldfieldng-binding"/>
          <w:rFonts w:ascii="Trebuchet MS" w:hAnsi="Trebuchet MS" w:cs="Arial"/>
        </w:rPr>
        <w:t>Romania</w:t>
      </w:r>
      <w:r w:rsidRPr="00825306">
        <w:rPr>
          <w:rFonts w:ascii="Trebuchet MS" w:hAnsi="Trebuchet MS" w:cs="Arial"/>
        </w:rPr>
        <w:t xml:space="preserve">, </w:t>
      </w:r>
    </w:p>
    <w:p w14:paraId="36DCAE60" w14:textId="77777777" w:rsidR="00A75E01" w:rsidRPr="00825306" w:rsidRDefault="00A75E01" w:rsidP="00A75E01">
      <w:pPr>
        <w:spacing w:after="0"/>
        <w:rPr>
          <w:rFonts w:ascii="Trebuchet MS" w:hAnsi="Trebuchet MS" w:cs="Arial"/>
        </w:rPr>
      </w:pPr>
      <w:r w:rsidRPr="00825306">
        <w:rPr>
          <w:rStyle w:val="u-displayfieldpreffixng-binding"/>
          <w:rFonts w:ascii="Trebuchet MS" w:hAnsi="Trebuchet MS" w:cs="Arial"/>
        </w:rPr>
        <w:t>E-mail:</w:t>
      </w:r>
      <w:r w:rsidRPr="00825306">
        <w:rPr>
          <w:rFonts w:ascii="Trebuchet MS" w:hAnsi="Trebuchet MS" w:cs="Arial"/>
          <w:lang w:eastAsia="ro-RO"/>
        </w:rPr>
        <w:t xml:space="preserve"> </w:t>
      </w:r>
      <w:hyperlink r:id="rId11" w:history="1">
        <w:r w:rsidRPr="00825306">
          <w:rPr>
            <w:rStyle w:val="Hyperlink"/>
            <w:rFonts w:ascii="Trebuchet MS" w:hAnsi="Trebuchet MS" w:cs="Arial"/>
            <w:color w:val="auto"/>
            <w:lang w:eastAsia="ro-RO"/>
          </w:rPr>
          <w:t>dispecer@daib.rowater.ro</w:t>
        </w:r>
      </w:hyperlink>
      <w:r w:rsidRPr="00825306">
        <w:rPr>
          <w:rFonts w:ascii="Trebuchet MS" w:hAnsi="Trebuchet MS" w:cs="Arial"/>
        </w:rPr>
        <w:t xml:space="preserve">, </w:t>
      </w:r>
    </w:p>
    <w:p w14:paraId="4B1A6B4C" w14:textId="77777777" w:rsidR="00A75E01" w:rsidRPr="00825306" w:rsidRDefault="00A75E01" w:rsidP="00A75E01">
      <w:pPr>
        <w:spacing w:after="0"/>
        <w:rPr>
          <w:rFonts w:ascii="Trebuchet MS" w:hAnsi="Trebuchet MS" w:cs="Arial"/>
        </w:rPr>
      </w:pPr>
      <w:r w:rsidRPr="00825306">
        <w:rPr>
          <w:rStyle w:val="u-displayfieldpreffixng-binding"/>
          <w:rFonts w:ascii="Trebuchet MS" w:hAnsi="Trebuchet MS" w:cs="Arial"/>
        </w:rPr>
        <w:t xml:space="preserve">Telefon: </w:t>
      </w:r>
      <w:r w:rsidRPr="00825306">
        <w:rPr>
          <w:rFonts w:ascii="Trebuchet MS" w:hAnsi="Trebuchet MS" w:cs="Arial"/>
          <w:lang w:eastAsia="ro-RO"/>
        </w:rPr>
        <w:t>+40 0238725447</w:t>
      </w:r>
      <w:r w:rsidRPr="00825306">
        <w:rPr>
          <w:rFonts w:ascii="Trebuchet MS" w:hAnsi="Trebuchet MS" w:cs="Arial"/>
        </w:rPr>
        <w:t xml:space="preserve">, </w:t>
      </w:r>
    </w:p>
    <w:p w14:paraId="4F9314F4" w14:textId="77777777" w:rsidR="00A75E01" w:rsidRPr="00825306" w:rsidRDefault="00A75E01" w:rsidP="00A75E01">
      <w:pPr>
        <w:spacing w:after="0"/>
        <w:rPr>
          <w:rFonts w:ascii="Trebuchet MS" w:hAnsi="Trebuchet MS" w:cs="Arial"/>
        </w:rPr>
      </w:pPr>
      <w:r w:rsidRPr="00825306">
        <w:rPr>
          <w:rStyle w:val="u-displayfieldpreffixng-binding"/>
          <w:rFonts w:ascii="Trebuchet MS" w:hAnsi="Trebuchet MS" w:cs="Arial"/>
        </w:rPr>
        <w:t>Fax:</w:t>
      </w:r>
      <w:r w:rsidRPr="00825306">
        <w:rPr>
          <w:rFonts w:ascii="Trebuchet MS" w:hAnsi="Trebuchet MS" w:cs="Arial"/>
          <w:lang w:eastAsia="ro-RO"/>
        </w:rPr>
        <w:t xml:space="preserve"> +40 0238427237  </w:t>
      </w:r>
      <w:r w:rsidRPr="00825306">
        <w:rPr>
          <w:rFonts w:ascii="Trebuchet MS" w:hAnsi="Trebuchet MS" w:cs="Arial"/>
        </w:rPr>
        <w:t xml:space="preserve">, </w:t>
      </w:r>
    </w:p>
    <w:p w14:paraId="29C15442" w14:textId="77777777" w:rsidR="00A94D68" w:rsidRPr="00825306" w:rsidRDefault="00A75E01" w:rsidP="00774E3A">
      <w:pPr>
        <w:spacing w:after="0"/>
        <w:rPr>
          <w:rStyle w:val="u-displayfieldpreffixng-binding"/>
          <w:rFonts w:ascii="Trebuchet MS" w:hAnsi="Trebuchet MS" w:cs="Arial"/>
        </w:rPr>
      </w:pPr>
      <w:r w:rsidRPr="00825306">
        <w:rPr>
          <w:rStyle w:val="u-displayfieldpreffixng-binding"/>
          <w:rFonts w:ascii="Trebuchet MS" w:hAnsi="Trebuchet MS" w:cs="Arial"/>
        </w:rPr>
        <w:t xml:space="preserve">Adresa web a sediului principal al autoritatii/entitatii contractante(URL) www.rowater.ro/dabuzau        </w:t>
      </w:r>
    </w:p>
    <w:p w14:paraId="3E7925CA" w14:textId="77777777" w:rsidR="00A94D68" w:rsidRPr="00825306" w:rsidRDefault="00A94D68" w:rsidP="00774E3A">
      <w:pPr>
        <w:spacing w:after="0"/>
        <w:rPr>
          <w:rStyle w:val="u-displayfieldpreffixng-binding"/>
          <w:rFonts w:ascii="Trebuchet MS" w:hAnsi="Trebuchet MS" w:cs="Arial"/>
        </w:rPr>
      </w:pPr>
    </w:p>
    <w:p w14:paraId="2623ACDF" w14:textId="77777777" w:rsidR="00D36EB8" w:rsidRPr="00825306" w:rsidRDefault="00D36EB8" w:rsidP="00774E3A">
      <w:pPr>
        <w:spacing w:after="0"/>
        <w:rPr>
          <w:rStyle w:val="u-displayfieldpreffixng-binding"/>
          <w:rFonts w:ascii="Trebuchet MS" w:hAnsi="Trebuchet MS" w:cs="Arial"/>
        </w:rPr>
      </w:pPr>
    </w:p>
    <w:p w14:paraId="41ABA4C1" w14:textId="77777777" w:rsidR="00D36EB8" w:rsidRPr="00825306" w:rsidRDefault="00D36EB8" w:rsidP="00774E3A">
      <w:pPr>
        <w:spacing w:after="0"/>
        <w:rPr>
          <w:rStyle w:val="u-displayfieldpreffixng-binding"/>
          <w:rFonts w:ascii="Trebuchet MS" w:hAnsi="Trebuchet MS" w:cs="Arial"/>
        </w:rPr>
      </w:pPr>
    </w:p>
    <w:p w14:paraId="70DC4D5D" w14:textId="77777777" w:rsidR="00D36EB8" w:rsidRPr="00825306" w:rsidRDefault="00D36EB8" w:rsidP="00774E3A">
      <w:pPr>
        <w:spacing w:after="0"/>
        <w:rPr>
          <w:rStyle w:val="u-displayfieldpreffixng-binding"/>
          <w:rFonts w:ascii="Trebuchet MS" w:hAnsi="Trebuchet MS" w:cs="Arial"/>
        </w:rPr>
      </w:pPr>
    </w:p>
    <w:p w14:paraId="4E90CD0A" w14:textId="77777777" w:rsidR="00D36EB8" w:rsidRPr="00825306" w:rsidRDefault="00D36EB8" w:rsidP="00774E3A">
      <w:pPr>
        <w:spacing w:after="0"/>
        <w:rPr>
          <w:rStyle w:val="u-displayfieldpreffixng-binding"/>
          <w:rFonts w:ascii="Trebuchet MS" w:hAnsi="Trebuchet MS" w:cs="Arial"/>
        </w:rPr>
      </w:pPr>
    </w:p>
    <w:p w14:paraId="5C6AA6A9" w14:textId="77777777" w:rsidR="009D7E15" w:rsidRPr="00825306" w:rsidRDefault="009D7E15" w:rsidP="00774E3A">
      <w:pPr>
        <w:spacing w:after="0"/>
        <w:rPr>
          <w:rStyle w:val="u-displayfieldpreffixng-binding"/>
          <w:rFonts w:ascii="Trebuchet MS" w:hAnsi="Trebuchet MS" w:cs="Arial"/>
        </w:rPr>
      </w:pPr>
    </w:p>
    <w:p w14:paraId="0288971C" w14:textId="77777777" w:rsidR="009D7E15" w:rsidRPr="00825306" w:rsidRDefault="009D7E15" w:rsidP="00774E3A">
      <w:pPr>
        <w:spacing w:after="0"/>
        <w:rPr>
          <w:rStyle w:val="u-displayfieldpreffixng-binding"/>
          <w:rFonts w:ascii="Trebuchet MS" w:hAnsi="Trebuchet MS" w:cs="Arial"/>
        </w:rPr>
      </w:pPr>
    </w:p>
    <w:p w14:paraId="4D19CE5C" w14:textId="77777777" w:rsidR="009D7E15" w:rsidRPr="00825306" w:rsidRDefault="009D7E15" w:rsidP="00774E3A">
      <w:pPr>
        <w:spacing w:after="0"/>
        <w:rPr>
          <w:rStyle w:val="u-displayfieldpreffixng-binding"/>
          <w:rFonts w:ascii="Trebuchet MS" w:hAnsi="Trebuchet MS" w:cs="Arial"/>
        </w:rPr>
      </w:pPr>
    </w:p>
    <w:p w14:paraId="720E7A4F" w14:textId="77777777" w:rsidR="009D7E15" w:rsidRPr="00825306" w:rsidRDefault="009D7E15" w:rsidP="00774E3A">
      <w:pPr>
        <w:spacing w:after="0"/>
        <w:rPr>
          <w:rStyle w:val="u-displayfieldpreffixng-binding"/>
          <w:rFonts w:ascii="Trebuchet MS" w:hAnsi="Trebuchet MS" w:cs="Arial"/>
        </w:rPr>
      </w:pPr>
    </w:p>
    <w:p w14:paraId="30772635" w14:textId="77777777" w:rsidR="009D7E15" w:rsidRPr="00825306" w:rsidRDefault="009D7E15" w:rsidP="00774E3A">
      <w:pPr>
        <w:spacing w:after="0"/>
        <w:rPr>
          <w:rStyle w:val="u-displayfieldpreffixng-binding"/>
          <w:rFonts w:ascii="Trebuchet MS" w:hAnsi="Trebuchet MS" w:cs="Arial"/>
        </w:rPr>
      </w:pPr>
    </w:p>
    <w:p w14:paraId="66017C52" w14:textId="77777777" w:rsidR="009D7E15" w:rsidRPr="00825306" w:rsidRDefault="009D7E15" w:rsidP="00774E3A">
      <w:pPr>
        <w:spacing w:after="0"/>
        <w:rPr>
          <w:rStyle w:val="u-displayfieldpreffixng-binding"/>
          <w:rFonts w:ascii="Trebuchet MS" w:hAnsi="Trebuchet MS" w:cs="Arial"/>
        </w:rPr>
      </w:pPr>
    </w:p>
    <w:p w14:paraId="620B310D" w14:textId="77777777" w:rsidR="009D7E15" w:rsidRDefault="009D7E15" w:rsidP="00774E3A">
      <w:pPr>
        <w:spacing w:after="0"/>
        <w:rPr>
          <w:rStyle w:val="u-displayfieldpreffixng-binding"/>
          <w:rFonts w:ascii="Trebuchet MS" w:hAnsi="Trebuchet MS" w:cs="Arial"/>
        </w:rPr>
      </w:pPr>
    </w:p>
    <w:p w14:paraId="0C7FF0FF" w14:textId="77777777" w:rsidR="009807CA" w:rsidRDefault="009807CA" w:rsidP="00774E3A">
      <w:pPr>
        <w:spacing w:after="0"/>
        <w:rPr>
          <w:rStyle w:val="u-displayfieldpreffixng-binding"/>
          <w:rFonts w:ascii="Trebuchet MS" w:hAnsi="Trebuchet MS" w:cs="Arial"/>
        </w:rPr>
      </w:pPr>
    </w:p>
    <w:p w14:paraId="61FDA48A" w14:textId="77777777" w:rsidR="009807CA" w:rsidRDefault="009807CA" w:rsidP="00774E3A">
      <w:pPr>
        <w:spacing w:after="0"/>
        <w:rPr>
          <w:rStyle w:val="u-displayfieldpreffixng-binding"/>
          <w:rFonts w:ascii="Trebuchet MS" w:hAnsi="Trebuchet MS" w:cs="Arial"/>
        </w:rPr>
      </w:pPr>
    </w:p>
    <w:p w14:paraId="0089BB47" w14:textId="77777777" w:rsidR="009807CA" w:rsidRDefault="009807CA" w:rsidP="00774E3A">
      <w:pPr>
        <w:spacing w:after="0"/>
        <w:rPr>
          <w:rStyle w:val="u-displayfieldpreffixng-binding"/>
          <w:rFonts w:ascii="Trebuchet MS" w:hAnsi="Trebuchet MS" w:cs="Arial"/>
        </w:rPr>
      </w:pPr>
    </w:p>
    <w:p w14:paraId="08BA41BC" w14:textId="77777777" w:rsidR="009807CA" w:rsidRDefault="009807CA" w:rsidP="00774E3A">
      <w:pPr>
        <w:spacing w:after="0"/>
        <w:rPr>
          <w:rStyle w:val="u-displayfieldpreffixng-binding"/>
          <w:rFonts w:ascii="Trebuchet MS" w:hAnsi="Trebuchet MS" w:cs="Arial"/>
        </w:rPr>
      </w:pPr>
    </w:p>
    <w:p w14:paraId="57A9F637" w14:textId="77777777" w:rsidR="0062545A" w:rsidRDefault="0062545A" w:rsidP="00774E3A">
      <w:pPr>
        <w:spacing w:after="0"/>
        <w:rPr>
          <w:rStyle w:val="u-displayfieldpreffixng-binding"/>
          <w:rFonts w:ascii="Trebuchet MS" w:hAnsi="Trebuchet MS" w:cs="Arial"/>
        </w:rPr>
      </w:pPr>
    </w:p>
    <w:p w14:paraId="6C91E7FC" w14:textId="77777777" w:rsidR="0062545A" w:rsidRDefault="0062545A" w:rsidP="00774E3A">
      <w:pPr>
        <w:spacing w:after="0"/>
        <w:rPr>
          <w:rStyle w:val="u-displayfieldpreffixng-binding"/>
          <w:rFonts w:ascii="Trebuchet MS" w:hAnsi="Trebuchet MS" w:cs="Arial"/>
        </w:rPr>
      </w:pPr>
    </w:p>
    <w:p w14:paraId="51DFCD5D" w14:textId="77777777" w:rsidR="0062545A" w:rsidRDefault="0062545A" w:rsidP="00774E3A">
      <w:pPr>
        <w:spacing w:after="0"/>
        <w:rPr>
          <w:rStyle w:val="u-displayfieldpreffixng-binding"/>
          <w:rFonts w:ascii="Trebuchet MS" w:hAnsi="Trebuchet MS" w:cs="Arial"/>
        </w:rPr>
      </w:pPr>
    </w:p>
    <w:p w14:paraId="66C64344" w14:textId="77777777" w:rsidR="0062545A" w:rsidRDefault="0062545A" w:rsidP="00774E3A">
      <w:pPr>
        <w:spacing w:after="0"/>
        <w:rPr>
          <w:rStyle w:val="u-displayfieldpreffixng-binding"/>
          <w:rFonts w:ascii="Trebuchet MS" w:hAnsi="Trebuchet MS" w:cs="Arial"/>
        </w:rPr>
      </w:pPr>
    </w:p>
    <w:p w14:paraId="6DE12EDC" w14:textId="77777777" w:rsidR="0062545A" w:rsidRDefault="0062545A" w:rsidP="00774E3A">
      <w:pPr>
        <w:spacing w:after="0"/>
        <w:rPr>
          <w:rStyle w:val="u-displayfieldpreffixng-binding"/>
          <w:rFonts w:ascii="Trebuchet MS" w:hAnsi="Trebuchet MS" w:cs="Arial"/>
        </w:rPr>
      </w:pPr>
    </w:p>
    <w:p w14:paraId="250CEB4D" w14:textId="77777777" w:rsidR="0062545A" w:rsidRDefault="0062545A" w:rsidP="00774E3A">
      <w:pPr>
        <w:spacing w:after="0"/>
        <w:rPr>
          <w:rStyle w:val="u-displayfieldpreffixng-binding"/>
          <w:rFonts w:ascii="Trebuchet MS" w:hAnsi="Trebuchet MS" w:cs="Arial"/>
        </w:rPr>
      </w:pPr>
    </w:p>
    <w:p w14:paraId="04FC12A8" w14:textId="77777777" w:rsidR="0062545A" w:rsidRDefault="0062545A" w:rsidP="00774E3A">
      <w:pPr>
        <w:spacing w:after="0"/>
        <w:rPr>
          <w:rStyle w:val="u-displayfieldpreffixng-binding"/>
          <w:rFonts w:ascii="Trebuchet MS" w:hAnsi="Trebuchet MS" w:cs="Arial"/>
        </w:rPr>
      </w:pPr>
    </w:p>
    <w:p w14:paraId="06FDDE6C" w14:textId="77777777" w:rsidR="0062545A" w:rsidRDefault="0062545A" w:rsidP="00774E3A">
      <w:pPr>
        <w:spacing w:after="0"/>
        <w:rPr>
          <w:rStyle w:val="u-displayfieldpreffixng-binding"/>
          <w:rFonts w:ascii="Trebuchet MS" w:hAnsi="Trebuchet MS" w:cs="Arial"/>
        </w:rPr>
      </w:pPr>
    </w:p>
    <w:p w14:paraId="49B947CF" w14:textId="77777777" w:rsidR="0062545A" w:rsidRDefault="0062545A" w:rsidP="00774E3A">
      <w:pPr>
        <w:spacing w:after="0"/>
        <w:rPr>
          <w:rStyle w:val="u-displayfieldpreffixng-binding"/>
          <w:rFonts w:ascii="Trebuchet MS" w:hAnsi="Trebuchet MS" w:cs="Arial"/>
        </w:rPr>
      </w:pPr>
    </w:p>
    <w:p w14:paraId="1FF6AA96" w14:textId="77777777" w:rsidR="0062545A" w:rsidRDefault="0062545A" w:rsidP="00774E3A">
      <w:pPr>
        <w:spacing w:after="0"/>
        <w:rPr>
          <w:rStyle w:val="u-displayfieldpreffixng-binding"/>
          <w:rFonts w:ascii="Trebuchet MS" w:hAnsi="Trebuchet MS" w:cs="Arial"/>
        </w:rPr>
      </w:pPr>
    </w:p>
    <w:p w14:paraId="3BB1F94C" w14:textId="77777777" w:rsidR="0062545A" w:rsidRDefault="0062545A" w:rsidP="00774E3A">
      <w:pPr>
        <w:spacing w:after="0"/>
        <w:rPr>
          <w:rStyle w:val="u-displayfieldpreffixng-binding"/>
          <w:rFonts w:ascii="Trebuchet MS" w:hAnsi="Trebuchet MS" w:cs="Arial"/>
        </w:rPr>
      </w:pPr>
    </w:p>
    <w:p w14:paraId="1771AD1B" w14:textId="77777777" w:rsidR="0062545A" w:rsidRDefault="0062545A" w:rsidP="00774E3A">
      <w:pPr>
        <w:spacing w:after="0"/>
        <w:rPr>
          <w:rStyle w:val="u-displayfieldpreffixng-binding"/>
          <w:rFonts w:ascii="Trebuchet MS" w:hAnsi="Trebuchet MS" w:cs="Arial"/>
        </w:rPr>
      </w:pPr>
    </w:p>
    <w:p w14:paraId="56C5A011" w14:textId="77777777" w:rsidR="0062545A" w:rsidRDefault="0062545A" w:rsidP="00774E3A">
      <w:pPr>
        <w:spacing w:after="0"/>
        <w:rPr>
          <w:rStyle w:val="u-displayfieldpreffixng-binding"/>
          <w:rFonts w:ascii="Trebuchet MS" w:hAnsi="Trebuchet MS" w:cs="Arial"/>
        </w:rPr>
      </w:pPr>
    </w:p>
    <w:p w14:paraId="22BD85FD" w14:textId="77777777" w:rsidR="0062545A" w:rsidRPr="00825306" w:rsidRDefault="0062545A" w:rsidP="00774E3A">
      <w:pPr>
        <w:spacing w:after="0"/>
        <w:rPr>
          <w:rStyle w:val="u-displayfieldpreffixng-binding"/>
          <w:rFonts w:ascii="Trebuchet MS" w:hAnsi="Trebuchet MS" w:cs="Arial"/>
        </w:rPr>
      </w:pPr>
    </w:p>
    <w:p w14:paraId="6265A2B3" w14:textId="77777777" w:rsidR="009D7E15" w:rsidRDefault="009D7E15" w:rsidP="00774E3A">
      <w:pPr>
        <w:spacing w:after="0"/>
        <w:rPr>
          <w:rStyle w:val="u-displayfieldpreffixng-binding"/>
          <w:rFonts w:ascii="Trebuchet MS" w:hAnsi="Trebuchet MS" w:cs="Arial"/>
        </w:rPr>
      </w:pPr>
    </w:p>
    <w:p w14:paraId="3BA82BB3" w14:textId="77777777" w:rsidR="009E3F46" w:rsidRDefault="009E3F46" w:rsidP="00774E3A">
      <w:pPr>
        <w:spacing w:after="0"/>
        <w:rPr>
          <w:rStyle w:val="u-displayfieldpreffixng-binding"/>
          <w:rFonts w:ascii="Trebuchet MS" w:hAnsi="Trebuchet MS" w:cs="Arial"/>
        </w:rPr>
      </w:pPr>
    </w:p>
    <w:p w14:paraId="6F80D9F9" w14:textId="77777777" w:rsidR="009E3F46" w:rsidRDefault="009E3F46" w:rsidP="00774E3A">
      <w:pPr>
        <w:spacing w:after="0"/>
        <w:rPr>
          <w:rStyle w:val="u-displayfieldpreffixng-binding"/>
          <w:rFonts w:ascii="Trebuchet MS" w:hAnsi="Trebuchet MS" w:cs="Arial"/>
        </w:rPr>
      </w:pPr>
    </w:p>
    <w:p w14:paraId="06D7DFB7" w14:textId="77777777" w:rsidR="009E3F46" w:rsidRDefault="009E3F46" w:rsidP="00774E3A">
      <w:pPr>
        <w:spacing w:after="0"/>
        <w:rPr>
          <w:rStyle w:val="u-displayfieldpreffixng-binding"/>
          <w:rFonts w:ascii="Trebuchet MS" w:hAnsi="Trebuchet MS" w:cs="Arial"/>
        </w:rPr>
      </w:pPr>
    </w:p>
    <w:p w14:paraId="0E2F3ACA" w14:textId="77777777" w:rsidR="009E3F46" w:rsidRDefault="009E3F46" w:rsidP="00774E3A">
      <w:pPr>
        <w:spacing w:after="0"/>
        <w:rPr>
          <w:rStyle w:val="u-displayfieldpreffixng-binding"/>
          <w:rFonts w:ascii="Trebuchet MS" w:hAnsi="Trebuchet MS" w:cs="Arial"/>
        </w:rPr>
      </w:pPr>
    </w:p>
    <w:p w14:paraId="24016EC2" w14:textId="77777777" w:rsidR="009E3F46" w:rsidRDefault="009E3F46" w:rsidP="00774E3A">
      <w:pPr>
        <w:spacing w:after="0"/>
        <w:rPr>
          <w:rStyle w:val="u-displayfieldpreffixng-binding"/>
          <w:rFonts w:ascii="Trebuchet MS" w:hAnsi="Trebuchet MS" w:cs="Arial"/>
        </w:rPr>
      </w:pPr>
    </w:p>
    <w:p w14:paraId="12222F1E" w14:textId="77777777" w:rsidR="009E3F46" w:rsidRPr="00825306" w:rsidRDefault="009E3F46" w:rsidP="00774E3A">
      <w:pPr>
        <w:spacing w:after="0"/>
        <w:rPr>
          <w:rStyle w:val="u-displayfieldpreffixng-binding"/>
          <w:rFonts w:ascii="Trebuchet MS" w:hAnsi="Trebuchet MS" w:cs="Arial"/>
        </w:rPr>
      </w:pPr>
    </w:p>
    <w:p w14:paraId="701FAB34" w14:textId="77777777" w:rsidR="009D7E15" w:rsidRPr="00825306" w:rsidRDefault="009D7E15" w:rsidP="00774E3A">
      <w:pPr>
        <w:spacing w:after="0"/>
        <w:rPr>
          <w:rStyle w:val="u-displayfieldpreffixng-binding"/>
          <w:rFonts w:ascii="Trebuchet MS" w:hAnsi="Trebuchet MS" w:cs="Arial"/>
        </w:rPr>
      </w:pPr>
    </w:p>
    <w:p w14:paraId="09A10BEF" w14:textId="1A91CD89" w:rsidR="00A94D68" w:rsidRPr="00825306" w:rsidRDefault="005161B9" w:rsidP="00774E3A">
      <w:pPr>
        <w:spacing w:after="0"/>
        <w:rPr>
          <w:rStyle w:val="u-displayfieldpreffixng-binding"/>
          <w:rFonts w:ascii="Trebuchet MS" w:hAnsi="Trebuchet MS" w:cs="Arial"/>
        </w:rPr>
      </w:pPr>
      <w:r w:rsidRPr="00825306">
        <w:rPr>
          <w:rStyle w:val="u-displayfieldpreffixng-binding"/>
          <w:rFonts w:ascii="Trebuchet MS" w:hAnsi="Trebuchet MS" w:cs="Arial"/>
        </w:rPr>
        <w:t xml:space="preserve"> </w:t>
      </w:r>
    </w:p>
    <w:p w14:paraId="02537D03" w14:textId="77777777" w:rsidR="00A94D68" w:rsidRPr="00825306" w:rsidRDefault="00A94D68" w:rsidP="00A94D68">
      <w:pPr>
        <w:pStyle w:val="NoSpacing"/>
        <w:spacing w:line="276" w:lineRule="auto"/>
        <w:jc w:val="center"/>
        <w:rPr>
          <w:rFonts w:ascii="Trebuchet MS" w:hAnsi="Trebuchet MS" w:cs="Arial"/>
          <w:bCs/>
          <w:color w:val="000000"/>
        </w:rPr>
      </w:pPr>
      <w:r w:rsidRPr="00825306">
        <w:rPr>
          <w:rFonts w:ascii="Trebuchet MS" w:hAnsi="Trebuchet MS" w:cs="Arial"/>
          <w:bCs/>
          <w:color w:val="000000"/>
        </w:rPr>
        <w:t>Anexa B</w:t>
      </w:r>
    </w:p>
    <w:p w14:paraId="57EF7D82" w14:textId="77777777" w:rsidR="00A94D68" w:rsidRPr="00825306" w:rsidRDefault="00A94D68" w:rsidP="00A94D68">
      <w:pPr>
        <w:pStyle w:val="NoSpacing"/>
        <w:spacing w:line="276" w:lineRule="auto"/>
        <w:jc w:val="center"/>
        <w:rPr>
          <w:rFonts w:ascii="Trebuchet MS" w:hAnsi="Trebuchet MS" w:cs="Arial"/>
          <w:bCs/>
          <w:color w:val="000000"/>
        </w:rPr>
      </w:pPr>
      <w:r w:rsidRPr="00825306">
        <w:rPr>
          <w:rFonts w:ascii="Trebuchet MS" w:hAnsi="Trebuchet MS" w:cs="Arial"/>
          <w:bCs/>
          <w:color w:val="000000"/>
        </w:rPr>
        <w:t>INFORMATII PRIVIND LOTURILE</w:t>
      </w:r>
    </w:p>
    <w:tbl>
      <w:tblPr>
        <w:tblW w:w="9972" w:type="dxa"/>
        <w:tblInd w:w="18" w:type="dxa"/>
        <w:tblLook w:val="04A0" w:firstRow="1" w:lastRow="0" w:firstColumn="1" w:lastColumn="0" w:noHBand="0" w:noVBand="1"/>
      </w:tblPr>
      <w:tblGrid>
        <w:gridCol w:w="5130"/>
        <w:gridCol w:w="180"/>
        <w:gridCol w:w="4662"/>
      </w:tblGrid>
      <w:tr w:rsidR="00A94D68" w:rsidRPr="00825306" w14:paraId="3F2248DD" w14:textId="77777777" w:rsidTr="004A3DF9">
        <w:trPr>
          <w:trHeight w:val="315"/>
        </w:trPr>
        <w:tc>
          <w:tcPr>
            <w:tcW w:w="5130" w:type="dxa"/>
            <w:tcBorders>
              <w:top w:val="nil"/>
              <w:left w:val="nil"/>
              <w:bottom w:val="nil"/>
              <w:right w:val="nil"/>
            </w:tcBorders>
            <w:vAlign w:val="center"/>
            <w:hideMark/>
          </w:tcPr>
          <w:p w14:paraId="19AEBE85" w14:textId="77777777" w:rsidR="00A94D68" w:rsidRPr="00825306" w:rsidRDefault="00A94D68" w:rsidP="005D1D2D">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 </w:t>
            </w:r>
          </w:p>
        </w:tc>
        <w:tc>
          <w:tcPr>
            <w:tcW w:w="4842" w:type="dxa"/>
            <w:gridSpan w:val="2"/>
            <w:tcBorders>
              <w:top w:val="nil"/>
              <w:left w:val="nil"/>
              <w:bottom w:val="nil"/>
              <w:right w:val="nil"/>
            </w:tcBorders>
            <w:shd w:val="clear" w:color="000000" w:fill="FFFFFF"/>
            <w:vAlign w:val="center"/>
            <w:hideMark/>
          </w:tcPr>
          <w:p w14:paraId="5FCFBA13" w14:textId="77777777" w:rsidR="00A94D68" w:rsidRPr="00825306" w:rsidRDefault="00A94D68" w:rsidP="005D1D2D">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w:t>
            </w:r>
          </w:p>
        </w:tc>
      </w:tr>
      <w:tr w:rsidR="00A94D68" w:rsidRPr="00825306" w14:paraId="3E31674C" w14:textId="77777777" w:rsidTr="004A3DF9">
        <w:trPr>
          <w:trHeight w:val="665"/>
        </w:trPr>
        <w:tc>
          <w:tcPr>
            <w:tcW w:w="5130" w:type="dxa"/>
            <w:tcBorders>
              <w:top w:val="single" w:sz="4" w:space="0" w:color="auto"/>
              <w:left w:val="single" w:sz="4" w:space="0" w:color="auto"/>
              <w:bottom w:val="single" w:sz="4" w:space="0" w:color="auto"/>
              <w:right w:val="single" w:sz="4" w:space="0" w:color="auto"/>
            </w:tcBorders>
            <w:vAlign w:val="center"/>
            <w:hideMark/>
          </w:tcPr>
          <w:p w14:paraId="2845251D"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FAD80C1" w14:textId="574AF886" w:rsidR="00A94D68" w:rsidRPr="00825306" w:rsidRDefault="00A94D68"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la </w:t>
            </w:r>
            <w:r w:rsidR="005161B9" w:rsidRPr="00825306">
              <w:rPr>
                <w:rFonts w:ascii="Trebuchet MS" w:hAnsi="Trebuchet MS" w:cs="Arial"/>
              </w:rPr>
              <w:t>Stația pluviometrică GHEBOAIA</w:t>
            </w:r>
          </w:p>
        </w:tc>
      </w:tr>
      <w:tr w:rsidR="00A94D68" w:rsidRPr="00825306" w14:paraId="5F8DA398" w14:textId="77777777" w:rsidTr="004A3DF9">
        <w:trPr>
          <w:trHeight w:val="315"/>
        </w:trPr>
        <w:tc>
          <w:tcPr>
            <w:tcW w:w="5130" w:type="dxa"/>
            <w:tcBorders>
              <w:top w:val="nil"/>
              <w:left w:val="single" w:sz="4" w:space="0" w:color="auto"/>
              <w:bottom w:val="nil"/>
              <w:right w:val="single" w:sz="4" w:space="0" w:color="auto"/>
            </w:tcBorders>
            <w:vAlign w:val="center"/>
            <w:hideMark/>
          </w:tcPr>
          <w:p w14:paraId="085499C4" w14:textId="77777777" w:rsidR="00A94D68" w:rsidRPr="00825306" w:rsidRDefault="00A94D68" w:rsidP="005D1D2D">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309BAECC"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94D68" w:rsidRPr="00825306" w14:paraId="024F21D0" w14:textId="77777777" w:rsidTr="004A3DF9">
        <w:trPr>
          <w:trHeight w:val="126"/>
        </w:trPr>
        <w:tc>
          <w:tcPr>
            <w:tcW w:w="5130" w:type="dxa"/>
            <w:tcBorders>
              <w:top w:val="nil"/>
              <w:left w:val="single" w:sz="4" w:space="0" w:color="auto"/>
              <w:bottom w:val="single" w:sz="4" w:space="0" w:color="auto"/>
              <w:right w:val="single" w:sz="4" w:space="0" w:color="auto"/>
            </w:tcBorders>
            <w:vAlign w:val="center"/>
            <w:hideMark/>
          </w:tcPr>
          <w:p w14:paraId="57C9F61A"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79F33542"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A94D68" w:rsidRPr="00825306" w14:paraId="4BD1B728" w14:textId="77777777" w:rsidTr="004A3DF9">
        <w:trPr>
          <w:trHeight w:val="315"/>
        </w:trPr>
        <w:tc>
          <w:tcPr>
            <w:tcW w:w="5130" w:type="dxa"/>
            <w:tcBorders>
              <w:top w:val="nil"/>
              <w:left w:val="single" w:sz="4" w:space="0" w:color="auto"/>
              <w:bottom w:val="nil"/>
              <w:right w:val="single" w:sz="4" w:space="0" w:color="auto"/>
            </w:tcBorders>
            <w:vAlign w:val="center"/>
            <w:hideMark/>
          </w:tcPr>
          <w:p w14:paraId="30D0CD5B"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5562D6A7" w14:textId="45DE176D" w:rsidR="00A94D68" w:rsidRPr="00825306" w:rsidRDefault="00A94D68" w:rsidP="005D1D2D">
            <w:pPr>
              <w:spacing w:after="0" w:line="240" w:lineRule="auto"/>
              <w:rPr>
                <w:rFonts w:ascii="Trebuchet MS" w:eastAsia="Times New Roman" w:hAnsi="Trebuchet MS" w:cs="Arial"/>
                <w:color w:val="000000"/>
                <w:lang w:val="en-US"/>
              </w:rPr>
            </w:pPr>
          </w:p>
        </w:tc>
      </w:tr>
      <w:tr w:rsidR="00A94D68" w:rsidRPr="00825306" w14:paraId="0F53F6DA" w14:textId="77777777" w:rsidTr="004A3DF9">
        <w:trPr>
          <w:trHeight w:val="260"/>
        </w:trPr>
        <w:tc>
          <w:tcPr>
            <w:tcW w:w="5130" w:type="dxa"/>
            <w:tcBorders>
              <w:top w:val="single" w:sz="4" w:space="0" w:color="auto"/>
              <w:left w:val="single" w:sz="4" w:space="0" w:color="auto"/>
              <w:bottom w:val="nil"/>
              <w:right w:val="single" w:sz="4" w:space="0" w:color="auto"/>
            </w:tcBorders>
            <w:vAlign w:val="center"/>
            <w:hideMark/>
          </w:tcPr>
          <w:p w14:paraId="476C685A" w14:textId="77777777" w:rsidR="00A94D68" w:rsidRPr="00825306" w:rsidRDefault="00A94D68" w:rsidP="005D1D2D">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24EC10F9" w14:textId="442106F7" w:rsidR="00A94D68" w:rsidRPr="00825306" w:rsidRDefault="004003C6"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RO313 Dambovita</w:t>
            </w:r>
          </w:p>
        </w:tc>
      </w:tr>
      <w:tr w:rsidR="00A94D68" w:rsidRPr="00825306" w14:paraId="034A15C3" w14:textId="77777777" w:rsidTr="004A3DF9">
        <w:trPr>
          <w:trHeight w:val="655"/>
        </w:trPr>
        <w:tc>
          <w:tcPr>
            <w:tcW w:w="5130" w:type="dxa"/>
            <w:tcBorders>
              <w:top w:val="nil"/>
              <w:left w:val="single" w:sz="4" w:space="0" w:color="auto"/>
              <w:bottom w:val="single" w:sz="4" w:space="0" w:color="auto"/>
              <w:right w:val="single" w:sz="4" w:space="0" w:color="auto"/>
            </w:tcBorders>
            <w:vAlign w:val="center"/>
            <w:hideMark/>
          </w:tcPr>
          <w:p w14:paraId="2331CD3B"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489B2793" w14:textId="3D9AA409" w:rsidR="00A94D68" w:rsidRPr="00825306" w:rsidRDefault="00330C75" w:rsidP="005D1D2D">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Dambovita, Calea Ialomitei, Nr.1, </w:t>
            </w:r>
            <w:proofErr w:type="spellStart"/>
            <w:r w:rsidRPr="00825306">
              <w:rPr>
                <w:rFonts w:ascii="Trebuchet MS" w:eastAsia="Times New Roman" w:hAnsi="Trebuchet MS" w:cs="Arial"/>
                <w:color w:val="000000"/>
                <w:lang w:val="en-US"/>
              </w:rPr>
              <w:t>Mun.Targoviste</w:t>
            </w:r>
            <w:proofErr w:type="spellEnd"/>
            <w:r w:rsidRPr="00825306">
              <w:rPr>
                <w:rFonts w:ascii="Trebuchet MS" w:eastAsia="Times New Roman" w:hAnsi="Trebuchet MS" w:cs="Arial"/>
                <w:color w:val="000000"/>
                <w:lang w:val="en-US"/>
              </w:rPr>
              <w:t>, Jud. Dambovita</w:t>
            </w:r>
          </w:p>
        </w:tc>
      </w:tr>
      <w:tr w:rsidR="00A94D68" w:rsidRPr="00825306" w14:paraId="6225C990" w14:textId="77777777" w:rsidTr="004A3DF9">
        <w:trPr>
          <w:trHeight w:val="1368"/>
        </w:trPr>
        <w:tc>
          <w:tcPr>
            <w:tcW w:w="5130" w:type="dxa"/>
            <w:tcBorders>
              <w:top w:val="nil"/>
              <w:left w:val="single" w:sz="4" w:space="0" w:color="auto"/>
              <w:bottom w:val="nil"/>
              <w:right w:val="single" w:sz="4" w:space="0" w:color="auto"/>
            </w:tcBorders>
            <w:vAlign w:val="center"/>
            <w:hideMark/>
          </w:tcPr>
          <w:p w14:paraId="4C3187C5" w14:textId="2D6F64A3" w:rsidR="00A94D68" w:rsidRPr="00825306" w:rsidRDefault="00A94D68" w:rsidP="005D1D2D">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233277AC" w14:textId="421503C7" w:rsidR="00A94D68" w:rsidRPr="00825306" w:rsidRDefault="00A94D68" w:rsidP="005D1D2D">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4003C6"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A94D68" w:rsidRPr="00825306" w14:paraId="70061C2A"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5EB28F79" w14:textId="77777777" w:rsidR="00A94D68" w:rsidRPr="00825306" w:rsidRDefault="00A94D68" w:rsidP="005D1D2D">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0336FFF5" w14:textId="77777777" w:rsidR="00A94D68" w:rsidRPr="00825306" w:rsidRDefault="00A94D68" w:rsidP="005D1D2D">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A94D68" w:rsidRPr="00825306" w14:paraId="2B1756EA" w14:textId="77777777" w:rsidTr="004A3DF9">
        <w:trPr>
          <w:trHeight w:val="315"/>
        </w:trPr>
        <w:tc>
          <w:tcPr>
            <w:tcW w:w="5130" w:type="dxa"/>
            <w:tcBorders>
              <w:top w:val="nil"/>
              <w:left w:val="single" w:sz="4" w:space="0" w:color="auto"/>
              <w:bottom w:val="nil"/>
              <w:right w:val="single" w:sz="4" w:space="0" w:color="auto"/>
            </w:tcBorders>
            <w:vAlign w:val="center"/>
            <w:hideMark/>
          </w:tcPr>
          <w:p w14:paraId="35736003"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6371B19"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94D68" w:rsidRPr="00825306" w14:paraId="41AB852F" w14:textId="77777777" w:rsidTr="004A3DF9">
        <w:trPr>
          <w:trHeight w:val="315"/>
        </w:trPr>
        <w:tc>
          <w:tcPr>
            <w:tcW w:w="5130" w:type="dxa"/>
            <w:tcBorders>
              <w:top w:val="nil"/>
              <w:left w:val="single" w:sz="4" w:space="0" w:color="auto"/>
              <w:bottom w:val="nil"/>
              <w:right w:val="single" w:sz="4" w:space="0" w:color="auto"/>
            </w:tcBorders>
            <w:vAlign w:val="center"/>
            <w:hideMark/>
          </w:tcPr>
          <w:p w14:paraId="396E17C4" w14:textId="77777777" w:rsidR="00A94D68" w:rsidRPr="00825306" w:rsidRDefault="00A94D68" w:rsidP="005D1D2D">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4F927BFD" w14:textId="43739657" w:rsidR="00A94D68" w:rsidRPr="00825306" w:rsidRDefault="00741EB9" w:rsidP="0006384B">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E23668">
              <w:rPr>
                <w:rFonts w:ascii="Trebuchet MS" w:hAnsi="Trebuchet MS" w:cs="Arial"/>
                <w:b/>
                <w:bCs/>
                <w:color w:val="800080"/>
              </w:rPr>
              <w:t>810</w:t>
            </w:r>
            <w:r w:rsidRPr="00825306">
              <w:rPr>
                <w:rFonts w:ascii="Trebuchet MS" w:hAnsi="Trebuchet MS" w:cs="Arial"/>
                <w:b/>
                <w:bCs/>
                <w:color w:val="800080"/>
              </w:rPr>
              <w:t>,00</w:t>
            </w:r>
            <w:r w:rsidRPr="00825306">
              <w:rPr>
                <w:rFonts w:ascii="Trebuchet MS" w:hAnsi="Trebuchet MS" w:cs="Arial"/>
                <w:b/>
                <w:bCs/>
                <w:color w:val="800080"/>
                <w:lang w:eastAsia="ro-RO"/>
              </w:rPr>
              <w:t xml:space="preserve"> </w:t>
            </w:r>
            <w:r w:rsidRPr="00825306">
              <w:rPr>
                <w:rFonts w:ascii="Trebuchet MS" w:hAnsi="Trebuchet MS" w:cs="Arial"/>
                <w:color w:val="000000"/>
              </w:rPr>
              <w:t>si</w:t>
            </w:r>
            <w:r w:rsidRPr="00825306">
              <w:rPr>
                <w:rFonts w:ascii="Trebuchet MS" w:hAnsi="Trebuchet MS" w:cs="Arial"/>
                <w:b/>
                <w:bCs/>
                <w:color w:val="800080"/>
              </w:rPr>
              <w:t xml:space="preserve"> </w:t>
            </w:r>
            <w:r w:rsidR="008E5D26">
              <w:rPr>
                <w:rFonts w:ascii="Trebuchet MS" w:hAnsi="Trebuchet MS" w:cs="Arial"/>
                <w:b/>
                <w:bCs/>
                <w:color w:val="800080"/>
              </w:rPr>
              <w:t>38.880</w:t>
            </w:r>
            <w:r w:rsidRPr="00825306">
              <w:rPr>
                <w:rFonts w:ascii="Trebuchet MS" w:hAnsi="Trebuchet MS" w:cs="Arial"/>
                <w:b/>
                <w:bCs/>
                <w:color w:val="800080"/>
              </w:rPr>
              <w:t>,00</w:t>
            </w:r>
          </w:p>
        </w:tc>
      </w:tr>
      <w:tr w:rsidR="00A94D68" w:rsidRPr="00825306" w14:paraId="4FC18B4E" w14:textId="77777777" w:rsidTr="004A3DF9">
        <w:trPr>
          <w:trHeight w:val="92"/>
        </w:trPr>
        <w:tc>
          <w:tcPr>
            <w:tcW w:w="5130" w:type="dxa"/>
            <w:tcBorders>
              <w:top w:val="nil"/>
              <w:left w:val="single" w:sz="4" w:space="0" w:color="auto"/>
              <w:bottom w:val="single" w:sz="4" w:space="0" w:color="auto"/>
              <w:right w:val="single" w:sz="4" w:space="0" w:color="auto"/>
            </w:tcBorders>
            <w:vAlign w:val="center"/>
            <w:hideMark/>
          </w:tcPr>
          <w:p w14:paraId="6C21219B" w14:textId="282DD3AF" w:rsidR="00A94D68" w:rsidRPr="00825306" w:rsidRDefault="00A94D68" w:rsidP="005161B9">
            <w:pPr>
              <w:spacing w:after="0" w:line="240" w:lineRule="auto"/>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E1326BA" w14:textId="139076E4" w:rsidR="00A94D68" w:rsidRPr="00825306" w:rsidRDefault="00A94D68" w:rsidP="005D1D2D">
            <w:pPr>
              <w:spacing w:after="0" w:line="240" w:lineRule="auto"/>
              <w:rPr>
                <w:rFonts w:ascii="Trebuchet MS" w:eastAsia="Times New Roman" w:hAnsi="Trebuchet MS" w:cs="Arial"/>
                <w:color w:val="000000"/>
                <w:highlight w:val="yellow"/>
                <w:lang w:val="en-US"/>
              </w:rPr>
            </w:pPr>
          </w:p>
        </w:tc>
      </w:tr>
      <w:tr w:rsidR="005161B9" w:rsidRPr="00825306" w14:paraId="49CA3332" w14:textId="77777777" w:rsidTr="004A3DF9">
        <w:trPr>
          <w:gridAfter w:val="2"/>
          <w:wAfter w:w="4842" w:type="dxa"/>
          <w:trHeight w:val="930"/>
        </w:trPr>
        <w:tc>
          <w:tcPr>
            <w:tcW w:w="5130" w:type="dxa"/>
            <w:tcBorders>
              <w:top w:val="nil"/>
              <w:left w:val="single" w:sz="4" w:space="0" w:color="auto"/>
              <w:bottom w:val="nil"/>
              <w:right w:val="single" w:sz="4" w:space="0" w:color="auto"/>
            </w:tcBorders>
            <w:vAlign w:val="center"/>
            <w:hideMark/>
          </w:tcPr>
          <w:p w14:paraId="4F0A1217" w14:textId="77777777" w:rsidR="005161B9" w:rsidRPr="00825306" w:rsidRDefault="005161B9"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r>
      <w:tr w:rsidR="00A94D68" w:rsidRPr="00825306" w14:paraId="398299AF" w14:textId="77777777" w:rsidTr="004A3DF9">
        <w:trPr>
          <w:trHeight w:val="315"/>
        </w:trPr>
        <w:tc>
          <w:tcPr>
            <w:tcW w:w="5130" w:type="dxa"/>
            <w:tcBorders>
              <w:top w:val="nil"/>
              <w:left w:val="single" w:sz="4" w:space="0" w:color="auto"/>
              <w:bottom w:val="nil"/>
              <w:right w:val="single" w:sz="4" w:space="0" w:color="auto"/>
            </w:tcBorders>
            <w:vAlign w:val="center"/>
            <w:hideMark/>
          </w:tcPr>
          <w:p w14:paraId="6D1AD99B" w14:textId="68E9751B" w:rsidR="00A94D68" w:rsidRPr="00825306" w:rsidRDefault="00741EB9" w:rsidP="005D1D2D">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3A1B0459" w14:textId="373E8BF7" w:rsidR="00A94D68" w:rsidRPr="00825306" w:rsidRDefault="00EF5F1E"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A94D68" w:rsidRPr="00825306" w14:paraId="1884F413" w14:textId="77777777" w:rsidTr="004A3DF9">
        <w:trPr>
          <w:trHeight w:val="80"/>
        </w:trPr>
        <w:tc>
          <w:tcPr>
            <w:tcW w:w="5130" w:type="dxa"/>
            <w:tcBorders>
              <w:top w:val="nil"/>
              <w:left w:val="single" w:sz="4" w:space="0" w:color="auto"/>
              <w:bottom w:val="single" w:sz="4" w:space="0" w:color="auto"/>
              <w:right w:val="single" w:sz="4" w:space="0" w:color="auto"/>
            </w:tcBorders>
            <w:vAlign w:val="center"/>
            <w:hideMark/>
          </w:tcPr>
          <w:p w14:paraId="624E8FC3" w14:textId="77777777" w:rsidR="00A94D68" w:rsidRPr="00825306" w:rsidRDefault="00A94D68" w:rsidP="005D1D2D">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AEE06B9" w14:textId="3C7D909F" w:rsidR="00A94D68" w:rsidRPr="00825306" w:rsidRDefault="003924C2"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A94D68" w:rsidRPr="00825306" w14:paraId="7A7BBAEA" w14:textId="77777777" w:rsidTr="004A3DF9">
        <w:trPr>
          <w:trHeight w:val="512"/>
        </w:trPr>
        <w:tc>
          <w:tcPr>
            <w:tcW w:w="5130" w:type="dxa"/>
            <w:tcBorders>
              <w:top w:val="nil"/>
              <w:left w:val="single" w:sz="4" w:space="0" w:color="auto"/>
              <w:bottom w:val="single" w:sz="4" w:space="0" w:color="auto"/>
              <w:right w:val="single" w:sz="4" w:space="0" w:color="auto"/>
            </w:tcBorders>
            <w:vAlign w:val="center"/>
            <w:hideMark/>
          </w:tcPr>
          <w:p w14:paraId="3F9442F6"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5D9AAD7"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94D68" w:rsidRPr="00825306" w14:paraId="3312CBAE" w14:textId="77777777" w:rsidTr="004A3DF9">
        <w:trPr>
          <w:trHeight w:val="315"/>
        </w:trPr>
        <w:tc>
          <w:tcPr>
            <w:tcW w:w="5130" w:type="dxa"/>
            <w:tcBorders>
              <w:top w:val="nil"/>
              <w:left w:val="single" w:sz="4" w:space="0" w:color="auto"/>
              <w:bottom w:val="nil"/>
              <w:right w:val="single" w:sz="4" w:space="0" w:color="auto"/>
            </w:tcBorders>
            <w:vAlign w:val="center"/>
            <w:hideMark/>
          </w:tcPr>
          <w:p w14:paraId="77BEA7C7"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8377866"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94D68" w:rsidRPr="00825306" w14:paraId="2112F792"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31C97E4" w14:textId="2CA9AE2C"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004A3DF9">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AFC032F"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A94D68" w:rsidRPr="00825306" w14:paraId="2AEECB7D" w14:textId="77777777" w:rsidTr="004A3DF9">
        <w:trPr>
          <w:trHeight w:val="315"/>
        </w:trPr>
        <w:tc>
          <w:tcPr>
            <w:tcW w:w="5130" w:type="dxa"/>
            <w:tcBorders>
              <w:top w:val="nil"/>
              <w:left w:val="single" w:sz="4" w:space="0" w:color="auto"/>
              <w:bottom w:val="nil"/>
              <w:right w:val="single" w:sz="4" w:space="0" w:color="auto"/>
            </w:tcBorders>
            <w:vAlign w:val="center"/>
            <w:hideMark/>
          </w:tcPr>
          <w:p w14:paraId="6FB0592E"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B5A1BF1"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94D68" w:rsidRPr="00825306" w14:paraId="4C868957" w14:textId="77777777" w:rsidTr="004A3DF9">
        <w:trPr>
          <w:trHeight w:val="80"/>
        </w:trPr>
        <w:tc>
          <w:tcPr>
            <w:tcW w:w="5130" w:type="dxa"/>
            <w:tcBorders>
              <w:top w:val="nil"/>
              <w:left w:val="single" w:sz="4" w:space="0" w:color="auto"/>
              <w:bottom w:val="single" w:sz="4" w:space="0" w:color="auto"/>
              <w:right w:val="single" w:sz="4" w:space="0" w:color="auto"/>
            </w:tcBorders>
            <w:vAlign w:val="center"/>
            <w:hideMark/>
          </w:tcPr>
          <w:p w14:paraId="26013335" w14:textId="6285E0D6" w:rsidR="00A94D68" w:rsidRPr="00825306" w:rsidRDefault="00741EB9" w:rsidP="005D1D2D">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71645F5"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A94D68" w:rsidRPr="00825306" w14:paraId="51CCB283" w14:textId="77777777" w:rsidTr="004A3DF9">
        <w:trPr>
          <w:trHeight w:val="410"/>
        </w:trPr>
        <w:tc>
          <w:tcPr>
            <w:tcW w:w="5130" w:type="dxa"/>
            <w:tcBorders>
              <w:top w:val="nil"/>
              <w:left w:val="single" w:sz="4" w:space="0" w:color="auto"/>
              <w:bottom w:val="single" w:sz="4" w:space="0" w:color="auto"/>
              <w:right w:val="single" w:sz="4" w:space="0" w:color="auto"/>
            </w:tcBorders>
            <w:vAlign w:val="center"/>
            <w:hideMark/>
          </w:tcPr>
          <w:p w14:paraId="604FB76E"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D3CD538"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94D68" w:rsidRPr="00825306" w14:paraId="74754DB8" w14:textId="77777777" w:rsidTr="004A3DF9">
        <w:trPr>
          <w:trHeight w:val="260"/>
        </w:trPr>
        <w:tc>
          <w:tcPr>
            <w:tcW w:w="5130" w:type="dxa"/>
            <w:tcBorders>
              <w:top w:val="nil"/>
              <w:left w:val="single" w:sz="4" w:space="0" w:color="auto"/>
              <w:bottom w:val="nil"/>
              <w:right w:val="single" w:sz="4" w:space="0" w:color="auto"/>
            </w:tcBorders>
            <w:vAlign w:val="center"/>
            <w:hideMark/>
          </w:tcPr>
          <w:p w14:paraId="34E93E75"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30DD36F"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94D68" w:rsidRPr="00825306" w14:paraId="65CC7DD1" w14:textId="77777777" w:rsidTr="004A3DF9">
        <w:trPr>
          <w:trHeight w:val="269"/>
        </w:trPr>
        <w:tc>
          <w:tcPr>
            <w:tcW w:w="5130" w:type="dxa"/>
            <w:tcBorders>
              <w:top w:val="nil"/>
              <w:left w:val="single" w:sz="4" w:space="0" w:color="auto"/>
              <w:bottom w:val="nil"/>
              <w:right w:val="single" w:sz="4" w:space="0" w:color="auto"/>
            </w:tcBorders>
            <w:vAlign w:val="center"/>
            <w:hideMark/>
          </w:tcPr>
          <w:p w14:paraId="53338A8C" w14:textId="0B963771" w:rsidR="00A94D68" w:rsidRPr="00825306" w:rsidRDefault="00A94D68" w:rsidP="005D1D2D">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741EB9" w:rsidRPr="00825306">
              <w:rPr>
                <w:rFonts w:ascii="Trebuchet MS" w:eastAsia="Times New Roman" w:hAnsi="Trebuchet MS" w:cs="Arial"/>
                <w:bCs/>
                <w:color w:val="000000"/>
                <w:lang w:val="en-US"/>
              </w:rPr>
              <w:t xml:space="preserve"> </w:t>
            </w:r>
            <w:proofErr w:type="spellStart"/>
            <w:r w:rsidR="00741EB9" w:rsidRPr="00825306">
              <w:rPr>
                <w:rFonts w:ascii="Trebuchet MS" w:eastAsia="Times New Roman" w:hAnsi="Trebuchet MS" w:cs="Arial"/>
                <w:bCs/>
                <w:color w:val="000000"/>
                <w:lang w:val="en-US"/>
              </w:rPr>
              <w:t>fonduri</w:t>
            </w:r>
            <w:proofErr w:type="spellEnd"/>
            <w:r w:rsidR="00741EB9" w:rsidRPr="00825306">
              <w:rPr>
                <w:rFonts w:ascii="Trebuchet MS" w:eastAsia="Times New Roman" w:hAnsi="Trebuchet MS" w:cs="Arial"/>
                <w:bCs/>
                <w:color w:val="000000"/>
                <w:lang w:val="en-US"/>
              </w:rPr>
              <w:t xml:space="preserve"> ale </w:t>
            </w:r>
            <w:proofErr w:type="spellStart"/>
            <w:r w:rsidR="00741EB9" w:rsidRPr="00825306">
              <w:rPr>
                <w:rFonts w:ascii="Trebuchet MS" w:eastAsia="Times New Roman" w:hAnsi="Trebuchet MS" w:cs="Arial"/>
                <w:bCs/>
                <w:color w:val="000000"/>
                <w:lang w:val="en-US"/>
              </w:rPr>
              <w:t>Uniunii</w:t>
            </w:r>
            <w:proofErr w:type="spellEnd"/>
            <w:r w:rsidR="00741EB9" w:rsidRPr="00825306">
              <w:rPr>
                <w:rFonts w:ascii="Trebuchet MS" w:eastAsia="Times New Roman" w:hAnsi="Trebuchet MS" w:cs="Arial"/>
                <w:bCs/>
                <w:color w:val="000000"/>
                <w:lang w:val="en-US"/>
              </w:rPr>
              <w:t xml:space="preserve"> </w:t>
            </w:r>
            <w:proofErr w:type="spellStart"/>
            <w:r w:rsidR="00741EB9" w:rsidRPr="00825306">
              <w:rPr>
                <w:rFonts w:ascii="Trebuchet MS" w:eastAsia="Times New Roman" w:hAnsi="Trebuchet MS" w:cs="Arial"/>
                <w:bCs/>
                <w:color w:val="000000"/>
                <w:lang w:val="en-US"/>
              </w:rPr>
              <w:t>Europene</w:t>
            </w:r>
            <w:proofErr w:type="spellEnd"/>
            <w:r w:rsidR="00741EB9" w:rsidRPr="00825306">
              <w:rPr>
                <w:rFonts w:ascii="Trebuchet MS" w:eastAsia="Times New Roman" w:hAnsi="Trebuchet MS" w:cs="Arial"/>
                <w:bCs/>
                <w:color w:val="000000"/>
                <w:lang w:val="en-US"/>
              </w:rPr>
              <w:t xml:space="preserve">: </w:t>
            </w:r>
          </w:p>
        </w:tc>
        <w:tc>
          <w:tcPr>
            <w:tcW w:w="48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56FCB0"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p w14:paraId="5328F85A" w14:textId="77777777" w:rsidR="00A94D68" w:rsidRPr="00825306" w:rsidRDefault="00A94D68" w:rsidP="005D1D2D">
            <w:pPr>
              <w:spacing w:after="0" w:line="240" w:lineRule="auto"/>
              <w:rPr>
                <w:rFonts w:ascii="Trebuchet MS" w:eastAsia="Times New Roman" w:hAnsi="Trebuchet MS" w:cs="Arial"/>
                <w:color w:val="000000"/>
                <w:lang w:val="en-US"/>
              </w:rPr>
            </w:pPr>
          </w:p>
        </w:tc>
      </w:tr>
      <w:tr w:rsidR="00A94D68" w:rsidRPr="00825306" w14:paraId="32822AB1" w14:textId="77777777" w:rsidTr="004A3DF9">
        <w:trPr>
          <w:trHeight w:val="80"/>
        </w:trPr>
        <w:tc>
          <w:tcPr>
            <w:tcW w:w="5130" w:type="dxa"/>
            <w:tcBorders>
              <w:top w:val="nil"/>
              <w:left w:val="single" w:sz="4" w:space="0" w:color="auto"/>
              <w:bottom w:val="nil"/>
              <w:right w:val="single" w:sz="4" w:space="0" w:color="auto"/>
            </w:tcBorders>
            <w:vAlign w:val="center"/>
            <w:hideMark/>
          </w:tcPr>
          <w:p w14:paraId="7103B50E" w14:textId="77777777" w:rsidR="00A94D68" w:rsidRPr="00825306" w:rsidRDefault="00A94D68" w:rsidP="005D1D2D">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45DD23" w14:textId="77777777" w:rsidR="00A94D68" w:rsidRPr="00825306" w:rsidRDefault="00A94D68" w:rsidP="005D1D2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p w14:paraId="314155B7" w14:textId="77777777" w:rsidR="00A94D68" w:rsidRPr="00825306" w:rsidRDefault="00A94D68" w:rsidP="005D1D2D">
            <w:pPr>
              <w:spacing w:after="0" w:line="240" w:lineRule="auto"/>
              <w:rPr>
                <w:rFonts w:ascii="Trebuchet MS" w:eastAsia="Times New Roman" w:hAnsi="Trebuchet MS" w:cs="Arial"/>
                <w:color w:val="000000"/>
                <w:lang w:val="en-US"/>
              </w:rPr>
            </w:pPr>
          </w:p>
        </w:tc>
      </w:tr>
      <w:tr w:rsidR="005161B9" w:rsidRPr="00825306" w14:paraId="25811AD3" w14:textId="3D4FA166" w:rsidTr="004A3DF9">
        <w:trPr>
          <w:trHeight w:val="70"/>
        </w:trPr>
        <w:tc>
          <w:tcPr>
            <w:tcW w:w="5130" w:type="dxa"/>
            <w:tcBorders>
              <w:top w:val="single" w:sz="4" w:space="0" w:color="auto"/>
              <w:left w:val="single" w:sz="4" w:space="0" w:color="auto"/>
              <w:bottom w:val="single" w:sz="4" w:space="0" w:color="auto"/>
              <w:right w:val="single" w:sz="4" w:space="0" w:color="auto"/>
            </w:tcBorders>
            <w:vAlign w:val="center"/>
            <w:hideMark/>
          </w:tcPr>
          <w:p w14:paraId="46ACA0A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single" w:sz="4" w:space="0" w:color="auto"/>
              <w:bottom w:val="single" w:sz="4" w:space="0" w:color="auto"/>
              <w:right w:val="single" w:sz="4" w:space="0" w:color="auto"/>
            </w:tcBorders>
            <w:vAlign w:val="bottom"/>
          </w:tcPr>
          <w:p w14:paraId="43558C89" w14:textId="03F0476F" w:rsidR="00741EB9" w:rsidRPr="00825306" w:rsidRDefault="00741EB9" w:rsidP="00741EB9">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DC0A3C">
              <w:rPr>
                <w:rFonts w:ascii="Trebuchet MS" w:hAnsi="Trebuchet MS" w:cs="Arial"/>
                <w:color w:val="000000"/>
              </w:rPr>
              <w:t>1</w:t>
            </w:r>
            <w:r w:rsidRPr="00825306">
              <w:rPr>
                <w:rFonts w:ascii="Trebuchet MS" w:hAnsi="Trebuchet MS" w:cs="Arial"/>
                <w:color w:val="000000"/>
              </w:rPr>
              <w:t xml:space="preserve"> lun</w:t>
            </w:r>
            <w:r w:rsidR="00DC0A3C">
              <w:rPr>
                <w:rFonts w:ascii="Trebuchet MS" w:hAnsi="Trebuchet MS" w:cs="Arial"/>
                <w:color w:val="000000"/>
              </w:rPr>
              <w:t>a</w:t>
            </w:r>
            <w:r w:rsidRPr="00825306">
              <w:rPr>
                <w:rFonts w:ascii="Trebuchet MS" w:hAnsi="Trebuchet MS" w:cs="Arial"/>
                <w:color w:val="000000"/>
              </w:rPr>
              <w:t xml:space="preserve">: </w:t>
            </w:r>
            <w:r w:rsidR="00DC0A3C">
              <w:rPr>
                <w:rFonts w:ascii="Trebuchet MS" w:hAnsi="Trebuchet MS" w:cs="Arial"/>
                <w:b/>
                <w:bCs/>
                <w:color w:val="800080"/>
              </w:rPr>
              <w:t>810</w:t>
            </w:r>
            <w:r w:rsidRPr="00825306">
              <w:rPr>
                <w:rFonts w:ascii="Trebuchet MS" w:hAnsi="Trebuchet MS" w:cs="Arial"/>
                <w:b/>
                <w:bCs/>
                <w:color w:val="800080"/>
              </w:rPr>
              <w:t>,00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4F5B73FF" w14:textId="6B5E492B" w:rsidR="00741EB9" w:rsidRPr="00825306" w:rsidRDefault="00741EB9" w:rsidP="00741EB9">
            <w:pPr>
              <w:spacing w:after="0"/>
              <w:rPr>
                <w:rFonts w:ascii="Trebuchet MS" w:hAnsi="Trebuchet MS" w:cs="Arial"/>
                <w:b/>
                <w:bCs/>
                <w:color w:val="800080"/>
                <w:lang w:eastAsia="ro-RO"/>
              </w:rPr>
            </w:pPr>
            <w:r w:rsidRPr="00825306">
              <w:rPr>
                <w:rFonts w:ascii="Trebuchet MS" w:hAnsi="Trebuchet MS" w:cs="Arial"/>
                <w:color w:val="000000"/>
              </w:rPr>
              <w:lastRenderedPageBreak/>
              <w:t xml:space="preserve">Valoarea maxima a unui contract subsecvent -12 luni: </w:t>
            </w:r>
            <w:r w:rsidR="00DC0A3C">
              <w:rPr>
                <w:rFonts w:ascii="Trebuchet MS" w:hAnsi="Trebuchet MS" w:cs="Arial"/>
                <w:b/>
                <w:bCs/>
                <w:color w:val="800080"/>
              </w:rPr>
              <w:t>9.720</w:t>
            </w:r>
            <w:r w:rsidRPr="00825306">
              <w:rPr>
                <w:rFonts w:ascii="Trebuchet MS" w:hAnsi="Trebuchet MS" w:cs="Arial"/>
                <w:b/>
                <w:bCs/>
                <w:color w:val="800080"/>
              </w:rPr>
              <w:t>,00</w:t>
            </w:r>
            <w:r w:rsidRPr="00825306">
              <w:rPr>
                <w:rFonts w:ascii="Trebuchet MS" w:hAnsi="Trebuchet MS" w:cs="Arial"/>
                <w:color w:val="000000"/>
              </w:rPr>
              <w:t xml:space="preserve"> RON</w:t>
            </w:r>
          </w:p>
          <w:p w14:paraId="57944CAC" w14:textId="3A820106" w:rsidR="005161B9" w:rsidRPr="00825306" w:rsidRDefault="00741EB9" w:rsidP="00741EB9">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DC0A3C">
              <w:rPr>
                <w:rFonts w:ascii="Trebuchet MS" w:hAnsi="Trebuchet MS" w:cs="Arial"/>
                <w:b/>
                <w:bCs/>
                <w:color w:val="800080"/>
              </w:rPr>
              <w:t>38.880</w:t>
            </w:r>
            <w:r w:rsidRPr="00825306">
              <w:rPr>
                <w:rFonts w:ascii="Trebuchet MS" w:hAnsi="Trebuchet MS" w:cs="Arial"/>
                <w:b/>
                <w:bCs/>
                <w:color w:val="800080"/>
              </w:rPr>
              <w:t xml:space="preserve">,00 </w:t>
            </w:r>
            <w:r w:rsidRPr="00825306">
              <w:rPr>
                <w:rFonts w:ascii="Trebuchet MS" w:hAnsi="Trebuchet MS" w:cs="Arial"/>
                <w:color w:val="000000"/>
              </w:rPr>
              <w:t>RON</w:t>
            </w:r>
          </w:p>
          <w:p w14:paraId="32EF9B06" w14:textId="77777777" w:rsidR="005161B9" w:rsidRPr="00825306" w:rsidRDefault="005161B9" w:rsidP="005161B9">
            <w:pPr>
              <w:rPr>
                <w:rFonts w:ascii="Trebuchet MS" w:hAnsi="Trebuchet MS"/>
              </w:rPr>
            </w:pPr>
          </w:p>
        </w:tc>
      </w:tr>
      <w:tr w:rsidR="005161B9" w:rsidRPr="00825306" w14:paraId="3F232BA8" w14:textId="77777777" w:rsidTr="004A3DF9">
        <w:trPr>
          <w:trHeight w:val="315"/>
        </w:trPr>
        <w:tc>
          <w:tcPr>
            <w:tcW w:w="5130" w:type="dxa"/>
            <w:tcBorders>
              <w:top w:val="nil"/>
              <w:left w:val="nil"/>
              <w:bottom w:val="nil"/>
              <w:right w:val="nil"/>
            </w:tcBorders>
            <w:vAlign w:val="center"/>
            <w:hideMark/>
          </w:tcPr>
          <w:p w14:paraId="2F693BBB" w14:textId="77777777" w:rsidR="004A3DF9" w:rsidRDefault="004A3DF9" w:rsidP="005161B9">
            <w:pPr>
              <w:spacing w:after="0" w:line="240" w:lineRule="auto"/>
              <w:rPr>
                <w:rFonts w:ascii="Trebuchet MS" w:eastAsia="Times New Roman" w:hAnsi="Trebuchet MS" w:cs="Arial"/>
                <w:color w:val="FF00FF"/>
                <w:lang w:val="en-US"/>
              </w:rPr>
            </w:pPr>
          </w:p>
          <w:p w14:paraId="75FBD9C0" w14:textId="77777777" w:rsidR="004A3DF9" w:rsidRDefault="004A3DF9" w:rsidP="005161B9">
            <w:pPr>
              <w:spacing w:after="0" w:line="240" w:lineRule="auto"/>
              <w:rPr>
                <w:rFonts w:ascii="Trebuchet MS" w:eastAsia="Times New Roman" w:hAnsi="Trebuchet MS" w:cs="Arial"/>
                <w:color w:val="FF00FF"/>
                <w:lang w:val="en-US"/>
              </w:rPr>
            </w:pPr>
          </w:p>
          <w:p w14:paraId="33F30F34" w14:textId="77777777" w:rsidR="004A3DF9" w:rsidRDefault="004A3DF9" w:rsidP="005161B9">
            <w:pPr>
              <w:spacing w:after="0" w:line="240" w:lineRule="auto"/>
              <w:rPr>
                <w:rFonts w:ascii="Trebuchet MS" w:eastAsia="Times New Roman" w:hAnsi="Trebuchet MS" w:cs="Arial"/>
                <w:color w:val="FF00FF"/>
                <w:lang w:val="en-US"/>
              </w:rPr>
            </w:pPr>
          </w:p>
          <w:p w14:paraId="20D9DA06" w14:textId="286E294F"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6B0215F3" w14:textId="77777777" w:rsidR="00DC0A3C" w:rsidRDefault="00DC0A3C" w:rsidP="005161B9">
            <w:pPr>
              <w:spacing w:after="0" w:line="240" w:lineRule="auto"/>
              <w:rPr>
                <w:rFonts w:ascii="Trebuchet MS" w:eastAsia="Times New Roman" w:hAnsi="Trebuchet MS" w:cs="Arial"/>
                <w:color w:val="FF00FF"/>
                <w:lang w:val="en-US"/>
              </w:rPr>
            </w:pPr>
          </w:p>
          <w:p w14:paraId="23B6E999" w14:textId="77777777" w:rsidR="004A3DF9" w:rsidRDefault="004A3DF9" w:rsidP="005161B9">
            <w:pPr>
              <w:spacing w:after="0" w:line="240" w:lineRule="auto"/>
              <w:rPr>
                <w:rFonts w:ascii="Trebuchet MS" w:eastAsia="Times New Roman" w:hAnsi="Trebuchet MS" w:cs="Arial"/>
                <w:color w:val="FF00FF"/>
                <w:lang w:val="en-US"/>
              </w:rPr>
            </w:pPr>
          </w:p>
          <w:p w14:paraId="310EEB01" w14:textId="77777777" w:rsidR="004A3DF9" w:rsidRDefault="004A3DF9" w:rsidP="005161B9">
            <w:pPr>
              <w:spacing w:after="0" w:line="240" w:lineRule="auto"/>
              <w:rPr>
                <w:rFonts w:ascii="Trebuchet MS" w:eastAsia="Times New Roman" w:hAnsi="Trebuchet MS" w:cs="Arial"/>
                <w:color w:val="FF00FF"/>
                <w:lang w:val="en-US"/>
              </w:rPr>
            </w:pPr>
          </w:p>
          <w:p w14:paraId="608DE8A7" w14:textId="3B2C6441"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w:t>
            </w:r>
          </w:p>
        </w:tc>
      </w:tr>
      <w:tr w:rsidR="005161B9" w:rsidRPr="00825306" w14:paraId="0F2DBEA9" w14:textId="77777777" w:rsidTr="004A3DF9">
        <w:trPr>
          <w:trHeight w:val="620"/>
        </w:trPr>
        <w:tc>
          <w:tcPr>
            <w:tcW w:w="5130" w:type="dxa"/>
            <w:tcBorders>
              <w:top w:val="single" w:sz="4" w:space="0" w:color="auto"/>
              <w:left w:val="single" w:sz="4" w:space="0" w:color="auto"/>
              <w:bottom w:val="single" w:sz="4" w:space="0" w:color="auto"/>
              <w:right w:val="single" w:sz="4" w:space="0" w:color="auto"/>
            </w:tcBorders>
            <w:vAlign w:val="center"/>
            <w:hideMark/>
          </w:tcPr>
          <w:p w14:paraId="434E8F7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7E2B45A" w14:textId="4026DA1B" w:rsidR="005161B9" w:rsidRPr="00825306" w:rsidRDefault="005161B9" w:rsidP="000D41CD">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0D41CD" w:rsidRPr="00825306">
              <w:rPr>
                <w:rFonts w:ascii="Trebuchet MS" w:hAnsi="Trebuchet MS" w:cs="Arial"/>
              </w:rPr>
              <w:t>VIȘINEȘTI</w:t>
            </w:r>
          </w:p>
        </w:tc>
      </w:tr>
      <w:tr w:rsidR="005161B9" w:rsidRPr="00825306" w14:paraId="3C1D236E" w14:textId="77777777" w:rsidTr="004A3DF9">
        <w:trPr>
          <w:trHeight w:val="315"/>
        </w:trPr>
        <w:tc>
          <w:tcPr>
            <w:tcW w:w="5130" w:type="dxa"/>
            <w:tcBorders>
              <w:top w:val="nil"/>
              <w:left w:val="single" w:sz="4" w:space="0" w:color="auto"/>
              <w:bottom w:val="nil"/>
              <w:right w:val="single" w:sz="4" w:space="0" w:color="auto"/>
            </w:tcBorders>
            <w:vAlign w:val="center"/>
            <w:hideMark/>
          </w:tcPr>
          <w:p w14:paraId="68F8045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0DCAE76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57BD81E"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4E4FCD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1FC4A1B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5E0FAFB7" w14:textId="77777777" w:rsidTr="004A3DF9">
        <w:trPr>
          <w:trHeight w:val="315"/>
        </w:trPr>
        <w:tc>
          <w:tcPr>
            <w:tcW w:w="5130" w:type="dxa"/>
            <w:tcBorders>
              <w:top w:val="nil"/>
              <w:left w:val="single" w:sz="4" w:space="0" w:color="auto"/>
              <w:bottom w:val="nil"/>
              <w:right w:val="single" w:sz="4" w:space="0" w:color="auto"/>
            </w:tcBorders>
            <w:vAlign w:val="center"/>
            <w:hideMark/>
          </w:tcPr>
          <w:p w14:paraId="0B1EE86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3BC70B77" w14:textId="2C83BD10"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05DE966B"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1AD4F75E"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77229C99" w14:textId="797EAE9A"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RO313 Dambovita</w:t>
            </w:r>
          </w:p>
        </w:tc>
      </w:tr>
      <w:tr w:rsidR="005161B9" w:rsidRPr="00825306" w14:paraId="5078FF2F" w14:textId="77777777" w:rsidTr="004A3DF9">
        <w:trPr>
          <w:trHeight w:val="295"/>
        </w:trPr>
        <w:tc>
          <w:tcPr>
            <w:tcW w:w="5130" w:type="dxa"/>
            <w:tcBorders>
              <w:top w:val="nil"/>
              <w:left w:val="single" w:sz="4" w:space="0" w:color="auto"/>
              <w:bottom w:val="single" w:sz="4" w:space="0" w:color="auto"/>
              <w:right w:val="single" w:sz="4" w:space="0" w:color="auto"/>
            </w:tcBorders>
            <w:vAlign w:val="center"/>
            <w:hideMark/>
          </w:tcPr>
          <w:p w14:paraId="473D2BA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10C0D35B" w14:textId="5A5A724C"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Dambovita, Calea Ialomitei, Nr.1, </w:t>
            </w:r>
            <w:proofErr w:type="spellStart"/>
            <w:r w:rsidRPr="00825306">
              <w:rPr>
                <w:rFonts w:ascii="Trebuchet MS" w:eastAsia="Times New Roman" w:hAnsi="Trebuchet MS" w:cs="Arial"/>
                <w:color w:val="000000"/>
                <w:lang w:val="en-US"/>
              </w:rPr>
              <w:t>Mun.Targoviste</w:t>
            </w:r>
            <w:proofErr w:type="spellEnd"/>
            <w:r w:rsidRPr="00825306">
              <w:rPr>
                <w:rFonts w:ascii="Trebuchet MS" w:eastAsia="Times New Roman" w:hAnsi="Trebuchet MS" w:cs="Arial"/>
                <w:color w:val="000000"/>
                <w:lang w:val="en-US"/>
              </w:rPr>
              <w:t>, Jud. Dambovita</w:t>
            </w:r>
          </w:p>
        </w:tc>
      </w:tr>
      <w:tr w:rsidR="005161B9" w:rsidRPr="00825306" w14:paraId="1B171BBD" w14:textId="77777777" w:rsidTr="004A3DF9">
        <w:trPr>
          <w:trHeight w:val="1230"/>
        </w:trPr>
        <w:tc>
          <w:tcPr>
            <w:tcW w:w="5130" w:type="dxa"/>
            <w:tcBorders>
              <w:top w:val="nil"/>
              <w:left w:val="single" w:sz="4" w:space="0" w:color="auto"/>
              <w:bottom w:val="nil"/>
              <w:right w:val="single" w:sz="4" w:space="0" w:color="auto"/>
            </w:tcBorders>
            <w:vAlign w:val="center"/>
            <w:hideMark/>
          </w:tcPr>
          <w:p w14:paraId="4CE27F99" w14:textId="37CEA65B"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00DC0A3C">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2845DC09" w14:textId="0DD0B4F2"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DC0A3C">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4D989E06"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608FECA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0C7708C8"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71420B1A" w14:textId="77777777" w:rsidTr="004A3DF9">
        <w:trPr>
          <w:trHeight w:val="315"/>
        </w:trPr>
        <w:tc>
          <w:tcPr>
            <w:tcW w:w="5130" w:type="dxa"/>
            <w:tcBorders>
              <w:top w:val="nil"/>
              <w:left w:val="single" w:sz="4" w:space="0" w:color="auto"/>
              <w:bottom w:val="nil"/>
              <w:right w:val="single" w:sz="4" w:space="0" w:color="auto"/>
            </w:tcBorders>
            <w:vAlign w:val="center"/>
            <w:hideMark/>
          </w:tcPr>
          <w:p w14:paraId="72F31CF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3AA8F2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E07CDEB" w14:textId="77777777" w:rsidTr="004A3DF9">
        <w:trPr>
          <w:trHeight w:val="315"/>
        </w:trPr>
        <w:tc>
          <w:tcPr>
            <w:tcW w:w="5130" w:type="dxa"/>
            <w:tcBorders>
              <w:top w:val="nil"/>
              <w:left w:val="single" w:sz="4" w:space="0" w:color="auto"/>
              <w:bottom w:val="nil"/>
              <w:right w:val="single" w:sz="4" w:space="0" w:color="auto"/>
            </w:tcBorders>
            <w:vAlign w:val="center"/>
            <w:hideMark/>
          </w:tcPr>
          <w:p w14:paraId="0DB0D91D"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5485D9F7" w14:textId="5C02D938" w:rsidR="005161B9" w:rsidRPr="00825306" w:rsidRDefault="000D41CD" w:rsidP="006441EB">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intre</w:t>
            </w:r>
            <w:proofErr w:type="spellEnd"/>
            <w:r w:rsidRPr="00825306">
              <w:rPr>
                <w:rFonts w:ascii="Trebuchet MS" w:eastAsia="Times New Roman" w:hAnsi="Trebuchet MS" w:cs="Arial"/>
                <w:color w:val="000000"/>
                <w:lang w:val="en-US"/>
              </w:rPr>
              <w:t xml:space="preserve"> </w:t>
            </w:r>
            <w:r w:rsidR="00741EB9" w:rsidRPr="00825306">
              <w:rPr>
                <w:rFonts w:ascii="Trebuchet MS" w:hAnsi="Trebuchet MS" w:cs="Arial"/>
                <w:b/>
                <w:bCs/>
                <w:color w:val="800080"/>
              </w:rPr>
              <w:t>1</w:t>
            </w:r>
            <w:r w:rsidR="00DC0A3C">
              <w:rPr>
                <w:rFonts w:ascii="Trebuchet MS" w:hAnsi="Trebuchet MS" w:cs="Arial"/>
                <w:b/>
                <w:bCs/>
                <w:color w:val="800080"/>
              </w:rPr>
              <w:t>.012</w:t>
            </w:r>
            <w:r w:rsidR="00741EB9" w:rsidRPr="00825306">
              <w:rPr>
                <w:rFonts w:ascii="Trebuchet MS" w:hAnsi="Trebuchet MS" w:cs="Arial"/>
                <w:b/>
                <w:bCs/>
                <w:color w:val="800080"/>
              </w:rPr>
              <w:t>,</w:t>
            </w:r>
            <w:r w:rsidR="00DC0A3C">
              <w:rPr>
                <w:rFonts w:ascii="Trebuchet MS" w:hAnsi="Trebuchet MS" w:cs="Arial"/>
                <w:b/>
                <w:bCs/>
                <w:color w:val="800080"/>
              </w:rPr>
              <w:t>5</w:t>
            </w:r>
            <w:r w:rsidR="00741EB9" w:rsidRPr="00825306">
              <w:rPr>
                <w:rFonts w:ascii="Trebuchet MS" w:hAnsi="Trebuchet MS" w:cs="Arial"/>
                <w:b/>
                <w:bCs/>
                <w:color w:val="800080"/>
              </w:rPr>
              <w:t>0</w:t>
            </w:r>
            <w:r w:rsidR="00741EB9" w:rsidRPr="00825306">
              <w:rPr>
                <w:rFonts w:ascii="Trebuchet MS" w:hAnsi="Trebuchet MS" w:cs="Arial"/>
                <w:b/>
                <w:bCs/>
                <w:color w:val="800080"/>
                <w:lang w:eastAsia="ro-RO"/>
              </w:rPr>
              <w:t xml:space="preserve"> </w:t>
            </w:r>
            <w:proofErr w:type="spellStart"/>
            <w:r w:rsidR="005161B9" w:rsidRPr="00825306">
              <w:rPr>
                <w:rFonts w:ascii="Trebuchet MS" w:eastAsia="Times New Roman" w:hAnsi="Trebuchet MS" w:cs="Arial"/>
                <w:color w:val="000000"/>
                <w:lang w:val="en-US"/>
              </w:rPr>
              <w:t>si</w:t>
            </w:r>
            <w:proofErr w:type="spellEnd"/>
            <w:r w:rsidR="005161B9" w:rsidRPr="00825306">
              <w:rPr>
                <w:rFonts w:ascii="Trebuchet MS" w:eastAsia="Times New Roman" w:hAnsi="Trebuchet MS" w:cs="Arial"/>
                <w:color w:val="000000"/>
                <w:lang w:val="en-US"/>
              </w:rPr>
              <w:t xml:space="preserve"> </w:t>
            </w:r>
            <w:r w:rsidR="0044467B">
              <w:rPr>
                <w:rFonts w:ascii="Trebuchet MS" w:hAnsi="Trebuchet MS" w:cs="Arial"/>
                <w:b/>
                <w:bCs/>
                <w:color w:val="800080"/>
              </w:rPr>
              <w:t>48.600</w:t>
            </w:r>
            <w:r w:rsidR="005161B9" w:rsidRPr="00825306">
              <w:rPr>
                <w:rFonts w:ascii="Trebuchet MS" w:hAnsi="Trebuchet MS" w:cs="Arial"/>
                <w:b/>
                <w:bCs/>
                <w:color w:val="800080"/>
              </w:rPr>
              <w:t>,00</w:t>
            </w:r>
          </w:p>
        </w:tc>
      </w:tr>
      <w:tr w:rsidR="005161B9" w:rsidRPr="00825306" w14:paraId="79FA229C"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7C738D81" w14:textId="5E53EA34"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8088598" w14:textId="2F5B5836"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7AFBFB0B" w14:textId="77777777" w:rsidTr="004A3DF9">
        <w:trPr>
          <w:trHeight w:val="332"/>
        </w:trPr>
        <w:tc>
          <w:tcPr>
            <w:tcW w:w="5130" w:type="dxa"/>
            <w:tcBorders>
              <w:top w:val="nil"/>
              <w:left w:val="single" w:sz="4" w:space="0" w:color="auto"/>
              <w:bottom w:val="nil"/>
              <w:right w:val="single" w:sz="4" w:space="0" w:color="auto"/>
            </w:tcBorders>
            <w:vAlign w:val="center"/>
            <w:hideMark/>
          </w:tcPr>
          <w:p w14:paraId="0C0EA76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93896C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B4339F2" w14:textId="77777777" w:rsidTr="004A3DF9">
        <w:trPr>
          <w:trHeight w:val="315"/>
        </w:trPr>
        <w:tc>
          <w:tcPr>
            <w:tcW w:w="5130" w:type="dxa"/>
            <w:tcBorders>
              <w:top w:val="nil"/>
              <w:left w:val="single" w:sz="4" w:space="0" w:color="auto"/>
              <w:bottom w:val="nil"/>
              <w:right w:val="single" w:sz="4" w:space="0" w:color="auto"/>
            </w:tcBorders>
            <w:vAlign w:val="center"/>
            <w:hideMark/>
          </w:tcPr>
          <w:p w14:paraId="2FDAD726" w14:textId="2D121BBC" w:rsidR="005161B9" w:rsidRPr="00825306" w:rsidRDefault="00741E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797C93E9" w14:textId="03D9C02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1C326C29"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1D12CCC3"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546122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90E4F0F"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556C113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DDD979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82B9AE2" w14:textId="77777777" w:rsidTr="004A3DF9">
        <w:trPr>
          <w:trHeight w:val="315"/>
        </w:trPr>
        <w:tc>
          <w:tcPr>
            <w:tcW w:w="5130" w:type="dxa"/>
            <w:tcBorders>
              <w:top w:val="nil"/>
              <w:left w:val="single" w:sz="4" w:space="0" w:color="auto"/>
              <w:bottom w:val="nil"/>
              <w:right w:val="single" w:sz="4" w:space="0" w:color="auto"/>
            </w:tcBorders>
            <w:vAlign w:val="center"/>
            <w:hideMark/>
          </w:tcPr>
          <w:p w14:paraId="24FBB0F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6BFD3C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EFD08CF"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6BE1AF09" w14:textId="72D8D5DB" w:rsidR="005161B9" w:rsidRPr="00825306" w:rsidRDefault="00741E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C04CB6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AA96AFA" w14:textId="77777777" w:rsidTr="004A3DF9">
        <w:trPr>
          <w:trHeight w:val="315"/>
        </w:trPr>
        <w:tc>
          <w:tcPr>
            <w:tcW w:w="5130" w:type="dxa"/>
            <w:tcBorders>
              <w:top w:val="nil"/>
              <w:left w:val="single" w:sz="4" w:space="0" w:color="auto"/>
              <w:bottom w:val="nil"/>
              <w:right w:val="single" w:sz="4" w:space="0" w:color="auto"/>
            </w:tcBorders>
            <w:vAlign w:val="center"/>
            <w:hideMark/>
          </w:tcPr>
          <w:p w14:paraId="7C47E2D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CD60C7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FCDF062"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079DDC1" w14:textId="7033642D" w:rsidR="005161B9" w:rsidRPr="00825306" w:rsidRDefault="00741E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E3CDBE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FEA0EE3" w14:textId="77777777" w:rsidTr="004A3DF9">
        <w:trPr>
          <w:trHeight w:val="60"/>
        </w:trPr>
        <w:tc>
          <w:tcPr>
            <w:tcW w:w="5130" w:type="dxa"/>
            <w:tcBorders>
              <w:top w:val="nil"/>
              <w:left w:val="single" w:sz="4" w:space="0" w:color="auto"/>
              <w:bottom w:val="single" w:sz="4" w:space="0" w:color="auto"/>
              <w:right w:val="single" w:sz="4" w:space="0" w:color="auto"/>
            </w:tcBorders>
            <w:vAlign w:val="center"/>
            <w:hideMark/>
          </w:tcPr>
          <w:p w14:paraId="7A8BCA5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FDF987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2FAAF8D" w14:textId="77777777" w:rsidTr="004A3DF9">
        <w:trPr>
          <w:trHeight w:val="615"/>
        </w:trPr>
        <w:tc>
          <w:tcPr>
            <w:tcW w:w="5130" w:type="dxa"/>
            <w:tcBorders>
              <w:top w:val="nil"/>
              <w:left w:val="single" w:sz="4" w:space="0" w:color="auto"/>
              <w:bottom w:val="nil"/>
              <w:right w:val="single" w:sz="4" w:space="0" w:color="auto"/>
            </w:tcBorders>
            <w:vAlign w:val="center"/>
            <w:hideMark/>
          </w:tcPr>
          <w:p w14:paraId="7149F0A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CA14C5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0F9EB02" w14:textId="77777777" w:rsidTr="004A3DF9">
        <w:trPr>
          <w:trHeight w:val="960"/>
        </w:trPr>
        <w:tc>
          <w:tcPr>
            <w:tcW w:w="5130" w:type="dxa"/>
            <w:tcBorders>
              <w:top w:val="nil"/>
              <w:left w:val="single" w:sz="4" w:space="0" w:color="auto"/>
              <w:bottom w:val="nil"/>
              <w:right w:val="single" w:sz="4" w:space="0" w:color="auto"/>
            </w:tcBorders>
            <w:vAlign w:val="center"/>
            <w:hideMark/>
          </w:tcPr>
          <w:p w14:paraId="362D770F" w14:textId="02F7B0D6"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741EB9" w:rsidRPr="00825306">
              <w:rPr>
                <w:rFonts w:ascii="Trebuchet MS" w:eastAsia="Times New Roman" w:hAnsi="Trebuchet MS" w:cs="Arial"/>
                <w:bCs/>
                <w:color w:val="000000"/>
                <w:lang w:val="en-US"/>
              </w:rPr>
              <w:t xml:space="preserve"> </w:t>
            </w:r>
            <w:proofErr w:type="spellStart"/>
            <w:r w:rsidR="00741EB9" w:rsidRPr="00825306">
              <w:rPr>
                <w:rFonts w:ascii="Trebuchet MS" w:eastAsia="Times New Roman" w:hAnsi="Trebuchet MS" w:cs="Arial"/>
                <w:bCs/>
                <w:color w:val="000000"/>
                <w:lang w:val="en-US"/>
              </w:rPr>
              <w:t>fonduri</w:t>
            </w:r>
            <w:proofErr w:type="spellEnd"/>
            <w:r w:rsidR="00741EB9" w:rsidRPr="00825306">
              <w:rPr>
                <w:rFonts w:ascii="Trebuchet MS" w:eastAsia="Times New Roman" w:hAnsi="Trebuchet MS" w:cs="Arial"/>
                <w:bCs/>
                <w:color w:val="000000"/>
                <w:lang w:val="en-US"/>
              </w:rPr>
              <w:t xml:space="preserve"> ale </w:t>
            </w:r>
            <w:proofErr w:type="spellStart"/>
            <w:r w:rsidR="00741EB9" w:rsidRPr="00825306">
              <w:rPr>
                <w:rFonts w:ascii="Trebuchet MS" w:eastAsia="Times New Roman" w:hAnsi="Trebuchet MS" w:cs="Arial"/>
                <w:bCs/>
                <w:color w:val="000000"/>
                <w:lang w:val="en-US"/>
              </w:rPr>
              <w:t>Uniunii</w:t>
            </w:r>
            <w:proofErr w:type="spellEnd"/>
            <w:r w:rsidR="00741EB9" w:rsidRPr="00825306">
              <w:rPr>
                <w:rFonts w:ascii="Trebuchet MS" w:eastAsia="Times New Roman" w:hAnsi="Trebuchet MS" w:cs="Arial"/>
                <w:bCs/>
                <w:color w:val="000000"/>
                <w:lang w:val="en-US"/>
              </w:rPr>
              <w:t xml:space="preserve"> </w:t>
            </w:r>
            <w:proofErr w:type="spellStart"/>
            <w:r w:rsidR="00741EB9" w:rsidRPr="00825306">
              <w:rPr>
                <w:rFonts w:ascii="Trebuchet MS" w:eastAsia="Times New Roman" w:hAnsi="Trebuchet MS" w:cs="Arial"/>
                <w:bCs/>
                <w:color w:val="000000"/>
                <w:lang w:val="en-US"/>
              </w:rPr>
              <w:t>Europene</w:t>
            </w:r>
            <w:proofErr w:type="spellEnd"/>
            <w:r w:rsidR="00741EB9"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093D553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619FD8A" w14:textId="77777777" w:rsidTr="004A3DF9">
        <w:trPr>
          <w:trHeight w:val="90"/>
        </w:trPr>
        <w:tc>
          <w:tcPr>
            <w:tcW w:w="5130" w:type="dxa"/>
            <w:tcBorders>
              <w:top w:val="nil"/>
              <w:left w:val="single" w:sz="4" w:space="0" w:color="auto"/>
              <w:bottom w:val="nil"/>
              <w:right w:val="single" w:sz="4" w:space="0" w:color="auto"/>
            </w:tcBorders>
            <w:vAlign w:val="center"/>
            <w:hideMark/>
          </w:tcPr>
          <w:p w14:paraId="5EB953A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6CB737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0CB708A2" w14:textId="77777777" w:rsidTr="004A3DF9">
        <w:trPr>
          <w:trHeight w:val="1005"/>
        </w:trPr>
        <w:tc>
          <w:tcPr>
            <w:tcW w:w="5130" w:type="dxa"/>
            <w:tcBorders>
              <w:top w:val="single" w:sz="4" w:space="0" w:color="auto"/>
              <w:left w:val="single" w:sz="4" w:space="0" w:color="auto"/>
              <w:bottom w:val="single" w:sz="4" w:space="0" w:color="auto"/>
              <w:right w:val="single" w:sz="4" w:space="0" w:color="auto"/>
            </w:tcBorders>
            <w:vAlign w:val="center"/>
            <w:hideMark/>
          </w:tcPr>
          <w:p w14:paraId="6E20786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6BDD7A78" w14:textId="147F7BE9" w:rsidR="00741EB9" w:rsidRPr="00825306" w:rsidRDefault="00741EB9" w:rsidP="00741EB9">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DC0A3C">
              <w:rPr>
                <w:rFonts w:ascii="Trebuchet MS" w:hAnsi="Trebuchet MS" w:cs="Arial"/>
                <w:color w:val="000000"/>
              </w:rPr>
              <w:t>1</w:t>
            </w:r>
            <w:r w:rsidRPr="00825306">
              <w:rPr>
                <w:rFonts w:ascii="Trebuchet MS" w:hAnsi="Trebuchet MS" w:cs="Arial"/>
                <w:color w:val="000000"/>
              </w:rPr>
              <w:t xml:space="preserve"> lun</w:t>
            </w:r>
            <w:r w:rsidR="00DC0A3C">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DC0A3C">
              <w:rPr>
                <w:rFonts w:ascii="Trebuchet MS" w:hAnsi="Trebuchet MS" w:cs="Arial"/>
                <w:b/>
                <w:bCs/>
                <w:color w:val="800080"/>
              </w:rPr>
              <w:t>.012,50</w:t>
            </w:r>
            <w:r w:rsidRPr="00825306">
              <w:rPr>
                <w:rFonts w:ascii="Trebuchet MS" w:hAnsi="Trebuchet MS" w:cs="Arial"/>
                <w:b/>
                <w:bCs/>
                <w:color w:val="800080"/>
              </w:rPr>
              <w:t xml:space="preserve">,00 </w:t>
            </w:r>
            <w:r w:rsidRPr="00825306">
              <w:rPr>
                <w:rFonts w:ascii="Trebuchet MS" w:hAnsi="Trebuchet MS" w:cs="Arial"/>
                <w:color w:val="000000"/>
              </w:rPr>
              <w:t>RON</w:t>
            </w:r>
          </w:p>
          <w:p w14:paraId="03EB47D6" w14:textId="20ACDD48" w:rsidR="00741EB9" w:rsidRPr="00825306" w:rsidRDefault="00741EB9" w:rsidP="00741EB9">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DC0A3C">
              <w:rPr>
                <w:rFonts w:ascii="Trebuchet MS" w:hAnsi="Trebuchet MS" w:cs="Arial"/>
                <w:b/>
                <w:bCs/>
                <w:color w:val="800080"/>
              </w:rPr>
              <w:t>12.150</w:t>
            </w:r>
            <w:r w:rsidRPr="00825306">
              <w:rPr>
                <w:rFonts w:ascii="Trebuchet MS" w:hAnsi="Trebuchet MS" w:cs="Arial"/>
                <w:b/>
                <w:bCs/>
                <w:color w:val="800080"/>
              </w:rPr>
              <w:t xml:space="preserve">,00 </w:t>
            </w:r>
            <w:r w:rsidRPr="00825306">
              <w:rPr>
                <w:rFonts w:ascii="Trebuchet MS" w:hAnsi="Trebuchet MS" w:cs="Arial"/>
                <w:color w:val="000000"/>
              </w:rPr>
              <w:t>RON</w:t>
            </w:r>
          </w:p>
          <w:p w14:paraId="6EB76553" w14:textId="07E011CA" w:rsidR="005161B9" w:rsidRPr="00825306" w:rsidRDefault="00741EB9" w:rsidP="00741EB9">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DC0A3C">
              <w:rPr>
                <w:rFonts w:ascii="Trebuchet MS" w:hAnsi="Trebuchet MS" w:cs="Arial"/>
                <w:b/>
                <w:bCs/>
                <w:color w:val="800080"/>
              </w:rPr>
              <w:t>48.600</w:t>
            </w:r>
            <w:r w:rsidRPr="00825306">
              <w:rPr>
                <w:rFonts w:ascii="Trebuchet MS" w:hAnsi="Trebuchet MS" w:cs="Arial"/>
                <w:b/>
                <w:bCs/>
                <w:color w:val="800080"/>
              </w:rPr>
              <w:t>,00</w:t>
            </w:r>
            <w:r w:rsidRPr="00825306">
              <w:rPr>
                <w:rFonts w:ascii="Trebuchet MS" w:hAnsi="Trebuchet MS" w:cs="Arial"/>
                <w:color w:val="000000"/>
              </w:rPr>
              <w:t xml:space="preserve">  RON</w:t>
            </w:r>
          </w:p>
        </w:tc>
      </w:tr>
      <w:tr w:rsidR="005161B9" w:rsidRPr="00825306" w14:paraId="17B8015C" w14:textId="77777777" w:rsidTr="004A3DF9">
        <w:trPr>
          <w:trHeight w:val="315"/>
        </w:trPr>
        <w:tc>
          <w:tcPr>
            <w:tcW w:w="5130" w:type="dxa"/>
            <w:tcBorders>
              <w:top w:val="nil"/>
              <w:left w:val="nil"/>
              <w:bottom w:val="nil"/>
              <w:right w:val="nil"/>
            </w:tcBorders>
            <w:noWrap/>
            <w:vAlign w:val="center"/>
            <w:hideMark/>
          </w:tcPr>
          <w:p w14:paraId="40B919AA" w14:textId="77777777" w:rsidR="005161B9" w:rsidRDefault="005161B9" w:rsidP="005161B9">
            <w:pPr>
              <w:spacing w:after="0" w:line="240" w:lineRule="auto"/>
              <w:rPr>
                <w:rFonts w:ascii="Trebuchet MS" w:eastAsia="Times New Roman" w:hAnsi="Trebuchet MS" w:cs="Arial"/>
                <w:color w:val="000000"/>
                <w:lang w:val="en-US"/>
              </w:rPr>
            </w:pPr>
          </w:p>
          <w:p w14:paraId="45CFE26A" w14:textId="77777777" w:rsidR="004A3DF9" w:rsidRDefault="004A3DF9" w:rsidP="005161B9">
            <w:pPr>
              <w:spacing w:after="0" w:line="240" w:lineRule="auto"/>
              <w:rPr>
                <w:rFonts w:ascii="Trebuchet MS" w:eastAsia="Times New Roman" w:hAnsi="Trebuchet MS" w:cs="Arial"/>
                <w:color w:val="000000"/>
                <w:lang w:val="en-US"/>
              </w:rPr>
            </w:pPr>
          </w:p>
          <w:p w14:paraId="1DEA0403" w14:textId="77777777" w:rsidR="004A3DF9" w:rsidRDefault="004A3DF9" w:rsidP="005161B9">
            <w:pPr>
              <w:spacing w:after="0" w:line="240" w:lineRule="auto"/>
              <w:rPr>
                <w:rFonts w:ascii="Trebuchet MS" w:eastAsia="Times New Roman" w:hAnsi="Trebuchet MS" w:cs="Arial"/>
                <w:color w:val="000000"/>
                <w:lang w:val="en-US"/>
              </w:rPr>
            </w:pPr>
          </w:p>
          <w:p w14:paraId="64D2DC7B" w14:textId="77777777" w:rsidR="004A3DF9" w:rsidRPr="00825306" w:rsidRDefault="004A3DF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08614C4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CBCCA12" w14:textId="77777777" w:rsidTr="004A3DF9">
        <w:trPr>
          <w:trHeight w:val="315"/>
        </w:trPr>
        <w:tc>
          <w:tcPr>
            <w:tcW w:w="5130" w:type="dxa"/>
            <w:tcBorders>
              <w:top w:val="nil"/>
              <w:left w:val="nil"/>
              <w:bottom w:val="nil"/>
              <w:right w:val="nil"/>
            </w:tcBorders>
            <w:vAlign w:val="center"/>
            <w:hideMark/>
          </w:tcPr>
          <w:p w14:paraId="0918D76E"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190D427F"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3</w:t>
            </w:r>
          </w:p>
        </w:tc>
      </w:tr>
      <w:tr w:rsidR="005161B9" w:rsidRPr="00825306" w14:paraId="03C8A8A4" w14:textId="77777777" w:rsidTr="004A3DF9">
        <w:trPr>
          <w:trHeight w:val="800"/>
        </w:trPr>
        <w:tc>
          <w:tcPr>
            <w:tcW w:w="5130" w:type="dxa"/>
            <w:tcBorders>
              <w:top w:val="single" w:sz="4" w:space="0" w:color="auto"/>
              <w:left w:val="single" w:sz="4" w:space="0" w:color="auto"/>
              <w:bottom w:val="single" w:sz="4" w:space="0" w:color="auto"/>
              <w:right w:val="single" w:sz="4" w:space="0" w:color="auto"/>
            </w:tcBorders>
            <w:vAlign w:val="center"/>
            <w:hideMark/>
          </w:tcPr>
          <w:p w14:paraId="5F1C6AA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0359CAE" w14:textId="1D639BA6" w:rsidR="005161B9" w:rsidRPr="00825306" w:rsidRDefault="005161B9" w:rsidP="00667FC3">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la </w:t>
            </w:r>
            <w:r w:rsidRPr="00825306">
              <w:rPr>
                <w:rFonts w:ascii="Trebuchet MS" w:hAnsi="Trebuchet MS" w:cs="Arial"/>
              </w:rPr>
              <w:t>Stația hidrome</w:t>
            </w:r>
            <w:r w:rsidR="000D41CD" w:rsidRPr="00825306">
              <w:rPr>
                <w:rFonts w:ascii="Trebuchet MS" w:hAnsi="Trebuchet MS" w:cs="Arial"/>
              </w:rPr>
              <w:t>trică și pluviometrică ȘOTÂNGA</w:t>
            </w:r>
          </w:p>
        </w:tc>
      </w:tr>
      <w:tr w:rsidR="005161B9" w:rsidRPr="00825306" w14:paraId="10628B08" w14:textId="77777777" w:rsidTr="004A3DF9">
        <w:trPr>
          <w:trHeight w:val="315"/>
        </w:trPr>
        <w:tc>
          <w:tcPr>
            <w:tcW w:w="5130" w:type="dxa"/>
            <w:tcBorders>
              <w:top w:val="nil"/>
              <w:left w:val="single" w:sz="4" w:space="0" w:color="auto"/>
              <w:bottom w:val="nil"/>
              <w:right w:val="single" w:sz="4" w:space="0" w:color="auto"/>
            </w:tcBorders>
            <w:vAlign w:val="center"/>
            <w:hideMark/>
          </w:tcPr>
          <w:p w14:paraId="43FA3E7F"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723C5A5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761AAA4"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F7C7A1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nil"/>
              <w:right w:val="single" w:sz="4" w:space="0" w:color="auto"/>
            </w:tcBorders>
            <w:shd w:val="clear" w:color="000000" w:fill="FFFFFF"/>
            <w:vAlign w:val="bottom"/>
            <w:hideMark/>
          </w:tcPr>
          <w:p w14:paraId="55638E94" w14:textId="2102261D" w:rsidR="005161B9" w:rsidRPr="00825306" w:rsidRDefault="000D41CD" w:rsidP="005161B9">
            <w:pPr>
              <w:spacing w:after="0" w:line="240" w:lineRule="auto"/>
              <w:rPr>
                <w:rFonts w:ascii="Trebuchet MS" w:eastAsia="Times New Roman" w:hAnsi="Trebuchet MS" w:cs="Arial"/>
                <w:color w:val="000000"/>
                <w:lang w:val="en-US"/>
              </w:rPr>
            </w:pPr>
            <w:r w:rsidRPr="00825306">
              <w:rPr>
                <w:rFonts w:ascii="Trebuchet MS" w:hAnsi="Trebuchet MS" w:cs="Arial"/>
                <w:bCs/>
                <w:color w:val="000000"/>
              </w:rPr>
              <w:t>71354400-8</w:t>
            </w:r>
          </w:p>
        </w:tc>
      </w:tr>
      <w:tr w:rsidR="005161B9" w:rsidRPr="00825306" w14:paraId="06D5EAEA" w14:textId="77777777" w:rsidTr="004A3DF9">
        <w:trPr>
          <w:trHeight w:val="70"/>
        </w:trPr>
        <w:tc>
          <w:tcPr>
            <w:tcW w:w="5130" w:type="dxa"/>
            <w:tcBorders>
              <w:top w:val="nil"/>
              <w:left w:val="single" w:sz="4" w:space="0" w:color="auto"/>
              <w:bottom w:val="nil"/>
              <w:right w:val="single" w:sz="4" w:space="0" w:color="auto"/>
            </w:tcBorders>
            <w:vAlign w:val="center"/>
            <w:hideMark/>
          </w:tcPr>
          <w:p w14:paraId="28DC3E7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nil"/>
            </w:tcBorders>
            <w:shd w:val="clear" w:color="000000" w:fill="FFFFFF"/>
            <w:noWrap/>
            <w:vAlign w:val="bottom"/>
            <w:hideMark/>
          </w:tcPr>
          <w:p w14:paraId="2455B38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20AF743"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57A1B972"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72542B38" w14:textId="1B5FCB20"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RO313 Dambovita</w:t>
            </w:r>
          </w:p>
        </w:tc>
      </w:tr>
      <w:tr w:rsidR="005161B9" w:rsidRPr="00825306" w14:paraId="68F0B5F8" w14:textId="77777777" w:rsidTr="004A3DF9">
        <w:trPr>
          <w:trHeight w:val="900"/>
        </w:trPr>
        <w:tc>
          <w:tcPr>
            <w:tcW w:w="5130" w:type="dxa"/>
            <w:tcBorders>
              <w:top w:val="nil"/>
              <w:left w:val="single" w:sz="4" w:space="0" w:color="auto"/>
              <w:bottom w:val="single" w:sz="4" w:space="0" w:color="auto"/>
              <w:right w:val="single" w:sz="4" w:space="0" w:color="auto"/>
            </w:tcBorders>
            <w:vAlign w:val="center"/>
            <w:hideMark/>
          </w:tcPr>
          <w:p w14:paraId="19BC78D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6E73BB98" w14:textId="7A4EE435"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Dambovita, Calea Ialomitei, Nr.1, </w:t>
            </w:r>
            <w:proofErr w:type="spellStart"/>
            <w:r w:rsidRPr="00825306">
              <w:rPr>
                <w:rFonts w:ascii="Trebuchet MS" w:eastAsia="Times New Roman" w:hAnsi="Trebuchet MS" w:cs="Arial"/>
                <w:color w:val="000000"/>
                <w:lang w:val="en-US"/>
              </w:rPr>
              <w:t>Mun.Targoviste</w:t>
            </w:r>
            <w:proofErr w:type="spellEnd"/>
            <w:r w:rsidRPr="00825306">
              <w:rPr>
                <w:rFonts w:ascii="Trebuchet MS" w:eastAsia="Times New Roman" w:hAnsi="Trebuchet MS" w:cs="Arial"/>
                <w:color w:val="000000"/>
                <w:lang w:val="en-US"/>
              </w:rPr>
              <w:t>, Jud. Dambovita</w:t>
            </w:r>
          </w:p>
        </w:tc>
      </w:tr>
      <w:tr w:rsidR="005161B9" w:rsidRPr="00825306" w14:paraId="36E5B462" w14:textId="77777777" w:rsidTr="004A3DF9">
        <w:trPr>
          <w:trHeight w:val="1287"/>
        </w:trPr>
        <w:tc>
          <w:tcPr>
            <w:tcW w:w="5130" w:type="dxa"/>
            <w:tcBorders>
              <w:top w:val="nil"/>
              <w:left w:val="single" w:sz="4" w:space="0" w:color="auto"/>
              <w:bottom w:val="nil"/>
              <w:right w:val="single" w:sz="4" w:space="0" w:color="auto"/>
            </w:tcBorders>
            <w:vAlign w:val="center"/>
            <w:hideMark/>
          </w:tcPr>
          <w:p w14:paraId="7581DFC1" w14:textId="261CAEB3"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1271E833" w14:textId="3A172CC1"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DC0A3C">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3B925AC6"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2545F4DC"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07CF6CEC"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4CD1A281" w14:textId="77777777" w:rsidTr="004A3DF9">
        <w:trPr>
          <w:trHeight w:val="315"/>
        </w:trPr>
        <w:tc>
          <w:tcPr>
            <w:tcW w:w="5130" w:type="dxa"/>
            <w:tcBorders>
              <w:top w:val="nil"/>
              <w:left w:val="single" w:sz="4" w:space="0" w:color="auto"/>
              <w:bottom w:val="nil"/>
              <w:right w:val="single" w:sz="4" w:space="0" w:color="auto"/>
            </w:tcBorders>
            <w:vAlign w:val="center"/>
            <w:hideMark/>
          </w:tcPr>
          <w:p w14:paraId="78B12AE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FC6E87C" w14:textId="3004391E"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0D2AEEE2" w14:textId="77777777" w:rsidTr="004A3DF9">
        <w:trPr>
          <w:trHeight w:val="315"/>
        </w:trPr>
        <w:tc>
          <w:tcPr>
            <w:tcW w:w="5130" w:type="dxa"/>
            <w:tcBorders>
              <w:top w:val="nil"/>
              <w:left w:val="single" w:sz="4" w:space="0" w:color="auto"/>
              <w:bottom w:val="nil"/>
              <w:right w:val="single" w:sz="4" w:space="0" w:color="auto"/>
            </w:tcBorders>
            <w:vAlign w:val="center"/>
            <w:hideMark/>
          </w:tcPr>
          <w:p w14:paraId="21541751"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320F39D8" w14:textId="57C2C820" w:rsidR="005161B9" w:rsidRPr="00825306" w:rsidRDefault="00B813C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intre</w:t>
            </w:r>
            <w:proofErr w:type="spellEnd"/>
            <w:r w:rsidR="005161B9" w:rsidRPr="00825306">
              <w:rPr>
                <w:rFonts w:ascii="Trebuchet MS" w:eastAsia="Times New Roman" w:hAnsi="Trebuchet MS" w:cs="Arial"/>
                <w:color w:val="000000"/>
                <w:lang w:val="en-US"/>
              </w:rPr>
              <w:t xml:space="preserve"> </w:t>
            </w:r>
            <w:r w:rsidR="00DC0A3C">
              <w:rPr>
                <w:rFonts w:ascii="Trebuchet MS" w:hAnsi="Trebuchet MS" w:cs="Arial"/>
                <w:b/>
                <w:bCs/>
                <w:color w:val="800080"/>
              </w:rPr>
              <w:t>3.361,5</w:t>
            </w:r>
            <w:r w:rsidRPr="00825306">
              <w:rPr>
                <w:rFonts w:ascii="Trebuchet MS" w:hAnsi="Trebuchet MS" w:cs="Arial"/>
                <w:b/>
                <w:bCs/>
                <w:color w:val="800080"/>
              </w:rPr>
              <w:t>0</w:t>
            </w:r>
            <w:r w:rsidRPr="00825306">
              <w:rPr>
                <w:rFonts w:ascii="Trebuchet MS" w:hAnsi="Trebuchet MS" w:cs="Arial"/>
                <w:color w:val="000000"/>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r w:rsidR="00F01874">
              <w:rPr>
                <w:rFonts w:ascii="Trebuchet MS" w:hAnsi="Trebuchet MS" w:cs="Arial"/>
                <w:b/>
                <w:bCs/>
                <w:color w:val="800080"/>
              </w:rPr>
              <w:t>161.352</w:t>
            </w:r>
            <w:r w:rsidR="00DC0A3C">
              <w:rPr>
                <w:rFonts w:ascii="Trebuchet MS" w:hAnsi="Trebuchet MS" w:cs="Arial"/>
                <w:b/>
                <w:bCs/>
                <w:color w:val="800080"/>
              </w:rPr>
              <w:t>,00</w:t>
            </w:r>
          </w:p>
        </w:tc>
      </w:tr>
      <w:tr w:rsidR="005161B9" w:rsidRPr="00825306" w14:paraId="32C92A67"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431B1EA8" w14:textId="1F1D5DA5" w:rsidR="005161B9" w:rsidRPr="00825306" w:rsidRDefault="005161B9" w:rsidP="001347F9">
            <w:pPr>
              <w:spacing w:after="0" w:line="240" w:lineRule="auto"/>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273E29C" w14:textId="544CBDE2"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3005A081" w14:textId="77777777" w:rsidTr="004A3DF9">
        <w:trPr>
          <w:trHeight w:val="930"/>
        </w:trPr>
        <w:tc>
          <w:tcPr>
            <w:tcW w:w="5130" w:type="dxa"/>
            <w:tcBorders>
              <w:top w:val="nil"/>
              <w:left w:val="single" w:sz="4" w:space="0" w:color="auto"/>
              <w:bottom w:val="nil"/>
              <w:right w:val="single" w:sz="4" w:space="0" w:color="auto"/>
            </w:tcBorders>
            <w:vAlign w:val="center"/>
            <w:hideMark/>
          </w:tcPr>
          <w:p w14:paraId="6A6C7FF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F753F2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18A2884" w14:textId="77777777" w:rsidTr="004A3DF9">
        <w:trPr>
          <w:trHeight w:val="315"/>
        </w:trPr>
        <w:tc>
          <w:tcPr>
            <w:tcW w:w="5130" w:type="dxa"/>
            <w:tcBorders>
              <w:top w:val="nil"/>
              <w:left w:val="single" w:sz="4" w:space="0" w:color="auto"/>
              <w:bottom w:val="nil"/>
              <w:right w:val="single" w:sz="4" w:space="0" w:color="auto"/>
            </w:tcBorders>
            <w:vAlign w:val="center"/>
            <w:hideMark/>
          </w:tcPr>
          <w:p w14:paraId="62EB31B4" w14:textId="6B2E23D5" w:rsidR="005161B9" w:rsidRPr="00825306" w:rsidRDefault="00B813C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73DEB31C" w14:textId="30660C03"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5B4DB0C8"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6C4126CB"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A7A279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9F8E617" w14:textId="77777777" w:rsidTr="004A3DF9">
        <w:trPr>
          <w:trHeight w:val="873"/>
        </w:trPr>
        <w:tc>
          <w:tcPr>
            <w:tcW w:w="5130" w:type="dxa"/>
            <w:tcBorders>
              <w:top w:val="nil"/>
              <w:left w:val="single" w:sz="4" w:space="0" w:color="auto"/>
              <w:bottom w:val="single" w:sz="4" w:space="0" w:color="auto"/>
              <w:right w:val="single" w:sz="4" w:space="0" w:color="auto"/>
            </w:tcBorders>
            <w:vAlign w:val="center"/>
            <w:hideMark/>
          </w:tcPr>
          <w:p w14:paraId="4E83DC3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3A3477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281EDA3" w14:textId="77777777" w:rsidTr="004A3DF9">
        <w:trPr>
          <w:trHeight w:val="315"/>
        </w:trPr>
        <w:tc>
          <w:tcPr>
            <w:tcW w:w="5130" w:type="dxa"/>
            <w:tcBorders>
              <w:top w:val="nil"/>
              <w:left w:val="single" w:sz="4" w:space="0" w:color="auto"/>
              <w:bottom w:val="nil"/>
              <w:right w:val="single" w:sz="4" w:space="0" w:color="auto"/>
            </w:tcBorders>
            <w:vAlign w:val="center"/>
            <w:hideMark/>
          </w:tcPr>
          <w:p w14:paraId="7C9FB5A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607C0F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53AC35C"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D866B5F" w14:textId="77F150AF" w:rsidR="005161B9" w:rsidRPr="00825306" w:rsidRDefault="00B813C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8D1D73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D22A0D7" w14:textId="77777777" w:rsidTr="004A3DF9">
        <w:trPr>
          <w:trHeight w:val="315"/>
        </w:trPr>
        <w:tc>
          <w:tcPr>
            <w:tcW w:w="5130" w:type="dxa"/>
            <w:tcBorders>
              <w:top w:val="nil"/>
              <w:left w:val="single" w:sz="4" w:space="0" w:color="auto"/>
              <w:bottom w:val="nil"/>
              <w:right w:val="single" w:sz="4" w:space="0" w:color="auto"/>
            </w:tcBorders>
            <w:vAlign w:val="center"/>
            <w:hideMark/>
          </w:tcPr>
          <w:p w14:paraId="5A655A7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D4D64D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488F298"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4812103" w14:textId="6F657A3B"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8DC3FC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2204314" w14:textId="77777777" w:rsidTr="004A3DF9">
        <w:trPr>
          <w:trHeight w:val="374"/>
        </w:trPr>
        <w:tc>
          <w:tcPr>
            <w:tcW w:w="5130" w:type="dxa"/>
            <w:tcBorders>
              <w:top w:val="nil"/>
              <w:left w:val="single" w:sz="4" w:space="0" w:color="auto"/>
              <w:bottom w:val="single" w:sz="4" w:space="0" w:color="auto"/>
              <w:right w:val="single" w:sz="4" w:space="0" w:color="auto"/>
            </w:tcBorders>
            <w:vAlign w:val="center"/>
            <w:hideMark/>
          </w:tcPr>
          <w:p w14:paraId="04CF779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62B31B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6F4C238" w14:textId="77777777" w:rsidTr="004A3DF9">
        <w:trPr>
          <w:trHeight w:val="615"/>
        </w:trPr>
        <w:tc>
          <w:tcPr>
            <w:tcW w:w="5130" w:type="dxa"/>
            <w:tcBorders>
              <w:top w:val="nil"/>
              <w:left w:val="single" w:sz="4" w:space="0" w:color="auto"/>
              <w:bottom w:val="nil"/>
              <w:right w:val="single" w:sz="4" w:space="0" w:color="auto"/>
            </w:tcBorders>
            <w:vAlign w:val="center"/>
            <w:hideMark/>
          </w:tcPr>
          <w:p w14:paraId="0ABA362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4BD230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CC37D6B" w14:textId="77777777" w:rsidTr="004A3DF9">
        <w:trPr>
          <w:trHeight w:val="960"/>
        </w:trPr>
        <w:tc>
          <w:tcPr>
            <w:tcW w:w="5130" w:type="dxa"/>
            <w:tcBorders>
              <w:top w:val="nil"/>
              <w:left w:val="single" w:sz="4" w:space="0" w:color="auto"/>
              <w:bottom w:val="nil"/>
              <w:right w:val="single" w:sz="4" w:space="0" w:color="auto"/>
            </w:tcBorders>
            <w:vAlign w:val="center"/>
            <w:hideMark/>
          </w:tcPr>
          <w:p w14:paraId="76CBA48C" w14:textId="502E800A"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B813C9" w:rsidRPr="00825306">
              <w:rPr>
                <w:rFonts w:ascii="Trebuchet MS" w:eastAsia="Times New Roman" w:hAnsi="Trebuchet MS" w:cs="Arial"/>
                <w:bCs/>
                <w:color w:val="000000"/>
                <w:lang w:val="en-US"/>
              </w:rPr>
              <w:t xml:space="preserve"> </w:t>
            </w:r>
            <w:proofErr w:type="spellStart"/>
            <w:r w:rsidR="00B813C9" w:rsidRPr="00825306">
              <w:rPr>
                <w:rFonts w:ascii="Trebuchet MS" w:eastAsia="Times New Roman" w:hAnsi="Trebuchet MS" w:cs="Arial"/>
                <w:bCs/>
                <w:color w:val="000000"/>
                <w:lang w:val="en-US"/>
              </w:rPr>
              <w:t>fonduri</w:t>
            </w:r>
            <w:proofErr w:type="spellEnd"/>
            <w:r w:rsidR="00B813C9" w:rsidRPr="00825306">
              <w:rPr>
                <w:rFonts w:ascii="Trebuchet MS" w:eastAsia="Times New Roman" w:hAnsi="Trebuchet MS" w:cs="Arial"/>
                <w:bCs/>
                <w:color w:val="000000"/>
                <w:lang w:val="en-US"/>
              </w:rPr>
              <w:t xml:space="preserve"> ale </w:t>
            </w:r>
            <w:proofErr w:type="spellStart"/>
            <w:r w:rsidR="00B813C9" w:rsidRPr="00825306">
              <w:rPr>
                <w:rFonts w:ascii="Trebuchet MS" w:eastAsia="Times New Roman" w:hAnsi="Trebuchet MS" w:cs="Arial"/>
                <w:bCs/>
                <w:color w:val="000000"/>
                <w:lang w:val="en-US"/>
              </w:rPr>
              <w:t>Uniunii</w:t>
            </w:r>
            <w:proofErr w:type="spellEnd"/>
            <w:r w:rsidR="00B813C9" w:rsidRPr="00825306">
              <w:rPr>
                <w:rFonts w:ascii="Trebuchet MS" w:eastAsia="Times New Roman" w:hAnsi="Trebuchet MS" w:cs="Arial"/>
                <w:bCs/>
                <w:color w:val="000000"/>
                <w:lang w:val="en-US"/>
              </w:rPr>
              <w:t xml:space="preserve"> </w:t>
            </w:r>
            <w:proofErr w:type="spellStart"/>
            <w:r w:rsidR="00B813C9" w:rsidRPr="00825306">
              <w:rPr>
                <w:rFonts w:ascii="Trebuchet MS" w:eastAsia="Times New Roman" w:hAnsi="Trebuchet MS" w:cs="Arial"/>
                <w:bCs/>
                <w:color w:val="000000"/>
                <w:lang w:val="en-US"/>
              </w:rPr>
              <w:t>Europene</w:t>
            </w:r>
            <w:proofErr w:type="spellEnd"/>
            <w:r w:rsidR="00B813C9"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7D7496A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7CACCDD" w14:textId="77777777" w:rsidTr="004A3DF9">
        <w:trPr>
          <w:trHeight w:val="70"/>
        </w:trPr>
        <w:tc>
          <w:tcPr>
            <w:tcW w:w="5130" w:type="dxa"/>
            <w:tcBorders>
              <w:top w:val="nil"/>
              <w:left w:val="single" w:sz="4" w:space="0" w:color="auto"/>
              <w:bottom w:val="nil"/>
              <w:right w:val="single" w:sz="4" w:space="0" w:color="auto"/>
            </w:tcBorders>
            <w:vAlign w:val="center"/>
            <w:hideMark/>
          </w:tcPr>
          <w:p w14:paraId="72AF777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0870B56" w14:textId="22F2EFA7" w:rsidR="005161B9" w:rsidRPr="00825306" w:rsidRDefault="005161B9" w:rsidP="00B813C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r w:rsidRPr="00825306">
              <w:rPr>
                <w:rFonts w:ascii="Trebuchet MS" w:eastAsia="Times New Roman" w:hAnsi="Trebuchet MS" w:cs="Arial"/>
                <w:color w:val="000000"/>
                <w:lang w:val="en-US"/>
              </w:rPr>
              <w:t xml:space="preserve">  </w:t>
            </w:r>
          </w:p>
        </w:tc>
      </w:tr>
      <w:tr w:rsidR="005161B9" w:rsidRPr="00825306" w14:paraId="24287D6F"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6A22265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1A61974E" w14:textId="5D150503" w:rsidR="00B813C9" w:rsidRPr="00825306" w:rsidRDefault="00B813C9" w:rsidP="00B813C9">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DC0A3C">
              <w:rPr>
                <w:rFonts w:ascii="Trebuchet MS" w:hAnsi="Trebuchet MS" w:cs="Arial"/>
                <w:color w:val="000000"/>
              </w:rPr>
              <w:t>1</w:t>
            </w:r>
            <w:r w:rsidRPr="00825306">
              <w:rPr>
                <w:rFonts w:ascii="Trebuchet MS" w:hAnsi="Trebuchet MS" w:cs="Arial"/>
                <w:color w:val="000000"/>
              </w:rPr>
              <w:t xml:space="preserve"> lun</w:t>
            </w:r>
            <w:r w:rsidR="00DC0A3C">
              <w:rPr>
                <w:rFonts w:ascii="Trebuchet MS" w:hAnsi="Trebuchet MS" w:cs="Arial"/>
                <w:color w:val="000000"/>
              </w:rPr>
              <w:t>a</w:t>
            </w:r>
            <w:r w:rsidRPr="00825306">
              <w:rPr>
                <w:rFonts w:ascii="Trebuchet MS" w:hAnsi="Trebuchet MS" w:cs="Arial"/>
                <w:color w:val="000000"/>
              </w:rPr>
              <w:t xml:space="preserve">: </w:t>
            </w:r>
            <w:r w:rsidR="00DC0A3C">
              <w:rPr>
                <w:rFonts w:ascii="Trebuchet MS" w:hAnsi="Trebuchet MS" w:cs="Arial"/>
                <w:b/>
                <w:bCs/>
                <w:color w:val="800080"/>
              </w:rPr>
              <w:t>3.361,50</w:t>
            </w:r>
            <w:r w:rsidRPr="00825306">
              <w:rPr>
                <w:rFonts w:ascii="Trebuchet MS" w:hAnsi="Trebuchet MS" w:cs="Arial"/>
                <w:color w:val="000000"/>
              </w:rPr>
              <w:t xml:space="preserve"> RON</w:t>
            </w:r>
          </w:p>
          <w:p w14:paraId="2CF64BDA" w14:textId="4BECCA72" w:rsidR="00B813C9" w:rsidRPr="00825306" w:rsidRDefault="00B813C9" w:rsidP="00B813C9">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DC0A3C">
              <w:rPr>
                <w:rFonts w:ascii="Trebuchet MS" w:hAnsi="Trebuchet MS" w:cs="Arial"/>
                <w:b/>
                <w:bCs/>
                <w:color w:val="800080"/>
              </w:rPr>
              <w:t>40.338,00</w:t>
            </w:r>
            <w:r w:rsidRPr="00825306">
              <w:rPr>
                <w:rFonts w:ascii="Trebuchet MS" w:hAnsi="Trebuchet MS" w:cs="Arial"/>
                <w:color w:val="000000"/>
              </w:rPr>
              <w:t xml:space="preserve"> RON</w:t>
            </w:r>
          </w:p>
          <w:p w14:paraId="3B2561DF" w14:textId="709018F8" w:rsidR="005161B9" w:rsidRPr="00825306" w:rsidRDefault="00B813C9" w:rsidP="00104694">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DC0A3C">
              <w:rPr>
                <w:rFonts w:ascii="Trebuchet MS" w:hAnsi="Trebuchet MS" w:cs="Arial"/>
                <w:b/>
                <w:bCs/>
                <w:color w:val="800080"/>
              </w:rPr>
              <w:t>161.352,00</w:t>
            </w:r>
            <w:r w:rsidRPr="00825306">
              <w:rPr>
                <w:rFonts w:ascii="Trebuchet MS" w:hAnsi="Trebuchet MS" w:cs="Arial"/>
                <w:b/>
                <w:bCs/>
                <w:color w:val="800080"/>
              </w:rPr>
              <w:t xml:space="preserve"> </w:t>
            </w:r>
            <w:r w:rsidRPr="00825306">
              <w:rPr>
                <w:rFonts w:ascii="Trebuchet MS" w:hAnsi="Trebuchet MS" w:cs="Arial"/>
                <w:color w:val="000000"/>
              </w:rPr>
              <w:t xml:space="preserve"> RON</w:t>
            </w:r>
          </w:p>
        </w:tc>
      </w:tr>
      <w:tr w:rsidR="005161B9" w:rsidRPr="00825306" w14:paraId="6DC28D6C" w14:textId="77777777" w:rsidTr="004A3DF9">
        <w:trPr>
          <w:trHeight w:val="315"/>
        </w:trPr>
        <w:tc>
          <w:tcPr>
            <w:tcW w:w="5130" w:type="dxa"/>
            <w:tcBorders>
              <w:top w:val="nil"/>
              <w:left w:val="nil"/>
              <w:bottom w:val="nil"/>
              <w:right w:val="nil"/>
            </w:tcBorders>
            <w:vAlign w:val="center"/>
            <w:hideMark/>
          </w:tcPr>
          <w:p w14:paraId="33745D3A" w14:textId="77777777" w:rsidR="004A3DF9" w:rsidRDefault="004A3DF9" w:rsidP="005161B9">
            <w:pPr>
              <w:spacing w:after="0" w:line="240" w:lineRule="auto"/>
              <w:rPr>
                <w:rFonts w:ascii="Trebuchet MS" w:eastAsia="Times New Roman" w:hAnsi="Trebuchet MS" w:cs="Arial"/>
                <w:color w:val="FF00FF"/>
                <w:lang w:val="en-US"/>
              </w:rPr>
            </w:pPr>
          </w:p>
          <w:p w14:paraId="20CE89D4" w14:textId="77777777" w:rsidR="004A3DF9" w:rsidRDefault="004A3DF9" w:rsidP="005161B9">
            <w:pPr>
              <w:spacing w:after="0" w:line="240" w:lineRule="auto"/>
              <w:rPr>
                <w:rFonts w:ascii="Trebuchet MS" w:eastAsia="Times New Roman" w:hAnsi="Trebuchet MS" w:cs="Arial"/>
                <w:color w:val="FF00FF"/>
                <w:lang w:val="en-US"/>
              </w:rPr>
            </w:pPr>
          </w:p>
          <w:p w14:paraId="08CD6ECC" w14:textId="77777777" w:rsidR="004A3DF9" w:rsidRDefault="004A3DF9" w:rsidP="005161B9">
            <w:pPr>
              <w:spacing w:after="0" w:line="240" w:lineRule="auto"/>
              <w:rPr>
                <w:rFonts w:ascii="Trebuchet MS" w:eastAsia="Times New Roman" w:hAnsi="Trebuchet MS" w:cs="Arial"/>
                <w:color w:val="FF00FF"/>
                <w:lang w:val="en-US"/>
              </w:rPr>
            </w:pPr>
          </w:p>
          <w:p w14:paraId="50D73109" w14:textId="3362A299" w:rsidR="001347F9" w:rsidRDefault="001347F9" w:rsidP="005161B9">
            <w:pPr>
              <w:spacing w:after="0" w:line="240" w:lineRule="auto"/>
              <w:rPr>
                <w:rFonts w:ascii="Trebuchet MS" w:eastAsia="Times New Roman" w:hAnsi="Trebuchet MS" w:cs="Arial"/>
                <w:color w:val="FF00FF"/>
                <w:lang w:val="en-US"/>
              </w:rPr>
            </w:pPr>
          </w:p>
          <w:p w14:paraId="16FD3432" w14:textId="77777777" w:rsidR="00A03F25" w:rsidRDefault="00A03F25" w:rsidP="005161B9">
            <w:pPr>
              <w:spacing w:after="0" w:line="240" w:lineRule="auto"/>
              <w:rPr>
                <w:rFonts w:ascii="Trebuchet MS" w:eastAsia="Times New Roman" w:hAnsi="Trebuchet MS" w:cs="Arial"/>
                <w:color w:val="FF00FF"/>
                <w:lang w:val="en-US"/>
              </w:rPr>
            </w:pPr>
          </w:p>
          <w:p w14:paraId="3857CD3C" w14:textId="77777777" w:rsidR="00A03F25" w:rsidRDefault="00A03F25" w:rsidP="005161B9">
            <w:pPr>
              <w:spacing w:after="0" w:line="240" w:lineRule="auto"/>
              <w:rPr>
                <w:rFonts w:ascii="Trebuchet MS" w:eastAsia="Times New Roman" w:hAnsi="Trebuchet MS" w:cs="Arial"/>
                <w:color w:val="FF00FF"/>
                <w:lang w:val="en-US"/>
              </w:rPr>
            </w:pPr>
          </w:p>
          <w:p w14:paraId="3110DCDB" w14:textId="77777777" w:rsidR="00A03F25" w:rsidRDefault="00A03F25" w:rsidP="005161B9">
            <w:pPr>
              <w:spacing w:after="0" w:line="240" w:lineRule="auto"/>
              <w:rPr>
                <w:rFonts w:ascii="Trebuchet MS" w:eastAsia="Times New Roman" w:hAnsi="Trebuchet MS" w:cs="Arial"/>
                <w:color w:val="FF00FF"/>
                <w:lang w:val="en-US"/>
              </w:rPr>
            </w:pPr>
          </w:p>
          <w:p w14:paraId="5C6250E2" w14:textId="77777777" w:rsidR="00A03F25" w:rsidRDefault="00A03F25" w:rsidP="005161B9">
            <w:pPr>
              <w:spacing w:after="0" w:line="240" w:lineRule="auto"/>
              <w:rPr>
                <w:rFonts w:ascii="Trebuchet MS" w:eastAsia="Times New Roman" w:hAnsi="Trebuchet MS" w:cs="Arial"/>
                <w:color w:val="FF00FF"/>
                <w:lang w:val="en-US"/>
              </w:rPr>
            </w:pPr>
          </w:p>
          <w:p w14:paraId="4ED9BC18" w14:textId="77777777" w:rsidR="00A03F25" w:rsidRDefault="00A03F25" w:rsidP="005161B9">
            <w:pPr>
              <w:spacing w:after="0" w:line="240" w:lineRule="auto"/>
              <w:rPr>
                <w:rFonts w:ascii="Trebuchet MS" w:eastAsia="Times New Roman" w:hAnsi="Trebuchet MS" w:cs="Arial"/>
                <w:color w:val="FF00FF"/>
                <w:lang w:val="en-US"/>
              </w:rPr>
            </w:pPr>
          </w:p>
          <w:p w14:paraId="5091258C" w14:textId="77777777" w:rsidR="00A03F25" w:rsidRDefault="00A03F25" w:rsidP="005161B9">
            <w:pPr>
              <w:spacing w:after="0" w:line="240" w:lineRule="auto"/>
              <w:rPr>
                <w:rFonts w:ascii="Trebuchet MS" w:eastAsia="Times New Roman" w:hAnsi="Trebuchet MS" w:cs="Arial"/>
                <w:color w:val="FF00FF"/>
                <w:lang w:val="en-US"/>
              </w:rPr>
            </w:pPr>
          </w:p>
          <w:p w14:paraId="03305EAF" w14:textId="77777777" w:rsidR="00A03F25" w:rsidRDefault="00A03F25" w:rsidP="005161B9">
            <w:pPr>
              <w:spacing w:after="0" w:line="240" w:lineRule="auto"/>
              <w:rPr>
                <w:rFonts w:ascii="Trebuchet MS" w:eastAsia="Times New Roman" w:hAnsi="Trebuchet MS" w:cs="Arial"/>
                <w:color w:val="FF00FF"/>
                <w:lang w:val="en-US"/>
              </w:rPr>
            </w:pPr>
          </w:p>
          <w:p w14:paraId="719207FB" w14:textId="77777777" w:rsidR="001347F9" w:rsidRDefault="001347F9" w:rsidP="005161B9">
            <w:pPr>
              <w:spacing w:after="0" w:line="240" w:lineRule="auto"/>
              <w:rPr>
                <w:rFonts w:ascii="Trebuchet MS" w:eastAsia="Times New Roman" w:hAnsi="Trebuchet MS" w:cs="Arial"/>
                <w:color w:val="FF00FF"/>
                <w:lang w:val="en-US"/>
              </w:rPr>
            </w:pPr>
          </w:p>
          <w:p w14:paraId="02D364E8" w14:textId="4BE50DBE"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5576AF79" w14:textId="77777777" w:rsidR="004A3DF9" w:rsidRDefault="004A3DF9" w:rsidP="005161B9">
            <w:pPr>
              <w:spacing w:after="0" w:line="240" w:lineRule="auto"/>
              <w:rPr>
                <w:rFonts w:ascii="Trebuchet MS" w:eastAsia="Times New Roman" w:hAnsi="Trebuchet MS" w:cs="Arial"/>
                <w:color w:val="FF00FF"/>
                <w:lang w:val="en-US"/>
              </w:rPr>
            </w:pPr>
          </w:p>
          <w:p w14:paraId="598F7417" w14:textId="77777777" w:rsidR="004A3DF9" w:rsidRDefault="004A3DF9" w:rsidP="005161B9">
            <w:pPr>
              <w:spacing w:after="0" w:line="240" w:lineRule="auto"/>
              <w:rPr>
                <w:rFonts w:ascii="Trebuchet MS" w:eastAsia="Times New Roman" w:hAnsi="Trebuchet MS" w:cs="Arial"/>
                <w:color w:val="FF00FF"/>
                <w:lang w:val="en-US"/>
              </w:rPr>
            </w:pPr>
          </w:p>
          <w:p w14:paraId="0AF122CC" w14:textId="77777777" w:rsidR="004A3DF9" w:rsidRDefault="004A3DF9" w:rsidP="005161B9">
            <w:pPr>
              <w:spacing w:after="0" w:line="240" w:lineRule="auto"/>
              <w:rPr>
                <w:rFonts w:ascii="Trebuchet MS" w:eastAsia="Times New Roman" w:hAnsi="Trebuchet MS" w:cs="Arial"/>
                <w:color w:val="FF00FF"/>
                <w:lang w:val="en-US"/>
              </w:rPr>
            </w:pPr>
          </w:p>
          <w:p w14:paraId="305215BC" w14:textId="77777777" w:rsidR="001347F9" w:rsidRDefault="001347F9" w:rsidP="005161B9">
            <w:pPr>
              <w:spacing w:after="0" w:line="240" w:lineRule="auto"/>
              <w:rPr>
                <w:rFonts w:ascii="Trebuchet MS" w:eastAsia="Times New Roman" w:hAnsi="Trebuchet MS" w:cs="Arial"/>
                <w:color w:val="FF00FF"/>
                <w:lang w:val="en-US"/>
              </w:rPr>
            </w:pPr>
          </w:p>
          <w:p w14:paraId="4363ABD0" w14:textId="77777777" w:rsidR="001347F9" w:rsidRDefault="001347F9" w:rsidP="005161B9">
            <w:pPr>
              <w:spacing w:after="0" w:line="240" w:lineRule="auto"/>
              <w:rPr>
                <w:rFonts w:ascii="Trebuchet MS" w:eastAsia="Times New Roman" w:hAnsi="Trebuchet MS" w:cs="Arial"/>
                <w:color w:val="FF00FF"/>
                <w:lang w:val="en-US"/>
              </w:rPr>
            </w:pPr>
          </w:p>
          <w:p w14:paraId="14390D89" w14:textId="77777777" w:rsidR="001347F9" w:rsidRDefault="001347F9" w:rsidP="005161B9">
            <w:pPr>
              <w:spacing w:after="0" w:line="240" w:lineRule="auto"/>
              <w:rPr>
                <w:rFonts w:ascii="Trebuchet MS" w:eastAsia="Times New Roman" w:hAnsi="Trebuchet MS" w:cs="Arial"/>
                <w:color w:val="FF00FF"/>
                <w:lang w:val="en-US"/>
              </w:rPr>
            </w:pPr>
          </w:p>
          <w:p w14:paraId="18FB334B" w14:textId="77777777" w:rsidR="001347F9" w:rsidRDefault="001347F9" w:rsidP="005161B9">
            <w:pPr>
              <w:spacing w:after="0" w:line="240" w:lineRule="auto"/>
              <w:rPr>
                <w:rFonts w:ascii="Trebuchet MS" w:eastAsia="Times New Roman" w:hAnsi="Trebuchet MS" w:cs="Arial"/>
                <w:color w:val="FF00FF"/>
                <w:lang w:val="en-US"/>
              </w:rPr>
            </w:pPr>
          </w:p>
          <w:p w14:paraId="1F45C6EA" w14:textId="77777777" w:rsidR="001347F9" w:rsidRDefault="001347F9" w:rsidP="005161B9">
            <w:pPr>
              <w:spacing w:after="0" w:line="240" w:lineRule="auto"/>
              <w:rPr>
                <w:rFonts w:ascii="Trebuchet MS" w:eastAsia="Times New Roman" w:hAnsi="Trebuchet MS" w:cs="Arial"/>
                <w:color w:val="FF00FF"/>
                <w:lang w:val="en-US"/>
              </w:rPr>
            </w:pPr>
          </w:p>
          <w:p w14:paraId="626D5855" w14:textId="77777777" w:rsidR="001347F9" w:rsidRDefault="001347F9" w:rsidP="005161B9">
            <w:pPr>
              <w:spacing w:after="0" w:line="240" w:lineRule="auto"/>
              <w:rPr>
                <w:rFonts w:ascii="Trebuchet MS" w:eastAsia="Times New Roman" w:hAnsi="Trebuchet MS" w:cs="Arial"/>
                <w:color w:val="FF00FF"/>
                <w:lang w:val="en-US"/>
              </w:rPr>
            </w:pPr>
          </w:p>
          <w:p w14:paraId="63671991" w14:textId="77777777" w:rsidR="004A3DF9" w:rsidRDefault="004A3DF9" w:rsidP="005161B9">
            <w:pPr>
              <w:spacing w:after="0" w:line="240" w:lineRule="auto"/>
              <w:rPr>
                <w:rFonts w:ascii="Trebuchet MS" w:eastAsia="Times New Roman" w:hAnsi="Trebuchet MS" w:cs="Arial"/>
                <w:color w:val="FF00FF"/>
                <w:lang w:val="en-US"/>
              </w:rPr>
            </w:pPr>
          </w:p>
          <w:p w14:paraId="642721AE" w14:textId="77777777" w:rsidR="00A03F25" w:rsidRDefault="00A03F25" w:rsidP="005161B9">
            <w:pPr>
              <w:spacing w:after="0" w:line="240" w:lineRule="auto"/>
              <w:rPr>
                <w:rFonts w:ascii="Trebuchet MS" w:eastAsia="Times New Roman" w:hAnsi="Trebuchet MS" w:cs="Arial"/>
                <w:color w:val="FF00FF"/>
                <w:lang w:val="en-US"/>
              </w:rPr>
            </w:pPr>
          </w:p>
          <w:p w14:paraId="67E09F14" w14:textId="77777777" w:rsidR="00A03F25" w:rsidRDefault="00A03F25" w:rsidP="005161B9">
            <w:pPr>
              <w:spacing w:after="0" w:line="240" w:lineRule="auto"/>
              <w:rPr>
                <w:rFonts w:ascii="Trebuchet MS" w:eastAsia="Times New Roman" w:hAnsi="Trebuchet MS" w:cs="Arial"/>
                <w:color w:val="FF00FF"/>
                <w:lang w:val="en-US"/>
              </w:rPr>
            </w:pPr>
          </w:p>
          <w:p w14:paraId="02D2D859" w14:textId="45369218"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4</w:t>
            </w:r>
          </w:p>
        </w:tc>
      </w:tr>
      <w:tr w:rsidR="005161B9" w:rsidRPr="00825306" w14:paraId="51849BDA" w14:textId="77777777" w:rsidTr="004A3DF9">
        <w:trPr>
          <w:trHeight w:val="2510"/>
        </w:trPr>
        <w:tc>
          <w:tcPr>
            <w:tcW w:w="5130" w:type="dxa"/>
            <w:tcBorders>
              <w:top w:val="single" w:sz="4" w:space="0" w:color="auto"/>
              <w:left w:val="single" w:sz="4" w:space="0" w:color="auto"/>
              <w:bottom w:val="single" w:sz="4" w:space="0" w:color="auto"/>
              <w:right w:val="single" w:sz="4" w:space="0" w:color="auto"/>
            </w:tcBorders>
            <w:vAlign w:val="center"/>
            <w:hideMark/>
          </w:tcPr>
          <w:p w14:paraId="5F4C010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01D13255" w14:textId="2CA41BDE" w:rsidR="005161B9" w:rsidRPr="00825306" w:rsidRDefault="005161B9" w:rsidP="004A3DF9">
            <w:pPr>
              <w:jc w:val="both"/>
              <w:rPr>
                <w:rFonts w:ascii="Trebuchet MS" w:eastAsia="Times New Roman" w:hAnsi="Trebuchet MS" w:cs="Arial"/>
                <w:color w:val="000000"/>
                <w:lang w:val="en-US"/>
              </w:rPr>
            </w:pPr>
            <w:r w:rsidRPr="00825306">
              <w:rPr>
                <w:rFonts w:ascii="Trebuchet MS" w:hAnsi="Trebuchet MS" w:cs="Arial"/>
              </w:rPr>
              <w:t>Observaț</w:t>
            </w:r>
            <w:r w:rsidR="00597A6F" w:rsidRPr="00825306">
              <w:rPr>
                <w:rFonts w:ascii="Trebuchet MS" w:hAnsi="Trebuchet MS" w:cs="Arial"/>
              </w:rPr>
              <w:t>ii și măsurători hidrometrice</w:t>
            </w:r>
            <w:r w:rsidR="00A33541" w:rsidRPr="00825306">
              <w:rPr>
                <w:rFonts w:ascii="Trebuchet MS" w:hAnsi="Trebuchet MS" w:cs="Arial"/>
              </w:rPr>
              <w:t>, pluviometrice</w:t>
            </w:r>
            <w:r w:rsidR="00597A6F" w:rsidRPr="00825306">
              <w:rPr>
                <w:rFonts w:ascii="Trebuchet MS" w:hAnsi="Trebuchet MS" w:cs="Arial"/>
              </w:rPr>
              <w:t xml:space="preserve"> si </w:t>
            </w:r>
            <w:r w:rsidRPr="00825306">
              <w:rPr>
                <w:rFonts w:ascii="Trebuchet MS" w:hAnsi="Trebuchet MS" w:cs="Arial"/>
              </w:rPr>
              <w:t>evaporimetrice</w:t>
            </w:r>
            <w:r w:rsidR="00597A6F" w:rsidRPr="00825306">
              <w:rPr>
                <w:rFonts w:ascii="Trebuchet MS" w:hAnsi="Trebuchet MS" w:cs="Arial"/>
              </w:rPr>
              <w:t xml:space="preserve">  la </w:t>
            </w:r>
            <w:r w:rsidR="00A33541" w:rsidRPr="00825306">
              <w:rPr>
                <w:rFonts w:ascii="Trebuchet MS" w:hAnsi="Trebuchet MS" w:cs="Arial"/>
              </w:rPr>
              <w:t>s</w:t>
            </w:r>
            <w:r w:rsidR="00597A6F" w:rsidRPr="00825306">
              <w:rPr>
                <w:rFonts w:ascii="Trebuchet MS" w:hAnsi="Trebuchet MS" w:cs="Arial"/>
              </w:rPr>
              <w:t>tația hidrometrică</w:t>
            </w:r>
            <w:r w:rsidR="00A33541" w:rsidRPr="00825306">
              <w:rPr>
                <w:rFonts w:ascii="Trebuchet MS" w:hAnsi="Trebuchet MS" w:cs="Arial"/>
              </w:rPr>
              <w:t>, pluviometrica</w:t>
            </w:r>
            <w:r w:rsidR="00597A6F" w:rsidRPr="00825306">
              <w:rPr>
                <w:rFonts w:ascii="Trebuchet MS" w:hAnsi="Trebuchet MS" w:cs="Arial"/>
              </w:rPr>
              <w:t xml:space="preserve"> și evaporimetrică</w:t>
            </w:r>
            <w:r w:rsidRPr="00825306">
              <w:rPr>
                <w:rFonts w:ascii="Trebuchet MS" w:hAnsi="Trebuchet MS" w:cs="Arial"/>
              </w:rPr>
              <w:t xml:space="preserve"> de lac CĂLDĂRUȘANI, observații și măsurători hidrometrice </w:t>
            </w:r>
            <w:r w:rsidR="00A33541" w:rsidRPr="00825306">
              <w:rPr>
                <w:rFonts w:ascii="Trebuchet MS" w:hAnsi="Trebuchet MS" w:cs="Arial"/>
              </w:rPr>
              <w:t xml:space="preserve">si pluviometrice </w:t>
            </w:r>
            <w:r w:rsidR="00597A6F" w:rsidRPr="00825306">
              <w:rPr>
                <w:rFonts w:ascii="Trebuchet MS" w:hAnsi="Trebuchet MS" w:cs="Arial"/>
              </w:rPr>
              <w:t xml:space="preserve">la stația hidrometrică </w:t>
            </w:r>
            <w:r w:rsidR="00A33541" w:rsidRPr="00825306">
              <w:rPr>
                <w:rFonts w:ascii="Trebuchet MS" w:hAnsi="Trebuchet MS" w:cs="Arial"/>
              </w:rPr>
              <w:t xml:space="preserve">si pluviometrica </w:t>
            </w:r>
            <w:r w:rsidRPr="00825306">
              <w:rPr>
                <w:rFonts w:ascii="Trebuchet MS" w:hAnsi="Trebuchet MS" w:cs="Arial"/>
              </w:rPr>
              <w:t xml:space="preserve">de lac  SNAGOV, observații și măsurători hidrogeologice </w:t>
            </w:r>
            <w:r w:rsidR="00597A6F" w:rsidRPr="00825306">
              <w:rPr>
                <w:rFonts w:ascii="Trebuchet MS" w:hAnsi="Trebuchet MS" w:cs="Arial"/>
              </w:rPr>
              <w:t>la f</w:t>
            </w:r>
            <w:r w:rsidRPr="00825306">
              <w:rPr>
                <w:rFonts w:ascii="Trebuchet MS" w:hAnsi="Trebuchet MS" w:cs="Arial"/>
              </w:rPr>
              <w:t>oraj</w:t>
            </w:r>
            <w:r w:rsidR="00597A6F" w:rsidRPr="00825306">
              <w:rPr>
                <w:rFonts w:ascii="Trebuchet MS" w:hAnsi="Trebuchet MS" w:cs="Arial"/>
              </w:rPr>
              <w:t>ele</w:t>
            </w:r>
            <w:r w:rsidRPr="00825306">
              <w:rPr>
                <w:rFonts w:ascii="Trebuchet MS" w:hAnsi="Trebuchet MS" w:cs="Arial"/>
              </w:rPr>
              <w:t xml:space="preserve"> hidrogeologic</w:t>
            </w:r>
            <w:r w:rsidR="00597A6F" w:rsidRPr="00825306">
              <w:rPr>
                <w:rFonts w:ascii="Trebuchet MS" w:hAnsi="Trebuchet MS" w:cs="Arial"/>
              </w:rPr>
              <w:t>e</w:t>
            </w:r>
            <w:r w:rsidRPr="00825306">
              <w:rPr>
                <w:rFonts w:ascii="Trebuchet MS" w:hAnsi="Trebuchet MS" w:cs="Arial"/>
              </w:rPr>
              <w:t xml:space="preserve"> de observație  CĂLDĂRUȘANI  F1, ION LAHOVARI  F1A</w:t>
            </w:r>
          </w:p>
        </w:tc>
      </w:tr>
      <w:tr w:rsidR="005161B9" w:rsidRPr="00825306" w14:paraId="48C513BB" w14:textId="77777777" w:rsidTr="004A3DF9">
        <w:trPr>
          <w:trHeight w:val="60"/>
        </w:trPr>
        <w:tc>
          <w:tcPr>
            <w:tcW w:w="5130" w:type="dxa"/>
            <w:tcBorders>
              <w:top w:val="nil"/>
              <w:left w:val="single" w:sz="4" w:space="0" w:color="auto"/>
              <w:bottom w:val="nil"/>
              <w:right w:val="single" w:sz="4" w:space="0" w:color="auto"/>
            </w:tcBorders>
            <w:vAlign w:val="center"/>
            <w:hideMark/>
          </w:tcPr>
          <w:p w14:paraId="675BE425"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4B4C4A24" w14:textId="5A24FE3D"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4F85481" w14:textId="77777777" w:rsidTr="003347E4">
        <w:trPr>
          <w:trHeight w:val="70"/>
        </w:trPr>
        <w:tc>
          <w:tcPr>
            <w:tcW w:w="5130" w:type="dxa"/>
            <w:tcBorders>
              <w:top w:val="nil"/>
              <w:left w:val="single" w:sz="4" w:space="0" w:color="auto"/>
              <w:bottom w:val="single" w:sz="4" w:space="0" w:color="auto"/>
              <w:right w:val="single" w:sz="4" w:space="0" w:color="auto"/>
            </w:tcBorders>
            <w:vAlign w:val="center"/>
            <w:hideMark/>
          </w:tcPr>
          <w:p w14:paraId="4B92BFC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57D517A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31A51403" w14:textId="77777777" w:rsidTr="004A3DF9">
        <w:trPr>
          <w:trHeight w:val="315"/>
        </w:trPr>
        <w:tc>
          <w:tcPr>
            <w:tcW w:w="5130" w:type="dxa"/>
            <w:tcBorders>
              <w:top w:val="nil"/>
              <w:left w:val="single" w:sz="4" w:space="0" w:color="auto"/>
              <w:bottom w:val="nil"/>
              <w:right w:val="single" w:sz="4" w:space="0" w:color="auto"/>
            </w:tcBorders>
            <w:vAlign w:val="center"/>
            <w:hideMark/>
          </w:tcPr>
          <w:p w14:paraId="65CEAA9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4474030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08275BC1"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24FD8338"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2C9FC3CD" w14:textId="6F3EC35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RO313 Dambovita</w:t>
            </w:r>
          </w:p>
        </w:tc>
      </w:tr>
      <w:tr w:rsidR="005161B9" w:rsidRPr="00825306" w14:paraId="01341577" w14:textId="77777777" w:rsidTr="003347E4">
        <w:trPr>
          <w:trHeight w:val="457"/>
        </w:trPr>
        <w:tc>
          <w:tcPr>
            <w:tcW w:w="5130" w:type="dxa"/>
            <w:tcBorders>
              <w:top w:val="nil"/>
              <w:left w:val="single" w:sz="4" w:space="0" w:color="auto"/>
              <w:bottom w:val="single" w:sz="4" w:space="0" w:color="auto"/>
              <w:right w:val="single" w:sz="4" w:space="0" w:color="auto"/>
            </w:tcBorders>
            <w:vAlign w:val="center"/>
            <w:hideMark/>
          </w:tcPr>
          <w:p w14:paraId="68F7AB2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006D6E7B" w14:textId="42DD2005"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Dambovita, Calea Ialomitei, Nr.1, </w:t>
            </w:r>
            <w:proofErr w:type="spellStart"/>
            <w:r w:rsidRPr="00825306">
              <w:rPr>
                <w:rFonts w:ascii="Trebuchet MS" w:eastAsia="Times New Roman" w:hAnsi="Trebuchet MS" w:cs="Arial"/>
                <w:color w:val="000000"/>
                <w:lang w:val="en-US"/>
              </w:rPr>
              <w:t>Mun.Targoviste</w:t>
            </w:r>
            <w:proofErr w:type="spellEnd"/>
            <w:r w:rsidRPr="00825306">
              <w:rPr>
                <w:rFonts w:ascii="Trebuchet MS" w:eastAsia="Times New Roman" w:hAnsi="Trebuchet MS" w:cs="Arial"/>
                <w:color w:val="000000"/>
                <w:lang w:val="en-US"/>
              </w:rPr>
              <w:t>, Jud. Dambovita</w:t>
            </w:r>
          </w:p>
        </w:tc>
      </w:tr>
      <w:tr w:rsidR="005161B9" w:rsidRPr="00825306" w14:paraId="6FDA9A48" w14:textId="77777777" w:rsidTr="004A3DF9">
        <w:trPr>
          <w:trHeight w:val="1230"/>
        </w:trPr>
        <w:tc>
          <w:tcPr>
            <w:tcW w:w="5130" w:type="dxa"/>
            <w:tcBorders>
              <w:top w:val="nil"/>
              <w:left w:val="single" w:sz="4" w:space="0" w:color="auto"/>
              <w:bottom w:val="nil"/>
              <w:right w:val="single" w:sz="4" w:space="0" w:color="auto"/>
            </w:tcBorders>
            <w:vAlign w:val="center"/>
            <w:hideMark/>
          </w:tcPr>
          <w:p w14:paraId="46283339" w14:textId="7D7F3674"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000C6525">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0F41F181" w14:textId="1458F256"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0C6525">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4E7FCBAE"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305DB3BE"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15C555F8"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570ED7EF" w14:textId="77777777" w:rsidTr="004A3DF9">
        <w:trPr>
          <w:trHeight w:val="315"/>
        </w:trPr>
        <w:tc>
          <w:tcPr>
            <w:tcW w:w="5130" w:type="dxa"/>
            <w:tcBorders>
              <w:top w:val="nil"/>
              <w:left w:val="single" w:sz="4" w:space="0" w:color="auto"/>
              <w:bottom w:val="nil"/>
              <w:right w:val="single" w:sz="4" w:space="0" w:color="auto"/>
            </w:tcBorders>
            <w:vAlign w:val="center"/>
            <w:hideMark/>
          </w:tcPr>
          <w:p w14:paraId="17B5C21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2E35A6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E2C9F9C" w14:textId="77777777" w:rsidTr="004A3DF9">
        <w:trPr>
          <w:trHeight w:val="99"/>
        </w:trPr>
        <w:tc>
          <w:tcPr>
            <w:tcW w:w="5130" w:type="dxa"/>
            <w:tcBorders>
              <w:top w:val="nil"/>
              <w:left w:val="single" w:sz="4" w:space="0" w:color="auto"/>
              <w:bottom w:val="nil"/>
              <w:right w:val="single" w:sz="4" w:space="0" w:color="auto"/>
            </w:tcBorders>
            <w:vAlign w:val="center"/>
            <w:hideMark/>
          </w:tcPr>
          <w:p w14:paraId="6F7EDB77"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70B656CB" w14:textId="49DD1D6E" w:rsidR="005161B9" w:rsidRPr="00825306" w:rsidRDefault="00597A6F"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intre</w:t>
            </w:r>
            <w:proofErr w:type="spellEnd"/>
            <w:r w:rsidRPr="00825306">
              <w:rPr>
                <w:rFonts w:ascii="Trebuchet MS" w:eastAsia="Times New Roman" w:hAnsi="Trebuchet MS" w:cs="Arial"/>
                <w:color w:val="000000"/>
                <w:lang w:val="en-US"/>
              </w:rPr>
              <w:t xml:space="preserve"> </w:t>
            </w:r>
            <w:r w:rsidR="000C6525">
              <w:rPr>
                <w:rFonts w:ascii="Trebuchet MS" w:hAnsi="Trebuchet MS" w:cs="Arial"/>
                <w:b/>
                <w:bCs/>
                <w:color w:val="800080"/>
              </w:rPr>
              <w:t>4.572,00</w:t>
            </w:r>
            <w:r w:rsidR="00B813C9" w:rsidRPr="00825306">
              <w:rPr>
                <w:rFonts w:ascii="Trebuchet MS" w:hAnsi="Trebuchet MS" w:cs="Arial"/>
                <w:b/>
                <w:bCs/>
                <w:color w:val="800080"/>
                <w:lang w:eastAsia="ro-RO"/>
              </w:rPr>
              <w:t xml:space="preserve"> </w:t>
            </w:r>
            <w:r w:rsidR="00B813C9" w:rsidRPr="00825306">
              <w:rPr>
                <w:rFonts w:ascii="Trebuchet MS" w:hAnsi="Trebuchet MS" w:cs="Arial"/>
                <w:color w:val="000000"/>
              </w:rPr>
              <w:t xml:space="preserve">si </w:t>
            </w:r>
            <w:r w:rsidR="00F01874">
              <w:rPr>
                <w:rFonts w:ascii="Trebuchet MS" w:hAnsi="Trebuchet MS" w:cs="Arial"/>
                <w:b/>
                <w:bCs/>
                <w:color w:val="800080"/>
              </w:rPr>
              <w:t>219.456</w:t>
            </w:r>
            <w:r w:rsidR="000C6525">
              <w:rPr>
                <w:rFonts w:ascii="Trebuchet MS" w:hAnsi="Trebuchet MS" w:cs="Arial"/>
                <w:b/>
                <w:bCs/>
                <w:color w:val="800080"/>
              </w:rPr>
              <w:t>,00</w:t>
            </w:r>
          </w:p>
        </w:tc>
      </w:tr>
      <w:tr w:rsidR="005161B9" w:rsidRPr="00825306" w14:paraId="703E9341"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30F3F2DF" w14:textId="2321980E"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9B92EA1" w14:textId="3FB879B3"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46C07E4F" w14:textId="77777777" w:rsidTr="00207831">
        <w:trPr>
          <w:trHeight w:val="215"/>
        </w:trPr>
        <w:tc>
          <w:tcPr>
            <w:tcW w:w="5130" w:type="dxa"/>
            <w:tcBorders>
              <w:top w:val="nil"/>
              <w:left w:val="single" w:sz="4" w:space="0" w:color="auto"/>
              <w:bottom w:val="nil"/>
              <w:right w:val="single" w:sz="4" w:space="0" w:color="auto"/>
            </w:tcBorders>
            <w:vAlign w:val="center"/>
            <w:hideMark/>
          </w:tcPr>
          <w:p w14:paraId="2BA40A5E" w14:textId="77777777" w:rsidR="005161B9" w:rsidRPr="00825306" w:rsidRDefault="005161B9" w:rsidP="000C6525">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F2E856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EA8F342" w14:textId="77777777" w:rsidTr="004A3DF9">
        <w:trPr>
          <w:trHeight w:val="315"/>
        </w:trPr>
        <w:tc>
          <w:tcPr>
            <w:tcW w:w="5130" w:type="dxa"/>
            <w:tcBorders>
              <w:top w:val="nil"/>
              <w:left w:val="single" w:sz="4" w:space="0" w:color="auto"/>
              <w:bottom w:val="nil"/>
              <w:right w:val="single" w:sz="4" w:space="0" w:color="auto"/>
            </w:tcBorders>
            <w:vAlign w:val="center"/>
            <w:hideMark/>
          </w:tcPr>
          <w:p w14:paraId="61BA77E3" w14:textId="2A2A6DFA" w:rsidR="005161B9" w:rsidRPr="00825306" w:rsidRDefault="00B813C9" w:rsidP="000C6525">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49961B7A" w14:textId="03D7609B"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7905BF13"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5288FFF2" w14:textId="77777777" w:rsidR="005161B9" w:rsidRPr="00825306" w:rsidRDefault="005161B9" w:rsidP="000C6525">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CCFC00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5AD8C985" w14:textId="77777777" w:rsidTr="004A3DF9">
        <w:trPr>
          <w:trHeight w:val="521"/>
        </w:trPr>
        <w:tc>
          <w:tcPr>
            <w:tcW w:w="5130" w:type="dxa"/>
            <w:tcBorders>
              <w:top w:val="nil"/>
              <w:left w:val="single" w:sz="4" w:space="0" w:color="auto"/>
              <w:bottom w:val="single" w:sz="4" w:space="0" w:color="auto"/>
              <w:right w:val="single" w:sz="4" w:space="0" w:color="auto"/>
            </w:tcBorders>
            <w:vAlign w:val="center"/>
            <w:hideMark/>
          </w:tcPr>
          <w:p w14:paraId="6C803E8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EEAA56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846F294" w14:textId="77777777" w:rsidTr="003347E4">
        <w:trPr>
          <w:trHeight w:val="62"/>
        </w:trPr>
        <w:tc>
          <w:tcPr>
            <w:tcW w:w="5130" w:type="dxa"/>
            <w:tcBorders>
              <w:top w:val="nil"/>
              <w:left w:val="single" w:sz="4" w:space="0" w:color="auto"/>
              <w:bottom w:val="nil"/>
              <w:right w:val="single" w:sz="4" w:space="0" w:color="auto"/>
            </w:tcBorders>
            <w:vAlign w:val="center"/>
            <w:hideMark/>
          </w:tcPr>
          <w:p w14:paraId="49B7D06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BC1E3A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98B8003"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64D4F619" w14:textId="58CB95A1" w:rsidR="005161B9" w:rsidRPr="00825306" w:rsidRDefault="00B813C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8F2113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23F23E4" w14:textId="77777777" w:rsidTr="003347E4">
        <w:trPr>
          <w:trHeight w:val="161"/>
        </w:trPr>
        <w:tc>
          <w:tcPr>
            <w:tcW w:w="5130" w:type="dxa"/>
            <w:tcBorders>
              <w:top w:val="nil"/>
              <w:left w:val="single" w:sz="4" w:space="0" w:color="auto"/>
              <w:bottom w:val="nil"/>
              <w:right w:val="single" w:sz="4" w:space="0" w:color="auto"/>
            </w:tcBorders>
            <w:vAlign w:val="center"/>
            <w:hideMark/>
          </w:tcPr>
          <w:p w14:paraId="57BAD7C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5F5656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D7A5AC5" w14:textId="77777777" w:rsidTr="004A3DF9">
        <w:trPr>
          <w:trHeight w:val="207"/>
        </w:trPr>
        <w:tc>
          <w:tcPr>
            <w:tcW w:w="5130" w:type="dxa"/>
            <w:tcBorders>
              <w:top w:val="nil"/>
              <w:left w:val="single" w:sz="4" w:space="0" w:color="auto"/>
              <w:bottom w:val="single" w:sz="4" w:space="0" w:color="auto"/>
              <w:right w:val="single" w:sz="4" w:space="0" w:color="auto"/>
            </w:tcBorders>
            <w:vAlign w:val="center"/>
            <w:hideMark/>
          </w:tcPr>
          <w:p w14:paraId="6B5099A6" w14:textId="30A37D48" w:rsidR="005161B9" w:rsidRPr="00825306" w:rsidRDefault="00B813C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E235B8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4D05E89" w14:textId="77777777" w:rsidTr="004A3DF9">
        <w:trPr>
          <w:trHeight w:val="304"/>
        </w:trPr>
        <w:tc>
          <w:tcPr>
            <w:tcW w:w="5130" w:type="dxa"/>
            <w:tcBorders>
              <w:top w:val="nil"/>
              <w:left w:val="single" w:sz="4" w:space="0" w:color="auto"/>
              <w:bottom w:val="single" w:sz="4" w:space="0" w:color="auto"/>
              <w:right w:val="single" w:sz="4" w:space="0" w:color="auto"/>
            </w:tcBorders>
            <w:vAlign w:val="center"/>
            <w:hideMark/>
          </w:tcPr>
          <w:p w14:paraId="59F941E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A6160E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61E397D" w14:textId="77777777" w:rsidTr="00207831">
        <w:trPr>
          <w:trHeight w:val="152"/>
        </w:trPr>
        <w:tc>
          <w:tcPr>
            <w:tcW w:w="5130" w:type="dxa"/>
            <w:tcBorders>
              <w:top w:val="nil"/>
              <w:left w:val="single" w:sz="4" w:space="0" w:color="auto"/>
              <w:bottom w:val="nil"/>
              <w:right w:val="single" w:sz="4" w:space="0" w:color="auto"/>
            </w:tcBorders>
            <w:vAlign w:val="center"/>
            <w:hideMark/>
          </w:tcPr>
          <w:p w14:paraId="18C7599B" w14:textId="77777777" w:rsidR="005161B9" w:rsidRPr="00825306" w:rsidRDefault="005161B9" w:rsidP="006441EB">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2C54CC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86E97DE" w14:textId="77777777" w:rsidTr="004A3DF9">
        <w:trPr>
          <w:trHeight w:val="180"/>
        </w:trPr>
        <w:tc>
          <w:tcPr>
            <w:tcW w:w="5130" w:type="dxa"/>
            <w:tcBorders>
              <w:top w:val="nil"/>
              <w:left w:val="single" w:sz="4" w:space="0" w:color="auto"/>
              <w:bottom w:val="nil"/>
              <w:right w:val="single" w:sz="4" w:space="0" w:color="auto"/>
            </w:tcBorders>
            <w:vAlign w:val="center"/>
            <w:hideMark/>
          </w:tcPr>
          <w:p w14:paraId="60906526" w14:textId="64603BFA" w:rsidR="005161B9" w:rsidRPr="00825306" w:rsidRDefault="005161B9" w:rsidP="006441EB">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B813C9" w:rsidRPr="00825306">
              <w:rPr>
                <w:rFonts w:ascii="Trebuchet MS" w:eastAsia="Times New Roman" w:hAnsi="Trebuchet MS" w:cs="Arial"/>
                <w:bCs/>
                <w:color w:val="000000"/>
                <w:lang w:val="en-US"/>
              </w:rPr>
              <w:t xml:space="preserve"> </w:t>
            </w:r>
            <w:proofErr w:type="spellStart"/>
            <w:r w:rsidR="00B813C9" w:rsidRPr="00825306">
              <w:rPr>
                <w:rFonts w:ascii="Trebuchet MS" w:eastAsia="Times New Roman" w:hAnsi="Trebuchet MS" w:cs="Arial"/>
                <w:bCs/>
                <w:color w:val="000000"/>
                <w:lang w:val="en-US"/>
              </w:rPr>
              <w:t>fonduri</w:t>
            </w:r>
            <w:proofErr w:type="spellEnd"/>
            <w:r w:rsidR="00B813C9" w:rsidRPr="00825306">
              <w:rPr>
                <w:rFonts w:ascii="Trebuchet MS" w:eastAsia="Times New Roman" w:hAnsi="Trebuchet MS" w:cs="Arial"/>
                <w:bCs/>
                <w:color w:val="000000"/>
                <w:lang w:val="en-US"/>
              </w:rPr>
              <w:t xml:space="preserve"> ale </w:t>
            </w:r>
            <w:proofErr w:type="spellStart"/>
            <w:r w:rsidR="00B813C9" w:rsidRPr="00825306">
              <w:rPr>
                <w:rFonts w:ascii="Trebuchet MS" w:eastAsia="Times New Roman" w:hAnsi="Trebuchet MS" w:cs="Arial"/>
                <w:bCs/>
                <w:color w:val="000000"/>
                <w:lang w:val="en-US"/>
              </w:rPr>
              <w:t>Uniunii</w:t>
            </w:r>
            <w:proofErr w:type="spellEnd"/>
            <w:r w:rsidR="00B813C9" w:rsidRPr="00825306">
              <w:rPr>
                <w:rFonts w:ascii="Trebuchet MS" w:eastAsia="Times New Roman" w:hAnsi="Trebuchet MS" w:cs="Arial"/>
                <w:bCs/>
                <w:color w:val="000000"/>
                <w:lang w:val="en-US"/>
              </w:rPr>
              <w:t xml:space="preserve"> </w:t>
            </w:r>
            <w:proofErr w:type="spellStart"/>
            <w:r w:rsidR="00B813C9" w:rsidRPr="00825306">
              <w:rPr>
                <w:rFonts w:ascii="Trebuchet MS" w:eastAsia="Times New Roman" w:hAnsi="Trebuchet MS" w:cs="Arial"/>
                <w:bCs/>
                <w:color w:val="000000"/>
                <w:lang w:val="en-US"/>
              </w:rPr>
              <w:t>Europene</w:t>
            </w:r>
            <w:proofErr w:type="spellEnd"/>
            <w:r w:rsidR="00B813C9"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1E853C7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8626589" w14:textId="77777777" w:rsidTr="004A3DF9">
        <w:trPr>
          <w:trHeight w:val="70"/>
        </w:trPr>
        <w:tc>
          <w:tcPr>
            <w:tcW w:w="5130" w:type="dxa"/>
            <w:tcBorders>
              <w:top w:val="nil"/>
              <w:left w:val="single" w:sz="4" w:space="0" w:color="auto"/>
              <w:bottom w:val="nil"/>
              <w:right w:val="single" w:sz="4" w:space="0" w:color="auto"/>
            </w:tcBorders>
            <w:vAlign w:val="center"/>
            <w:hideMark/>
          </w:tcPr>
          <w:p w14:paraId="45C527A5" w14:textId="77777777" w:rsidR="005161B9" w:rsidRPr="00825306" w:rsidRDefault="005161B9" w:rsidP="006441EB">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78EB27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28996F69" w14:textId="77777777" w:rsidTr="00207831">
        <w:trPr>
          <w:trHeight w:val="305"/>
        </w:trPr>
        <w:tc>
          <w:tcPr>
            <w:tcW w:w="5130" w:type="dxa"/>
            <w:tcBorders>
              <w:top w:val="single" w:sz="4" w:space="0" w:color="auto"/>
              <w:left w:val="single" w:sz="4" w:space="0" w:color="auto"/>
              <w:bottom w:val="single" w:sz="4" w:space="0" w:color="auto"/>
              <w:right w:val="single" w:sz="4" w:space="0" w:color="auto"/>
            </w:tcBorders>
            <w:vAlign w:val="center"/>
            <w:hideMark/>
          </w:tcPr>
          <w:p w14:paraId="71DE29D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306DFA7C" w14:textId="77777777" w:rsidR="00207831" w:rsidRDefault="00B813C9" w:rsidP="00B813C9">
            <w:pPr>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3347E4">
              <w:rPr>
                <w:rFonts w:ascii="Trebuchet MS" w:hAnsi="Trebuchet MS" w:cs="Arial"/>
                <w:color w:val="000000"/>
              </w:rPr>
              <w:t>1</w:t>
            </w:r>
            <w:r w:rsidRPr="00825306">
              <w:rPr>
                <w:rFonts w:ascii="Trebuchet MS" w:hAnsi="Trebuchet MS" w:cs="Arial"/>
                <w:color w:val="000000"/>
              </w:rPr>
              <w:t xml:space="preserve"> lun</w:t>
            </w:r>
            <w:r w:rsidR="003347E4">
              <w:rPr>
                <w:rFonts w:ascii="Trebuchet MS" w:hAnsi="Trebuchet MS" w:cs="Arial"/>
                <w:color w:val="000000"/>
              </w:rPr>
              <w:t>a</w:t>
            </w:r>
            <w:r w:rsidRPr="00825306">
              <w:rPr>
                <w:rFonts w:ascii="Trebuchet MS" w:hAnsi="Trebuchet MS" w:cs="Arial"/>
                <w:color w:val="000000"/>
              </w:rPr>
              <w:t xml:space="preserve">: </w:t>
            </w:r>
            <w:r w:rsidR="003347E4">
              <w:rPr>
                <w:rFonts w:ascii="Trebuchet MS" w:hAnsi="Trebuchet MS" w:cs="Arial"/>
                <w:b/>
                <w:bCs/>
                <w:color w:val="800080"/>
              </w:rPr>
              <w:t>4.572,00</w:t>
            </w:r>
            <w:r w:rsidRPr="00825306">
              <w:rPr>
                <w:rFonts w:ascii="Trebuchet MS" w:hAnsi="Trebuchet MS" w:cs="Arial"/>
                <w:b/>
                <w:bCs/>
                <w:color w:val="800080"/>
                <w:lang w:eastAsia="ro-RO"/>
              </w:rPr>
              <w:t xml:space="preserve"> </w:t>
            </w:r>
            <w:r w:rsidRPr="00825306">
              <w:rPr>
                <w:rFonts w:ascii="Trebuchet MS" w:hAnsi="Trebuchet MS" w:cs="Arial"/>
                <w:b/>
                <w:bCs/>
                <w:lang w:eastAsia="ro-RO"/>
              </w:rPr>
              <w:t>RON</w:t>
            </w:r>
          </w:p>
          <w:p w14:paraId="1ADC01CC" w14:textId="7F566502" w:rsidR="00B813C9" w:rsidRPr="00207831" w:rsidRDefault="00B813C9" w:rsidP="00B813C9">
            <w:pPr>
              <w:rPr>
                <w:rFonts w:ascii="Trebuchet MS" w:hAnsi="Trebuchet MS" w:cs="Arial"/>
                <w:b/>
                <w:bCs/>
                <w:color w:val="800080"/>
                <w:lang w:eastAsia="ro-RO"/>
              </w:rPr>
            </w:pPr>
            <w:r w:rsidRPr="00825306">
              <w:rPr>
                <w:rFonts w:ascii="Trebuchet MS" w:hAnsi="Trebuchet MS" w:cs="Arial"/>
                <w:color w:val="000000"/>
              </w:rPr>
              <w:t xml:space="preserve">Valoarea maxima a unui contract subsecvent – 12 luni: </w:t>
            </w:r>
            <w:r w:rsidR="003347E4">
              <w:rPr>
                <w:rFonts w:ascii="Trebuchet MS" w:hAnsi="Trebuchet MS" w:cs="Arial"/>
                <w:b/>
                <w:bCs/>
                <w:color w:val="800080"/>
              </w:rPr>
              <w:t>54.864,00</w:t>
            </w:r>
            <w:r w:rsidRPr="00825306">
              <w:rPr>
                <w:rFonts w:ascii="Trebuchet MS" w:hAnsi="Trebuchet MS" w:cs="Arial"/>
                <w:b/>
                <w:bCs/>
                <w:color w:val="800080"/>
              </w:rPr>
              <w:t xml:space="preserve"> </w:t>
            </w:r>
            <w:r w:rsidRPr="00825306">
              <w:rPr>
                <w:rFonts w:ascii="Trebuchet MS" w:hAnsi="Trebuchet MS" w:cs="Arial"/>
                <w:color w:val="000000"/>
              </w:rPr>
              <w:t xml:space="preserve"> RON</w:t>
            </w:r>
          </w:p>
          <w:p w14:paraId="053DB7B8" w14:textId="1B8BABC3" w:rsidR="00B813C9" w:rsidRPr="00825306" w:rsidRDefault="00B813C9" w:rsidP="00B813C9">
            <w:pPr>
              <w:rPr>
                <w:rFonts w:ascii="Trebuchet MS" w:hAnsi="Trebuchet MS" w:cs="Arial"/>
                <w:color w:val="000000"/>
              </w:rPr>
            </w:pPr>
            <w:r w:rsidRPr="00825306">
              <w:rPr>
                <w:rFonts w:ascii="Trebuchet MS" w:hAnsi="Trebuchet MS" w:cs="Arial"/>
                <w:color w:val="000000"/>
              </w:rPr>
              <w:t xml:space="preserve">Valoarea maxima a acordului cadru – 48 luni: </w:t>
            </w:r>
            <w:r w:rsidR="003347E4">
              <w:rPr>
                <w:rFonts w:ascii="Trebuchet MS" w:hAnsi="Trebuchet MS" w:cs="Arial"/>
                <w:b/>
                <w:bCs/>
                <w:color w:val="800080"/>
              </w:rPr>
              <w:t>219.456,00</w:t>
            </w:r>
            <w:r w:rsidRPr="00825306">
              <w:rPr>
                <w:rFonts w:ascii="Trebuchet MS" w:hAnsi="Trebuchet MS" w:cs="Arial"/>
                <w:b/>
                <w:color w:val="000000"/>
              </w:rPr>
              <w:t xml:space="preserve"> </w:t>
            </w:r>
            <w:r w:rsidRPr="00825306">
              <w:rPr>
                <w:rFonts w:ascii="Trebuchet MS" w:hAnsi="Trebuchet MS" w:cs="Arial"/>
                <w:color w:val="000000"/>
              </w:rPr>
              <w:t xml:space="preserve"> RON</w:t>
            </w:r>
          </w:p>
          <w:p w14:paraId="72F7D453" w14:textId="2B41A142"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43AE55E3" w14:textId="77777777" w:rsidTr="004A3DF9">
        <w:trPr>
          <w:trHeight w:val="315"/>
        </w:trPr>
        <w:tc>
          <w:tcPr>
            <w:tcW w:w="5130" w:type="dxa"/>
            <w:tcBorders>
              <w:top w:val="nil"/>
              <w:left w:val="nil"/>
              <w:bottom w:val="nil"/>
              <w:right w:val="nil"/>
            </w:tcBorders>
            <w:noWrap/>
            <w:vAlign w:val="center"/>
            <w:hideMark/>
          </w:tcPr>
          <w:p w14:paraId="2153E158"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29F8AA6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EFD5BAD" w14:textId="77777777" w:rsidTr="004A3DF9">
        <w:trPr>
          <w:trHeight w:val="315"/>
        </w:trPr>
        <w:tc>
          <w:tcPr>
            <w:tcW w:w="5130" w:type="dxa"/>
            <w:tcBorders>
              <w:top w:val="nil"/>
              <w:left w:val="nil"/>
              <w:bottom w:val="nil"/>
              <w:right w:val="nil"/>
            </w:tcBorders>
            <w:noWrap/>
            <w:vAlign w:val="center"/>
            <w:hideMark/>
          </w:tcPr>
          <w:p w14:paraId="6AF8F919"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C7927E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8287794" w14:textId="77777777" w:rsidTr="004A3DF9">
        <w:trPr>
          <w:trHeight w:val="315"/>
        </w:trPr>
        <w:tc>
          <w:tcPr>
            <w:tcW w:w="5130" w:type="dxa"/>
            <w:tcBorders>
              <w:top w:val="nil"/>
              <w:left w:val="nil"/>
              <w:bottom w:val="nil"/>
              <w:right w:val="nil"/>
            </w:tcBorders>
            <w:vAlign w:val="center"/>
            <w:hideMark/>
          </w:tcPr>
          <w:p w14:paraId="58B2FF0C"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65EF4B4B"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5</w:t>
            </w:r>
          </w:p>
        </w:tc>
      </w:tr>
      <w:tr w:rsidR="005161B9" w:rsidRPr="00825306" w14:paraId="085ED571" w14:textId="77777777" w:rsidTr="003347E4">
        <w:trPr>
          <w:trHeight w:val="719"/>
        </w:trPr>
        <w:tc>
          <w:tcPr>
            <w:tcW w:w="5130" w:type="dxa"/>
            <w:tcBorders>
              <w:top w:val="single" w:sz="4" w:space="0" w:color="auto"/>
              <w:left w:val="single" w:sz="4" w:space="0" w:color="auto"/>
              <w:bottom w:val="single" w:sz="4" w:space="0" w:color="auto"/>
              <w:right w:val="single" w:sz="4" w:space="0" w:color="auto"/>
            </w:tcBorders>
            <w:vAlign w:val="center"/>
            <w:hideMark/>
          </w:tcPr>
          <w:p w14:paraId="147D7E9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2D6EA28D" w14:textId="041B9CA4" w:rsidR="005161B9" w:rsidRPr="00825306" w:rsidRDefault="005161B9" w:rsidP="0086719F">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w:t>
            </w:r>
            <w:r w:rsidR="00597A6F" w:rsidRPr="00825306">
              <w:rPr>
                <w:rFonts w:ascii="Trebuchet MS" w:eastAsia="Times New Roman" w:hAnsi="Trebuchet MS" w:cs="Arial"/>
                <w:color w:val="000000"/>
                <w:lang w:val="en-US"/>
              </w:rPr>
              <w:t>tori</w:t>
            </w:r>
            <w:proofErr w:type="spellEnd"/>
            <w:r w:rsidR="0086719F" w:rsidRPr="00825306">
              <w:rPr>
                <w:rFonts w:ascii="Trebuchet MS" w:eastAsia="Times New Roman" w:hAnsi="Trebuchet MS" w:cs="Arial"/>
                <w:color w:val="000000"/>
                <w:lang w:val="en-US"/>
              </w:rPr>
              <w:t xml:space="preserve"> </w:t>
            </w:r>
            <w:proofErr w:type="spellStart"/>
            <w:r w:rsidR="0086719F" w:rsidRPr="00825306">
              <w:rPr>
                <w:rFonts w:ascii="Trebuchet MS" w:eastAsia="Times New Roman" w:hAnsi="Trebuchet MS" w:cs="Arial"/>
                <w:color w:val="000000"/>
                <w:lang w:val="en-US"/>
              </w:rPr>
              <w:t>hidrometrice</w:t>
            </w:r>
            <w:proofErr w:type="spellEnd"/>
            <w:r w:rsidR="0086719F" w:rsidRPr="00825306">
              <w:rPr>
                <w:rFonts w:ascii="Trebuchet MS" w:eastAsia="Times New Roman" w:hAnsi="Trebuchet MS" w:cs="Arial"/>
                <w:color w:val="000000"/>
                <w:lang w:val="en-US"/>
              </w:rPr>
              <w:t xml:space="preserve"> la </w:t>
            </w:r>
            <w:proofErr w:type="spellStart"/>
            <w:r w:rsidR="0086719F" w:rsidRPr="00825306">
              <w:rPr>
                <w:rFonts w:ascii="Trebuchet MS" w:eastAsia="Times New Roman" w:hAnsi="Trebuchet MS" w:cs="Arial"/>
                <w:color w:val="000000"/>
                <w:lang w:val="en-US"/>
              </w:rPr>
              <w:t>stația</w:t>
            </w:r>
            <w:proofErr w:type="spellEnd"/>
            <w:r w:rsidR="0086719F" w:rsidRPr="00825306">
              <w:rPr>
                <w:rFonts w:ascii="Trebuchet MS" w:eastAsia="Times New Roman" w:hAnsi="Trebuchet MS" w:cs="Arial"/>
                <w:color w:val="000000"/>
                <w:lang w:val="en-US"/>
              </w:rPr>
              <w:t xml:space="preserve"> </w:t>
            </w:r>
            <w:proofErr w:type="spellStart"/>
            <w:r w:rsidR="0086719F" w:rsidRPr="00825306">
              <w:rPr>
                <w:rFonts w:ascii="Trebuchet MS" w:eastAsia="Times New Roman" w:hAnsi="Trebuchet MS" w:cs="Arial"/>
                <w:color w:val="000000"/>
                <w:lang w:val="en-US"/>
              </w:rPr>
              <w:t>hidrometrică</w:t>
            </w:r>
            <w:proofErr w:type="spellEnd"/>
            <w:r w:rsidR="0086719F" w:rsidRPr="00825306">
              <w:rPr>
                <w:rFonts w:ascii="Trebuchet MS" w:eastAsia="Times New Roman" w:hAnsi="Trebuchet MS" w:cs="Arial"/>
                <w:color w:val="000000"/>
                <w:lang w:val="en-US"/>
              </w:rPr>
              <w:t xml:space="preserve"> </w:t>
            </w:r>
            <w:r w:rsidRPr="00825306">
              <w:rPr>
                <w:rFonts w:ascii="Trebuchet MS" w:hAnsi="Trebuchet MS" w:cs="Arial"/>
              </w:rPr>
              <w:t>GLOD</w:t>
            </w:r>
          </w:p>
        </w:tc>
      </w:tr>
      <w:tr w:rsidR="005161B9" w:rsidRPr="00825306" w14:paraId="032975EE" w14:textId="77777777" w:rsidTr="004A3DF9">
        <w:trPr>
          <w:trHeight w:val="315"/>
        </w:trPr>
        <w:tc>
          <w:tcPr>
            <w:tcW w:w="5130" w:type="dxa"/>
            <w:tcBorders>
              <w:top w:val="nil"/>
              <w:left w:val="single" w:sz="4" w:space="0" w:color="auto"/>
              <w:bottom w:val="nil"/>
              <w:right w:val="single" w:sz="4" w:space="0" w:color="auto"/>
            </w:tcBorders>
            <w:vAlign w:val="center"/>
            <w:hideMark/>
          </w:tcPr>
          <w:p w14:paraId="392EF7D7"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59E6B7E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2EAAE95" w14:textId="77777777" w:rsidTr="003347E4">
        <w:trPr>
          <w:trHeight w:val="70"/>
        </w:trPr>
        <w:tc>
          <w:tcPr>
            <w:tcW w:w="5130" w:type="dxa"/>
            <w:tcBorders>
              <w:top w:val="nil"/>
              <w:left w:val="single" w:sz="4" w:space="0" w:color="auto"/>
              <w:bottom w:val="single" w:sz="4" w:space="0" w:color="auto"/>
              <w:right w:val="single" w:sz="4" w:space="0" w:color="auto"/>
            </w:tcBorders>
            <w:vAlign w:val="center"/>
            <w:hideMark/>
          </w:tcPr>
          <w:p w14:paraId="689DE59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0C7E435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3E6D0A1D" w14:textId="77777777" w:rsidTr="004A3DF9">
        <w:trPr>
          <w:trHeight w:val="315"/>
        </w:trPr>
        <w:tc>
          <w:tcPr>
            <w:tcW w:w="5130" w:type="dxa"/>
            <w:tcBorders>
              <w:top w:val="nil"/>
              <w:left w:val="single" w:sz="4" w:space="0" w:color="auto"/>
              <w:bottom w:val="nil"/>
              <w:right w:val="single" w:sz="4" w:space="0" w:color="auto"/>
            </w:tcBorders>
            <w:vAlign w:val="center"/>
            <w:hideMark/>
          </w:tcPr>
          <w:p w14:paraId="603870A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7045BCE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D99A0B7"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7829E1DC"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79CAA144" w14:textId="66B6CE56"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RO313 Dambovita</w:t>
            </w:r>
          </w:p>
        </w:tc>
      </w:tr>
      <w:tr w:rsidR="005161B9" w:rsidRPr="00825306" w14:paraId="6A150734" w14:textId="77777777" w:rsidTr="003347E4">
        <w:trPr>
          <w:trHeight w:val="259"/>
        </w:trPr>
        <w:tc>
          <w:tcPr>
            <w:tcW w:w="5130" w:type="dxa"/>
            <w:tcBorders>
              <w:top w:val="nil"/>
              <w:left w:val="single" w:sz="4" w:space="0" w:color="auto"/>
              <w:bottom w:val="single" w:sz="4" w:space="0" w:color="auto"/>
              <w:right w:val="single" w:sz="4" w:space="0" w:color="auto"/>
            </w:tcBorders>
            <w:vAlign w:val="center"/>
            <w:hideMark/>
          </w:tcPr>
          <w:p w14:paraId="39B785C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50947338" w14:textId="52A347EE"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Dambovita, Calea Ialomitei, Nr.1, </w:t>
            </w:r>
            <w:proofErr w:type="spellStart"/>
            <w:r w:rsidRPr="00825306">
              <w:rPr>
                <w:rFonts w:ascii="Trebuchet MS" w:eastAsia="Times New Roman" w:hAnsi="Trebuchet MS" w:cs="Arial"/>
                <w:color w:val="000000"/>
                <w:lang w:val="en-US"/>
              </w:rPr>
              <w:t>Mun.Targoviste</w:t>
            </w:r>
            <w:proofErr w:type="spellEnd"/>
            <w:r w:rsidRPr="00825306">
              <w:rPr>
                <w:rFonts w:ascii="Trebuchet MS" w:eastAsia="Times New Roman" w:hAnsi="Trebuchet MS" w:cs="Arial"/>
                <w:color w:val="000000"/>
                <w:lang w:val="en-US"/>
              </w:rPr>
              <w:t>, Jud. Dambovita</w:t>
            </w:r>
          </w:p>
        </w:tc>
      </w:tr>
      <w:tr w:rsidR="005161B9" w:rsidRPr="00825306" w14:paraId="276C82FF" w14:textId="77777777" w:rsidTr="004A3DF9">
        <w:trPr>
          <w:trHeight w:val="1230"/>
        </w:trPr>
        <w:tc>
          <w:tcPr>
            <w:tcW w:w="5130" w:type="dxa"/>
            <w:tcBorders>
              <w:top w:val="nil"/>
              <w:left w:val="single" w:sz="4" w:space="0" w:color="auto"/>
              <w:bottom w:val="nil"/>
              <w:right w:val="single" w:sz="4" w:space="0" w:color="auto"/>
            </w:tcBorders>
            <w:vAlign w:val="center"/>
            <w:hideMark/>
          </w:tcPr>
          <w:p w14:paraId="43C24A41" w14:textId="07965685"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0FA77CD4" w14:textId="2D81DB86" w:rsidR="005161B9" w:rsidRPr="00825306" w:rsidRDefault="005161B9" w:rsidP="003347E4">
            <w:pPr>
              <w:spacing w:after="0" w:line="240" w:lineRule="auto"/>
              <w:ind w:firstLineChars="100" w:firstLine="220"/>
              <w:jc w:val="both"/>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3347E4">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3CB1FE02"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08EA2A0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1A5B53FE"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50E95576" w14:textId="77777777" w:rsidTr="004A3DF9">
        <w:trPr>
          <w:trHeight w:val="315"/>
        </w:trPr>
        <w:tc>
          <w:tcPr>
            <w:tcW w:w="5130" w:type="dxa"/>
            <w:tcBorders>
              <w:top w:val="nil"/>
              <w:left w:val="single" w:sz="4" w:space="0" w:color="auto"/>
              <w:bottom w:val="nil"/>
              <w:right w:val="single" w:sz="4" w:space="0" w:color="auto"/>
            </w:tcBorders>
            <w:vAlign w:val="center"/>
            <w:hideMark/>
          </w:tcPr>
          <w:p w14:paraId="136A583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1C5EB8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BCA4696" w14:textId="77777777" w:rsidTr="004A3DF9">
        <w:trPr>
          <w:trHeight w:val="315"/>
        </w:trPr>
        <w:tc>
          <w:tcPr>
            <w:tcW w:w="5130" w:type="dxa"/>
            <w:tcBorders>
              <w:top w:val="nil"/>
              <w:left w:val="single" w:sz="4" w:space="0" w:color="auto"/>
              <w:bottom w:val="nil"/>
              <w:right w:val="single" w:sz="4" w:space="0" w:color="auto"/>
            </w:tcBorders>
            <w:vAlign w:val="center"/>
            <w:hideMark/>
          </w:tcPr>
          <w:p w14:paraId="22806B5B"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33A35395" w14:textId="774C32F8" w:rsidR="005161B9" w:rsidRPr="00825306" w:rsidRDefault="00B813C9" w:rsidP="00AD63E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3347E4">
              <w:rPr>
                <w:rFonts w:ascii="Trebuchet MS" w:hAnsi="Trebuchet MS" w:cs="Arial"/>
                <w:b/>
                <w:bCs/>
                <w:color w:val="800080"/>
              </w:rPr>
              <w:t>2.470,50</w:t>
            </w:r>
            <w:r w:rsidRPr="00825306">
              <w:rPr>
                <w:rFonts w:ascii="Trebuchet MS" w:hAnsi="Trebuchet MS" w:cs="Arial"/>
                <w:b/>
                <w:bCs/>
                <w:color w:val="800080"/>
                <w:lang w:eastAsia="ro-RO"/>
              </w:rPr>
              <w:t xml:space="preserve"> </w:t>
            </w:r>
            <w:r w:rsidRPr="00825306">
              <w:rPr>
                <w:rFonts w:ascii="Trebuchet MS" w:hAnsi="Trebuchet MS" w:cs="Arial"/>
                <w:color w:val="000000"/>
              </w:rPr>
              <w:t xml:space="preserve">si </w:t>
            </w:r>
            <w:r w:rsidR="00CE2C58">
              <w:rPr>
                <w:rFonts w:ascii="Trebuchet MS" w:hAnsi="Trebuchet MS" w:cs="Arial"/>
                <w:b/>
                <w:bCs/>
                <w:color w:val="800080"/>
              </w:rPr>
              <w:t>118.584</w:t>
            </w:r>
            <w:r w:rsidR="003347E4">
              <w:rPr>
                <w:rFonts w:ascii="Trebuchet MS" w:hAnsi="Trebuchet MS" w:cs="Arial"/>
                <w:b/>
                <w:bCs/>
                <w:color w:val="800080"/>
              </w:rPr>
              <w:t>,00</w:t>
            </w:r>
          </w:p>
        </w:tc>
      </w:tr>
      <w:tr w:rsidR="005161B9" w:rsidRPr="00825306" w14:paraId="22AE7D84"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3A029899" w14:textId="6C575A80" w:rsidR="005161B9" w:rsidRPr="00825306" w:rsidRDefault="005161B9" w:rsidP="001347F9">
            <w:pPr>
              <w:spacing w:after="0" w:line="240" w:lineRule="auto"/>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0A4F097" w14:textId="5AD30443"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3CE6B6CF" w14:textId="77777777" w:rsidTr="003347E4">
        <w:trPr>
          <w:trHeight w:val="548"/>
        </w:trPr>
        <w:tc>
          <w:tcPr>
            <w:tcW w:w="5130" w:type="dxa"/>
            <w:tcBorders>
              <w:top w:val="nil"/>
              <w:left w:val="single" w:sz="4" w:space="0" w:color="auto"/>
              <w:bottom w:val="nil"/>
              <w:right w:val="single" w:sz="4" w:space="0" w:color="auto"/>
            </w:tcBorders>
            <w:vAlign w:val="center"/>
            <w:hideMark/>
          </w:tcPr>
          <w:p w14:paraId="1B11EE5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9F0909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62BB692" w14:textId="77777777" w:rsidTr="004A3DF9">
        <w:trPr>
          <w:trHeight w:val="315"/>
        </w:trPr>
        <w:tc>
          <w:tcPr>
            <w:tcW w:w="5130" w:type="dxa"/>
            <w:tcBorders>
              <w:top w:val="nil"/>
              <w:left w:val="single" w:sz="4" w:space="0" w:color="auto"/>
              <w:bottom w:val="nil"/>
              <w:right w:val="single" w:sz="4" w:space="0" w:color="auto"/>
            </w:tcBorders>
            <w:vAlign w:val="center"/>
            <w:hideMark/>
          </w:tcPr>
          <w:p w14:paraId="79FFFC83"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6C871B35" w14:textId="5826954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4ABF7503" w14:textId="77777777" w:rsidTr="003347E4">
        <w:trPr>
          <w:trHeight w:val="70"/>
        </w:trPr>
        <w:tc>
          <w:tcPr>
            <w:tcW w:w="5130" w:type="dxa"/>
            <w:tcBorders>
              <w:top w:val="nil"/>
              <w:left w:val="single" w:sz="4" w:space="0" w:color="auto"/>
              <w:bottom w:val="single" w:sz="4" w:space="0" w:color="auto"/>
              <w:right w:val="single" w:sz="4" w:space="0" w:color="auto"/>
            </w:tcBorders>
            <w:vAlign w:val="center"/>
            <w:hideMark/>
          </w:tcPr>
          <w:p w14:paraId="2607AB53"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F44500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CF41230" w14:textId="77777777" w:rsidTr="004A3DF9">
        <w:trPr>
          <w:trHeight w:val="725"/>
        </w:trPr>
        <w:tc>
          <w:tcPr>
            <w:tcW w:w="5130" w:type="dxa"/>
            <w:tcBorders>
              <w:top w:val="nil"/>
              <w:left w:val="single" w:sz="4" w:space="0" w:color="auto"/>
              <w:bottom w:val="single" w:sz="4" w:space="0" w:color="auto"/>
              <w:right w:val="single" w:sz="4" w:space="0" w:color="auto"/>
            </w:tcBorders>
            <w:vAlign w:val="center"/>
            <w:hideMark/>
          </w:tcPr>
          <w:p w14:paraId="2DF8C4B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B9F650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0921CB8" w14:textId="77777777" w:rsidTr="004A3DF9">
        <w:trPr>
          <w:trHeight w:val="315"/>
        </w:trPr>
        <w:tc>
          <w:tcPr>
            <w:tcW w:w="5130" w:type="dxa"/>
            <w:tcBorders>
              <w:top w:val="nil"/>
              <w:left w:val="single" w:sz="4" w:space="0" w:color="auto"/>
              <w:bottom w:val="nil"/>
              <w:right w:val="single" w:sz="4" w:space="0" w:color="auto"/>
            </w:tcBorders>
            <w:vAlign w:val="center"/>
            <w:hideMark/>
          </w:tcPr>
          <w:p w14:paraId="6A6AA84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8C7B5B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1018558"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0649B61" w14:textId="73164813" w:rsidR="005161B9" w:rsidRPr="00825306" w:rsidRDefault="00B813C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EA9BE9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D37B10B" w14:textId="77777777" w:rsidTr="004A3DF9">
        <w:trPr>
          <w:trHeight w:val="315"/>
        </w:trPr>
        <w:tc>
          <w:tcPr>
            <w:tcW w:w="5130" w:type="dxa"/>
            <w:tcBorders>
              <w:top w:val="nil"/>
              <w:left w:val="single" w:sz="4" w:space="0" w:color="auto"/>
              <w:bottom w:val="nil"/>
              <w:right w:val="single" w:sz="4" w:space="0" w:color="auto"/>
            </w:tcBorders>
            <w:vAlign w:val="center"/>
            <w:hideMark/>
          </w:tcPr>
          <w:p w14:paraId="3265366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FE487B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91BBC13"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C8FB35C" w14:textId="31B32641" w:rsidR="005161B9" w:rsidRPr="00825306" w:rsidRDefault="00B813C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FE0AB6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08CE2EF" w14:textId="77777777" w:rsidTr="003347E4">
        <w:trPr>
          <w:trHeight w:val="305"/>
        </w:trPr>
        <w:tc>
          <w:tcPr>
            <w:tcW w:w="5130" w:type="dxa"/>
            <w:tcBorders>
              <w:top w:val="nil"/>
              <w:left w:val="single" w:sz="4" w:space="0" w:color="auto"/>
              <w:bottom w:val="single" w:sz="4" w:space="0" w:color="auto"/>
              <w:right w:val="single" w:sz="4" w:space="0" w:color="auto"/>
            </w:tcBorders>
            <w:vAlign w:val="center"/>
            <w:hideMark/>
          </w:tcPr>
          <w:p w14:paraId="280AE6D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54699F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E53F3C0" w14:textId="77777777" w:rsidTr="003347E4">
        <w:trPr>
          <w:trHeight w:val="332"/>
        </w:trPr>
        <w:tc>
          <w:tcPr>
            <w:tcW w:w="5130" w:type="dxa"/>
            <w:tcBorders>
              <w:top w:val="nil"/>
              <w:left w:val="single" w:sz="4" w:space="0" w:color="auto"/>
              <w:bottom w:val="nil"/>
              <w:right w:val="single" w:sz="4" w:space="0" w:color="auto"/>
            </w:tcBorders>
            <w:vAlign w:val="center"/>
            <w:hideMark/>
          </w:tcPr>
          <w:p w14:paraId="77EAB4A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2205B1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DA368B5" w14:textId="77777777" w:rsidTr="003347E4">
        <w:trPr>
          <w:trHeight w:val="369"/>
        </w:trPr>
        <w:tc>
          <w:tcPr>
            <w:tcW w:w="5130" w:type="dxa"/>
            <w:tcBorders>
              <w:top w:val="nil"/>
              <w:left w:val="single" w:sz="4" w:space="0" w:color="auto"/>
              <w:bottom w:val="nil"/>
              <w:right w:val="single" w:sz="4" w:space="0" w:color="auto"/>
            </w:tcBorders>
            <w:vAlign w:val="center"/>
            <w:hideMark/>
          </w:tcPr>
          <w:p w14:paraId="65BAD787" w14:textId="5FE78BF0"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B813C9" w:rsidRPr="00825306">
              <w:rPr>
                <w:rFonts w:ascii="Trebuchet MS" w:eastAsia="Times New Roman" w:hAnsi="Trebuchet MS" w:cs="Arial"/>
                <w:bCs/>
                <w:color w:val="000000"/>
                <w:lang w:val="en-US"/>
              </w:rPr>
              <w:t xml:space="preserve"> </w:t>
            </w:r>
            <w:proofErr w:type="spellStart"/>
            <w:r w:rsidR="00B813C9" w:rsidRPr="00825306">
              <w:rPr>
                <w:rFonts w:ascii="Trebuchet MS" w:eastAsia="Times New Roman" w:hAnsi="Trebuchet MS" w:cs="Arial"/>
                <w:bCs/>
                <w:color w:val="000000"/>
                <w:lang w:val="en-US"/>
              </w:rPr>
              <w:t>fonduri</w:t>
            </w:r>
            <w:proofErr w:type="spellEnd"/>
            <w:r w:rsidR="00B813C9" w:rsidRPr="00825306">
              <w:rPr>
                <w:rFonts w:ascii="Trebuchet MS" w:eastAsia="Times New Roman" w:hAnsi="Trebuchet MS" w:cs="Arial"/>
                <w:bCs/>
                <w:color w:val="000000"/>
                <w:lang w:val="en-US"/>
              </w:rPr>
              <w:t xml:space="preserve"> ale </w:t>
            </w:r>
            <w:proofErr w:type="spellStart"/>
            <w:r w:rsidR="00B813C9" w:rsidRPr="00825306">
              <w:rPr>
                <w:rFonts w:ascii="Trebuchet MS" w:eastAsia="Times New Roman" w:hAnsi="Trebuchet MS" w:cs="Arial"/>
                <w:bCs/>
                <w:color w:val="000000"/>
                <w:lang w:val="en-US"/>
              </w:rPr>
              <w:t>Uniunii</w:t>
            </w:r>
            <w:proofErr w:type="spellEnd"/>
            <w:r w:rsidR="00B813C9" w:rsidRPr="00825306">
              <w:rPr>
                <w:rFonts w:ascii="Trebuchet MS" w:eastAsia="Times New Roman" w:hAnsi="Trebuchet MS" w:cs="Arial"/>
                <w:bCs/>
                <w:color w:val="000000"/>
                <w:lang w:val="en-US"/>
              </w:rPr>
              <w:t xml:space="preserve"> </w:t>
            </w:r>
            <w:proofErr w:type="spellStart"/>
            <w:r w:rsidR="00B813C9" w:rsidRPr="00825306">
              <w:rPr>
                <w:rFonts w:ascii="Trebuchet MS" w:eastAsia="Times New Roman" w:hAnsi="Trebuchet MS" w:cs="Arial"/>
                <w:bCs/>
                <w:color w:val="000000"/>
                <w:lang w:val="en-US"/>
              </w:rPr>
              <w:t>Europene</w:t>
            </w:r>
            <w:proofErr w:type="spellEnd"/>
            <w:r w:rsidR="00B813C9"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4BEB518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8F410E2" w14:textId="77777777" w:rsidTr="004A3DF9">
        <w:trPr>
          <w:trHeight w:val="70"/>
        </w:trPr>
        <w:tc>
          <w:tcPr>
            <w:tcW w:w="5130" w:type="dxa"/>
            <w:tcBorders>
              <w:top w:val="nil"/>
              <w:left w:val="single" w:sz="4" w:space="0" w:color="auto"/>
              <w:bottom w:val="nil"/>
              <w:right w:val="single" w:sz="4" w:space="0" w:color="auto"/>
            </w:tcBorders>
            <w:vAlign w:val="center"/>
            <w:hideMark/>
          </w:tcPr>
          <w:p w14:paraId="20F4B83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74C660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71830349"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46389A3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357B79F7" w14:textId="5519D2DF" w:rsidR="00B813C9" w:rsidRPr="00825306" w:rsidRDefault="00B813C9" w:rsidP="00B813C9">
            <w:pPr>
              <w:spacing w:after="0"/>
              <w:rPr>
                <w:rFonts w:ascii="Trebuchet MS" w:hAnsi="Trebuchet MS" w:cs="Arial"/>
                <w:b/>
                <w:bCs/>
                <w:color w:val="800080"/>
                <w:lang w:eastAsia="ro-RO"/>
              </w:rPr>
            </w:pPr>
            <w:r w:rsidRPr="00825306">
              <w:rPr>
                <w:rFonts w:ascii="Trebuchet MS" w:hAnsi="Trebuchet MS" w:cs="Arial"/>
                <w:color w:val="000000"/>
              </w:rPr>
              <w:t xml:space="preserve">Valoarea minima a </w:t>
            </w:r>
            <w:r w:rsidRPr="00825306">
              <w:rPr>
                <w:rFonts w:ascii="Trebuchet MS" w:hAnsi="Trebuchet MS" w:cs="Arial"/>
              </w:rPr>
              <w:t>unui contract subsecvent</w:t>
            </w:r>
            <w:r w:rsidRPr="00825306">
              <w:rPr>
                <w:rFonts w:ascii="Trebuchet MS" w:hAnsi="Trebuchet MS" w:cs="Arial"/>
                <w:b/>
                <w:bCs/>
              </w:rPr>
              <w:t xml:space="preserve">  </w:t>
            </w:r>
            <w:r w:rsidRPr="00825306">
              <w:rPr>
                <w:rFonts w:ascii="Trebuchet MS" w:hAnsi="Trebuchet MS" w:cs="Arial"/>
                <w:bCs/>
              </w:rPr>
              <w:t xml:space="preserve">- </w:t>
            </w:r>
            <w:r w:rsidR="003347E4">
              <w:rPr>
                <w:rFonts w:ascii="Trebuchet MS" w:hAnsi="Trebuchet MS" w:cs="Arial"/>
                <w:bCs/>
              </w:rPr>
              <w:t>1</w:t>
            </w:r>
            <w:r w:rsidRPr="00825306">
              <w:rPr>
                <w:rFonts w:ascii="Trebuchet MS" w:hAnsi="Trebuchet MS" w:cs="Arial"/>
                <w:bCs/>
              </w:rPr>
              <w:t xml:space="preserve"> lun</w:t>
            </w:r>
            <w:r w:rsidR="003347E4">
              <w:rPr>
                <w:rFonts w:ascii="Trebuchet MS" w:hAnsi="Trebuchet MS" w:cs="Arial"/>
                <w:bCs/>
              </w:rPr>
              <w:t>a</w:t>
            </w:r>
            <w:r w:rsidRPr="00825306">
              <w:rPr>
                <w:rFonts w:ascii="Trebuchet MS" w:hAnsi="Trebuchet MS" w:cs="Arial"/>
                <w:bCs/>
                <w:color w:val="800080"/>
              </w:rPr>
              <w:t>:</w:t>
            </w:r>
            <w:r w:rsidRPr="00825306">
              <w:rPr>
                <w:rFonts w:ascii="Trebuchet MS" w:hAnsi="Trebuchet MS" w:cs="Arial"/>
                <w:b/>
                <w:bCs/>
                <w:color w:val="800080"/>
              </w:rPr>
              <w:t xml:space="preserve"> </w:t>
            </w:r>
            <w:r w:rsidR="003347E4">
              <w:rPr>
                <w:rFonts w:ascii="Trebuchet MS" w:hAnsi="Trebuchet MS" w:cs="Arial"/>
                <w:b/>
                <w:bCs/>
                <w:color w:val="800080"/>
              </w:rPr>
              <w:t>2.470,50</w:t>
            </w:r>
            <w:r w:rsidRPr="00825306">
              <w:rPr>
                <w:rFonts w:ascii="Trebuchet MS" w:hAnsi="Trebuchet MS" w:cs="Arial"/>
                <w:b/>
                <w:bCs/>
                <w:color w:val="800080"/>
              </w:rPr>
              <w:t xml:space="preserve"> </w:t>
            </w:r>
            <w:r w:rsidRPr="00825306">
              <w:rPr>
                <w:rFonts w:ascii="Trebuchet MS" w:hAnsi="Trebuchet MS" w:cs="Arial"/>
                <w:b/>
                <w:bCs/>
              </w:rPr>
              <w:t>RON</w:t>
            </w:r>
          </w:p>
          <w:p w14:paraId="5D02D830" w14:textId="6107C507" w:rsidR="00B813C9" w:rsidRPr="00825306" w:rsidRDefault="00B813C9" w:rsidP="00B813C9">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3347E4">
              <w:rPr>
                <w:rFonts w:ascii="Trebuchet MS" w:hAnsi="Trebuchet MS" w:cs="Arial"/>
                <w:b/>
                <w:bCs/>
                <w:color w:val="800080"/>
              </w:rPr>
              <w:t>29.646,00</w:t>
            </w:r>
            <w:r w:rsidRPr="00825306">
              <w:rPr>
                <w:rFonts w:ascii="Trebuchet MS" w:hAnsi="Trebuchet MS" w:cs="Arial"/>
                <w:b/>
                <w:bCs/>
                <w:color w:val="800080"/>
              </w:rPr>
              <w:t xml:space="preserve"> </w:t>
            </w:r>
            <w:r w:rsidRPr="00825306">
              <w:rPr>
                <w:rFonts w:ascii="Trebuchet MS" w:hAnsi="Trebuchet MS" w:cs="Arial"/>
                <w:color w:val="000000"/>
              </w:rPr>
              <w:t xml:space="preserve"> RON</w:t>
            </w:r>
          </w:p>
          <w:p w14:paraId="04815ABF" w14:textId="409E4046" w:rsidR="005161B9" w:rsidRPr="00825306" w:rsidRDefault="00B813C9" w:rsidP="00B813C9">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3347E4">
              <w:rPr>
                <w:rFonts w:ascii="Trebuchet MS" w:hAnsi="Trebuchet MS" w:cs="Arial"/>
                <w:b/>
                <w:bCs/>
                <w:color w:val="800080"/>
              </w:rPr>
              <w:t>118.584,00</w:t>
            </w:r>
            <w:r w:rsidRPr="00825306">
              <w:rPr>
                <w:rFonts w:ascii="Trebuchet MS" w:hAnsi="Trebuchet MS" w:cs="Arial"/>
                <w:color w:val="000000"/>
              </w:rPr>
              <w:t xml:space="preserve"> RON</w:t>
            </w:r>
          </w:p>
        </w:tc>
      </w:tr>
      <w:tr w:rsidR="005161B9" w:rsidRPr="00825306" w14:paraId="5E16F225" w14:textId="77777777" w:rsidTr="004A3DF9">
        <w:trPr>
          <w:trHeight w:val="315"/>
        </w:trPr>
        <w:tc>
          <w:tcPr>
            <w:tcW w:w="5130" w:type="dxa"/>
            <w:tcBorders>
              <w:top w:val="nil"/>
              <w:left w:val="nil"/>
              <w:bottom w:val="nil"/>
              <w:right w:val="nil"/>
            </w:tcBorders>
            <w:vAlign w:val="center"/>
            <w:hideMark/>
          </w:tcPr>
          <w:p w14:paraId="4714C180" w14:textId="77777777" w:rsidR="00B813C9" w:rsidRPr="00825306" w:rsidRDefault="00B813C9" w:rsidP="005161B9">
            <w:pPr>
              <w:spacing w:after="0" w:line="240" w:lineRule="auto"/>
              <w:rPr>
                <w:rFonts w:ascii="Trebuchet MS" w:eastAsia="Times New Roman" w:hAnsi="Trebuchet MS" w:cs="Arial"/>
                <w:color w:val="FF00FF"/>
                <w:lang w:val="en-US"/>
              </w:rPr>
            </w:pPr>
          </w:p>
          <w:p w14:paraId="04CAE879" w14:textId="77777777" w:rsidR="003347E4" w:rsidRDefault="003347E4" w:rsidP="005161B9">
            <w:pPr>
              <w:spacing w:after="0" w:line="240" w:lineRule="auto"/>
              <w:rPr>
                <w:rFonts w:ascii="Trebuchet MS" w:eastAsia="Times New Roman" w:hAnsi="Trebuchet MS" w:cs="Arial"/>
                <w:color w:val="FF00FF"/>
                <w:lang w:val="en-US"/>
              </w:rPr>
            </w:pPr>
          </w:p>
          <w:p w14:paraId="2F003A19" w14:textId="77777777" w:rsidR="003347E4" w:rsidRDefault="003347E4" w:rsidP="005161B9">
            <w:pPr>
              <w:spacing w:after="0" w:line="240" w:lineRule="auto"/>
              <w:rPr>
                <w:rFonts w:ascii="Trebuchet MS" w:eastAsia="Times New Roman" w:hAnsi="Trebuchet MS" w:cs="Arial"/>
                <w:color w:val="FF00FF"/>
                <w:lang w:val="en-US"/>
              </w:rPr>
            </w:pPr>
          </w:p>
          <w:p w14:paraId="39F2E904" w14:textId="77777777" w:rsidR="003347E4" w:rsidRDefault="003347E4" w:rsidP="005161B9">
            <w:pPr>
              <w:spacing w:after="0" w:line="240" w:lineRule="auto"/>
              <w:rPr>
                <w:rFonts w:ascii="Trebuchet MS" w:eastAsia="Times New Roman" w:hAnsi="Trebuchet MS" w:cs="Arial"/>
                <w:color w:val="FF00FF"/>
                <w:lang w:val="en-US"/>
              </w:rPr>
            </w:pPr>
          </w:p>
          <w:p w14:paraId="1BD33B06" w14:textId="77777777" w:rsidR="003347E4" w:rsidRDefault="003347E4" w:rsidP="005161B9">
            <w:pPr>
              <w:spacing w:after="0" w:line="240" w:lineRule="auto"/>
              <w:rPr>
                <w:rFonts w:ascii="Trebuchet MS" w:eastAsia="Times New Roman" w:hAnsi="Trebuchet MS" w:cs="Arial"/>
                <w:color w:val="FF00FF"/>
                <w:lang w:val="en-US"/>
              </w:rPr>
            </w:pPr>
          </w:p>
          <w:p w14:paraId="44D01FB8" w14:textId="77777777" w:rsidR="003347E4" w:rsidRDefault="003347E4" w:rsidP="005161B9">
            <w:pPr>
              <w:spacing w:after="0" w:line="240" w:lineRule="auto"/>
              <w:rPr>
                <w:rFonts w:ascii="Trebuchet MS" w:eastAsia="Times New Roman" w:hAnsi="Trebuchet MS" w:cs="Arial"/>
                <w:color w:val="FF00FF"/>
                <w:lang w:val="en-US"/>
              </w:rPr>
            </w:pPr>
          </w:p>
          <w:p w14:paraId="7B3EEF6E" w14:textId="118C0CB4"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493D91D5" w14:textId="77777777" w:rsidR="003347E4" w:rsidRDefault="003347E4" w:rsidP="005161B9">
            <w:pPr>
              <w:spacing w:after="0" w:line="240" w:lineRule="auto"/>
              <w:rPr>
                <w:rFonts w:ascii="Trebuchet MS" w:eastAsia="Times New Roman" w:hAnsi="Trebuchet MS" w:cs="Arial"/>
                <w:color w:val="FF00FF"/>
                <w:lang w:val="en-US"/>
              </w:rPr>
            </w:pPr>
          </w:p>
          <w:p w14:paraId="4223353A" w14:textId="77777777" w:rsidR="003347E4" w:rsidRDefault="003347E4" w:rsidP="005161B9">
            <w:pPr>
              <w:spacing w:after="0" w:line="240" w:lineRule="auto"/>
              <w:rPr>
                <w:rFonts w:ascii="Trebuchet MS" w:eastAsia="Times New Roman" w:hAnsi="Trebuchet MS" w:cs="Arial"/>
                <w:color w:val="FF00FF"/>
                <w:lang w:val="en-US"/>
              </w:rPr>
            </w:pPr>
          </w:p>
          <w:p w14:paraId="18FFD571" w14:textId="77777777" w:rsidR="003347E4" w:rsidRDefault="003347E4" w:rsidP="005161B9">
            <w:pPr>
              <w:spacing w:after="0" w:line="240" w:lineRule="auto"/>
              <w:rPr>
                <w:rFonts w:ascii="Trebuchet MS" w:eastAsia="Times New Roman" w:hAnsi="Trebuchet MS" w:cs="Arial"/>
                <w:color w:val="FF00FF"/>
                <w:lang w:val="en-US"/>
              </w:rPr>
            </w:pPr>
          </w:p>
          <w:p w14:paraId="4B03F631" w14:textId="77777777" w:rsidR="003347E4" w:rsidRDefault="003347E4" w:rsidP="005161B9">
            <w:pPr>
              <w:spacing w:after="0" w:line="240" w:lineRule="auto"/>
              <w:rPr>
                <w:rFonts w:ascii="Trebuchet MS" w:eastAsia="Times New Roman" w:hAnsi="Trebuchet MS" w:cs="Arial"/>
                <w:color w:val="FF00FF"/>
                <w:lang w:val="en-US"/>
              </w:rPr>
            </w:pPr>
          </w:p>
          <w:p w14:paraId="4E7E0C9C" w14:textId="77777777" w:rsidR="003347E4" w:rsidRDefault="003347E4" w:rsidP="005161B9">
            <w:pPr>
              <w:spacing w:after="0" w:line="240" w:lineRule="auto"/>
              <w:rPr>
                <w:rFonts w:ascii="Trebuchet MS" w:eastAsia="Times New Roman" w:hAnsi="Trebuchet MS" w:cs="Arial"/>
                <w:color w:val="FF00FF"/>
                <w:lang w:val="en-US"/>
              </w:rPr>
            </w:pPr>
          </w:p>
          <w:p w14:paraId="7D905C0C" w14:textId="77777777" w:rsidR="003347E4" w:rsidRDefault="003347E4" w:rsidP="005161B9">
            <w:pPr>
              <w:spacing w:after="0" w:line="240" w:lineRule="auto"/>
              <w:rPr>
                <w:rFonts w:ascii="Trebuchet MS" w:eastAsia="Times New Roman" w:hAnsi="Trebuchet MS" w:cs="Arial"/>
                <w:color w:val="FF00FF"/>
                <w:lang w:val="en-US"/>
              </w:rPr>
            </w:pPr>
          </w:p>
          <w:p w14:paraId="38743B62" w14:textId="54B6A2CC"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6</w:t>
            </w:r>
          </w:p>
        </w:tc>
      </w:tr>
      <w:tr w:rsidR="005161B9" w:rsidRPr="00825306" w14:paraId="41D30E4E" w14:textId="77777777" w:rsidTr="004A3DF9">
        <w:trPr>
          <w:trHeight w:val="1425"/>
        </w:trPr>
        <w:tc>
          <w:tcPr>
            <w:tcW w:w="5130" w:type="dxa"/>
            <w:tcBorders>
              <w:top w:val="single" w:sz="4" w:space="0" w:color="auto"/>
              <w:left w:val="single" w:sz="4" w:space="0" w:color="auto"/>
              <w:bottom w:val="single" w:sz="4" w:space="0" w:color="auto"/>
              <w:right w:val="single" w:sz="4" w:space="0" w:color="auto"/>
            </w:tcBorders>
            <w:vAlign w:val="center"/>
            <w:hideMark/>
          </w:tcPr>
          <w:p w14:paraId="60E3EEF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2352FD7B" w14:textId="0E5826B5"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C77C9A" w:rsidRPr="00825306">
              <w:rPr>
                <w:rFonts w:ascii="Trebuchet MS" w:hAnsi="Trebuchet MS" w:cs="Arial"/>
              </w:rPr>
              <w:t>pluviometrice la s</w:t>
            </w:r>
            <w:r w:rsidRPr="00825306">
              <w:rPr>
                <w:rFonts w:ascii="Trebuchet MS" w:hAnsi="Trebuchet MS" w:cs="Arial"/>
              </w:rPr>
              <w:t>tația pluviometrică VALEA CĂLUGĂREASCĂ și hidrogeologice la forajele de observație VADU PĂRULUI F1, INOTEȘTI F1, PAREPA-RUȘANI F1, RADILA F1A</w:t>
            </w:r>
          </w:p>
        </w:tc>
      </w:tr>
      <w:tr w:rsidR="005161B9" w:rsidRPr="00825306" w14:paraId="2954A3EB" w14:textId="77777777" w:rsidTr="004A3DF9">
        <w:trPr>
          <w:trHeight w:val="315"/>
        </w:trPr>
        <w:tc>
          <w:tcPr>
            <w:tcW w:w="5130" w:type="dxa"/>
            <w:tcBorders>
              <w:top w:val="nil"/>
              <w:left w:val="single" w:sz="4" w:space="0" w:color="auto"/>
              <w:bottom w:val="nil"/>
              <w:right w:val="single" w:sz="4" w:space="0" w:color="auto"/>
            </w:tcBorders>
            <w:vAlign w:val="center"/>
            <w:hideMark/>
          </w:tcPr>
          <w:p w14:paraId="58D8B022"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0BE9F47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C34F5BD"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F213FA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2994600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7D5DABA9" w14:textId="77777777" w:rsidTr="004A3DF9">
        <w:trPr>
          <w:trHeight w:val="315"/>
        </w:trPr>
        <w:tc>
          <w:tcPr>
            <w:tcW w:w="5130" w:type="dxa"/>
            <w:tcBorders>
              <w:top w:val="nil"/>
              <w:left w:val="single" w:sz="4" w:space="0" w:color="auto"/>
              <w:bottom w:val="nil"/>
              <w:right w:val="single" w:sz="4" w:space="0" w:color="auto"/>
            </w:tcBorders>
            <w:vAlign w:val="center"/>
            <w:hideMark/>
          </w:tcPr>
          <w:p w14:paraId="56C41D8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3CAE14B8" w14:textId="36F452AF"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71351900-2</w:t>
            </w:r>
          </w:p>
        </w:tc>
      </w:tr>
      <w:tr w:rsidR="005161B9" w:rsidRPr="00825306" w14:paraId="7251494D"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0D8F63EA"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50F8C2AD" w14:textId="74AA0D7A"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 316 Prahova</w:t>
            </w:r>
          </w:p>
        </w:tc>
      </w:tr>
      <w:tr w:rsidR="005161B9" w:rsidRPr="00825306" w14:paraId="18A7E63B" w14:textId="77777777" w:rsidTr="00671603">
        <w:trPr>
          <w:trHeight w:val="574"/>
        </w:trPr>
        <w:tc>
          <w:tcPr>
            <w:tcW w:w="5130" w:type="dxa"/>
            <w:tcBorders>
              <w:top w:val="nil"/>
              <w:left w:val="single" w:sz="4" w:space="0" w:color="auto"/>
              <w:bottom w:val="single" w:sz="4" w:space="0" w:color="auto"/>
              <w:right w:val="single" w:sz="4" w:space="0" w:color="auto"/>
            </w:tcBorders>
            <w:vAlign w:val="center"/>
            <w:hideMark/>
          </w:tcPr>
          <w:p w14:paraId="337602B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5153D890" w14:textId="66D1A353"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06B482B8" w14:textId="77777777" w:rsidTr="004A3DF9">
        <w:trPr>
          <w:trHeight w:val="1230"/>
        </w:trPr>
        <w:tc>
          <w:tcPr>
            <w:tcW w:w="5130" w:type="dxa"/>
            <w:tcBorders>
              <w:top w:val="nil"/>
              <w:left w:val="single" w:sz="4" w:space="0" w:color="auto"/>
              <w:bottom w:val="nil"/>
              <w:right w:val="single" w:sz="4" w:space="0" w:color="auto"/>
            </w:tcBorders>
            <w:vAlign w:val="center"/>
            <w:hideMark/>
          </w:tcPr>
          <w:p w14:paraId="7C3817B5" w14:textId="0216D9BE"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0EF27664" w14:textId="6D7B314A"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671603">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2728929E"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56077CA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845C1CB"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32B32A81" w14:textId="77777777" w:rsidTr="004A3DF9">
        <w:trPr>
          <w:trHeight w:val="315"/>
        </w:trPr>
        <w:tc>
          <w:tcPr>
            <w:tcW w:w="5130" w:type="dxa"/>
            <w:tcBorders>
              <w:top w:val="nil"/>
              <w:left w:val="single" w:sz="4" w:space="0" w:color="auto"/>
              <w:bottom w:val="nil"/>
              <w:right w:val="single" w:sz="4" w:space="0" w:color="auto"/>
            </w:tcBorders>
            <w:vAlign w:val="center"/>
            <w:hideMark/>
          </w:tcPr>
          <w:p w14:paraId="5A8D734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F8BD68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C0815CB" w14:textId="77777777" w:rsidTr="004A3DF9">
        <w:trPr>
          <w:trHeight w:val="315"/>
        </w:trPr>
        <w:tc>
          <w:tcPr>
            <w:tcW w:w="5130" w:type="dxa"/>
            <w:tcBorders>
              <w:top w:val="nil"/>
              <w:left w:val="single" w:sz="4" w:space="0" w:color="auto"/>
              <w:bottom w:val="nil"/>
              <w:right w:val="single" w:sz="4" w:space="0" w:color="auto"/>
            </w:tcBorders>
            <w:vAlign w:val="center"/>
            <w:hideMark/>
          </w:tcPr>
          <w:p w14:paraId="1E7268C3"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2629C8C6" w14:textId="66EDDA23" w:rsidR="005161B9" w:rsidRPr="00825306" w:rsidRDefault="00C77C9A"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intre</w:t>
            </w:r>
            <w:proofErr w:type="spellEnd"/>
            <w:r w:rsidRPr="00825306">
              <w:rPr>
                <w:rFonts w:ascii="Trebuchet MS" w:eastAsia="Times New Roman" w:hAnsi="Trebuchet MS" w:cs="Arial"/>
                <w:color w:val="000000"/>
                <w:lang w:val="en-US"/>
              </w:rPr>
              <w:t xml:space="preserve"> </w:t>
            </w:r>
            <w:r w:rsidR="001D3A6C">
              <w:rPr>
                <w:rFonts w:ascii="Trebuchet MS" w:hAnsi="Trebuchet MS" w:cs="Arial"/>
                <w:b/>
                <w:bCs/>
                <w:color w:val="800080"/>
              </w:rPr>
              <w:t>1.163,25</w:t>
            </w:r>
            <w:r w:rsidR="00A00945" w:rsidRPr="00825306">
              <w:rPr>
                <w:rFonts w:ascii="Trebuchet MS" w:hAnsi="Trebuchet MS" w:cs="Arial"/>
                <w:color w:val="000000"/>
              </w:rPr>
              <w:t xml:space="preserve"> </w:t>
            </w:r>
            <w:proofErr w:type="spellStart"/>
            <w:r w:rsidR="005161B9" w:rsidRPr="00825306">
              <w:rPr>
                <w:rFonts w:ascii="Trebuchet MS" w:eastAsia="Times New Roman" w:hAnsi="Trebuchet MS" w:cs="Arial"/>
                <w:color w:val="000000"/>
                <w:lang w:val="en-US"/>
              </w:rPr>
              <w:t>si</w:t>
            </w:r>
            <w:proofErr w:type="spellEnd"/>
            <w:r w:rsidR="005161B9" w:rsidRPr="00825306">
              <w:rPr>
                <w:rFonts w:ascii="Trebuchet MS" w:eastAsia="Times New Roman" w:hAnsi="Trebuchet MS" w:cs="Arial"/>
                <w:color w:val="000000"/>
                <w:lang w:val="en-US"/>
              </w:rPr>
              <w:t xml:space="preserve"> </w:t>
            </w:r>
            <w:r w:rsidR="00EE31FA">
              <w:rPr>
                <w:rFonts w:ascii="Trebuchet MS" w:hAnsi="Trebuchet MS" w:cs="Arial"/>
                <w:b/>
                <w:bCs/>
                <w:color w:val="800080"/>
              </w:rPr>
              <w:t>55.836</w:t>
            </w:r>
            <w:r w:rsidR="001D3A6C">
              <w:rPr>
                <w:rFonts w:ascii="Trebuchet MS" w:hAnsi="Trebuchet MS" w:cs="Arial"/>
                <w:b/>
                <w:bCs/>
                <w:color w:val="800080"/>
              </w:rPr>
              <w:t>,00</w:t>
            </w:r>
          </w:p>
        </w:tc>
      </w:tr>
      <w:tr w:rsidR="005161B9" w:rsidRPr="00825306" w14:paraId="6C12C78F"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D38D99F" w14:textId="6D5B91AD"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901908A" w14:textId="6E37CA5F"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073B3EEF" w14:textId="77777777" w:rsidTr="001D3A6C">
        <w:trPr>
          <w:trHeight w:val="665"/>
        </w:trPr>
        <w:tc>
          <w:tcPr>
            <w:tcW w:w="5130" w:type="dxa"/>
            <w:tcBorders>
              <w:top w:val="nil"/>
              <w:left w:val="single" w:sz="4" w:space="0" w:color="auto"/>
              <w:bottom w:val="nil"/>
              <w:right w:val="single" w:sz="4" w:space="0" w:color="auto"/>
            </w:tcBorders>
            <w:vAlign w:val="center"/>
            <w:hideMark/>
          </w:tcPr>
          <w:p w14:paraId="277EB97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39D5E6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561E51A" w14:textId="77777777" w:rsidTr="004A3DF9">
        <w:trPr>
          <w:trHeight w:val="315"/>
        </w:trPr>
        <w:tc>
          <w:tcPr>
            <w:tcW w:w="5130" w:type="dxa"/>
            <w:tcBorders>
              <w:top w:val="nil"/>
              <w:left w:val="single" w:sz="4" w:space="0" w:color="auto"/>
              <w:bottom w:val="nil"/>
              <w:right w:val="single" w:sz="4" w:space="0" w:color="auto"/>
            </w:tcBorders>
            <w:vAlign w:val="center"/>
            <w:hideMark/>
          </w:tcPr>
          <w:p w14:paraId="06E9FC11" w14:textId="6F203578" w:rsidR="005161B9" w:rsidRPr="00825306" w:rsidRDefault="00B813C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5977D637" w14:textId="78CA6CE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75086223" w14:textId="77777777" w:rsidTr="001D3A6C">
        <w:trPr>
          <w:trHeight w:val="70"/>
        </w:trPr>
        <w:tc>
          <w:tcPr>
            <w:tcW w:w="5130" w:type="dxa"/>
            <w:tcBorders>
              <w:top w:val="nil"/>
              <w:left w:val="single" w:sz="4" w:space="0" w:color="auto"/>
              <w:bottom w:val="single" w:sz="4" w:space="0" w:color="auto"/>
              <w:right w:val="single" w:sz="4" w:space="0" w:color="auto"/>
            </w:tcBorders>
            <w:vAlign w:val="center"/>
            <w:hideMark/>
          </w:tcPr>
          <w:p w14:paraId="779F1093"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C4BDA7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60AF978" w14:textId="77777777" w:rsidTr="004A3DF9">
        <w:trPr>
          <w:trHeight w:val="635"/>
        </w:trPr>
        <w:tc>
          <w:tcPr>
            <w:tcW w:w="5130" w:type="dxa"/>
            <w:tcBorders>
              <w:top w:val="nil"/>
              <w:left w:val="single" w:sz="4" w:space="0" w:color="auto"/>
              <w:bottom w:val="single" w:sz="4" w:space="0" w:color="auto"/>
              <w:right w:val="single" w:sz="4" w:space="0" w:color="auto"/>
            </w:tcBorders>
            <w:vAlign w:val="center"/>
            <w:hideMark/>
          </w:tcPr>
          <w:p w14:paraId="5DA9DC4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874DB3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39A1D5B" w14:textId="77777777" w:rsidTr="004A3DF9">
        <w:trPr>
          <w:trHeight w:val="315"/>
        </w:trPr>
        <w:tc>
          <w:tcPr>
            <w:tcW w:w="5130" w:type="dxa"/>
            <w:tcBorders>
              <w:top w:val="nil"/>
              <w:left w:val="single" w:sz="4" w:space="0" w:color="auto"/>
              <w:bottom w:val="nil"/>
              <w:right w:val="single" w:sz="4" w:space="0" w:color="auto"/>
            </w:tcBorders>
            <w:vAlign w:val="center"/>
            <w:hideMark/>
          </w:tcPr>
          <w:p w14:paraId="3E11295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36ACF2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BE9DD1F"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6A64EE25" w14:textId="7B3A5F3C" w:rsidR="005161B9" w:rsidRPr="00825306" w:rsidRDefault="00B813C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D10E33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EEA7998" w14:textId="77777777" w:rsidTr="004A3DF9">
        <w:trPr>
          <w:trHeight w:val="315"/>
        </w:trPr>
        <w:tc>
          <w:tcPr>
            <w:tcW w:w="5130" w:type="dxa"/>
            <w:tcBorders>
              <w:top w:val="nil"/>
              <w:left w:val="single" w:sz="4" w:space="0" w:color="auto"/>
              <w:bottom w:val="nil"/>
              <w:right w:val="single" w:sz="4" w:space="0" w:color="auto"/>
            </w:tcBorders>
            <w:vAlign w:val="center"/>
            <w:hideMark/>
          </w:tcPr>
          <w:p w14:paraId="65D4B8D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CC2F98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07AFC29"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4478ABF" w14:textId="59B3A14B"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7A282A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EB56E05" w14:textId="77777777" w:rsidTr="004A3DF9">
        <w:trPr>
          <w:trHeight w:val="343"/>
        </w:trPr>
        <w:tc>
          <w:tcPr>
            <w:tcW w:w="5130" w:type="dxa"/>
            <w:tcBorders>
              <w:top w:val="nil"/>
              <w:left w:val="single" w:sz="4" w:space="0" w:color="auto"/>
              <w:bottom w:val="single" w:sz="4" w:space="0" w:color="auto"/>
              <w:right w:val="single" w:sz="4" w:space="0" w:color="auto"/>
            </w:tcBorders>
            <w:vAlign w:val="center"/>
            <w:hideMark/>
          </w:tcPr>
          <w:p w14:paraId="1928934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4A6D13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3184063" w14:textId="77777777" w:rsidTr="001D3A6C">
        <w:trPr>
          <w:trHeight w:val="233"/>
        </w:trPr>
        <w:tc>
          <w:tcPr>
            <w:tcW w:w="5130" w:type="dxa"/>
            <w:tcBorders>
              <w:top w:val="nil"/>
              <w:left w:val="single" w:sz="4" w:space="0" w:color="auto"/>
              <w:bottom w:val="nil"/>
              <w:right w:val="single" w:sz="4" w:space="0" w:color="auto"/>
            </w:tcBorders>
            <w:vAlign w:val="center"/>
            <w:hideMark/>
          </w:tcPr>
          <w:p w14:paraId="214A886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35F1E3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E52F99C" w14:textId="77777777" w:rsidTr="001D3A6C">
        <w:trPr>
          <w:trHeight w:val="360"/>
        </w:trPr>
        <w:tc>
          <w:tcPr>
            <w:tcW w:w="5130" w:type="dxa"/>
            <w:tcBorders>
              <w:top w:val="nil"/>
              <w:left w:val="single" w:sz="4" w:space="0" w:color="auto"/>
              <w:bottom w:val="nil"/>
              <w:right w:val="single" w:sz="4" w:space="0" w:color="auto"/>
            </w:tcBorders>
            <w:vAlign w:val="center"/>
            <w:hideMark/>
          </w:tcPr>
          <w:p w14:paraId="446AE637" w14:textId="1FB1E019"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B813C9" w:rsidRPr="00825306">
              <w:rPr>
                <w:rFonts w:ascii="Trebuchet MS" w:eastAsia="Times New Roman" w:hAnsi="Trebuchet MS" w:cs="Arial"/>
                <w:bCs/>
                <w:color w:val="000000"/>
                <w:lang w:val="en-US"/>
              </w:rPr>
              <w:t xml:space="preserve"> </w:t>
            </w:r>
            <w:proofErr w:type="spellStart"/>
            <w:r w:rsidR="00B813C9" w:rsidRPr="00825306">
              <w:rPr>
                <w:rFonts w:ascii="Trebuchet MS" w:eastAsia="Times New Roman" w:hAnsi="Trebuchet MS" w:cs="Arial"/>
                <w:bCs/>
                <w:color w:val="000000"/>
                <w:lang w:val="en-US"/>
              </w:rPr>
              <w:t>fonduri</w:t>
            </w:r>
            <w:proofErr w:type="spellEnd"/>
            <w:r w:rsidR="00B813C9" w:rsidRPr="00825306">
              <w:rPr>
                <w:rFonts w:ascii="Trebuchet MS" w:eastAsia="Times New Roman" w:hAnsi="Trebuchet MS" w:cs="Arial"/>
                <w:bCs/>
                <w:color w:val="000000"/>
                <w:lang w:val="en-US"/>
              </w:rPr>
              <w:t xml:space="preserve"> ale </w:t>
            </w:r>
            <w:proofErr w:type="spellStart"/>
            <w:r w:rsidR="00B813C9" w:rsidRPr="00825306">
              <w:rPr>
                <w:rFonts w:ascii="Trebuchet MS" w:eastAsia="Times New Roman" w:hAnsi="Trebuchet MS" w:cs="Arial"/>
                <w:bCs/>
                <w:color w:val="000000"/>
                <w:lang w:val="en-US"/>
              </w:rPr>
              <w:t>Uniunii</w:t>
            </w:r>
            <w:proofErr w:type="spellEnd"/>
            <w:r w:rsidR="00B813C9" w:rsidRPr="00825306">
              <w:rPr>
                <w:rFonts w:ascii="Trebuchet MS" w:eastAsia="Times New Roman" w:hAnsi="Trebuchet MS" w:cs="Arial"/>
                <w:bCs/>
                <w:color w:val="000000"/>
                <w:lang w:val="en-US"/>
              </w:rPr>
              <w:t xml:space="preserve"> </w:t>
            </w:r>
            <w:proofErr w:type="spellStart"/>
            <w:r w:rsidR="00B813C9" w:rsidRPr="00825306">
              <w:rPr>
                <w:rFonts w:ascii="Trebuchet MS" w:eastAsia="Times New Roman" w:hAnsi="Trebuchet MS" w:cs="Arial"/>
                <w:bCs/>
                <w:color w:val="000000"/>
                <w:lang w:val="en-US"/>
              </w:rPr>
              <w:t>Europene</w:t>
            </w:r>
            <w:proofErr w:type="spellEnd"/>
            <w:r w:rsidR="00B813C9"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540E941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5559CAB1" w14:textId="77777777" w:rsidTr="004A3DF9">
        <w:trPr>
          <w:trHeight w:val="66"/>
        </w:trPr>
        <w:tc>
          <w:tcPr>
            <w:tcW w:w="5130" w:type="dxa"/>
            <w:tcBorders>
              <w:top w:val="nil"/>
              <w:left w:val="single" w:sz="4" w:space="0" w:color="auto"/>
              <w:bottom w:val="nil"/>
              <w:right w:val="single" w:sz="4" w:space="0" w:color="auto"/>
            </w:tcBorders>
            <w:vAlign w:val="center"/>
            <w:hideMark/>
          </w:tcPr>
          <w:p w14:paraId="603EC0A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27248A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51CC7EDB"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70C1BF9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00590E52" w14:textId="5D92452C" w:rsidR="00A00945" w:rsidRPr="00825306" w:rsidRDefault="00A00945" w:rsidP="00A00945">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1D3A6C">
              <w:rPr>
                <w:rFonts w:ascii="Trebuchet MS" w:hAnsi="Trebuchet MS" w:cs="Arial"/>
                <w:color w:val="000000"/>
              </w:rPr>
              <w:t>1</w:t>
            </w:r>
            <w:r w:rsidRPr="00825306">
              <w:rPr>
                <w:rFonts w:ascii="Trebuchet MS" w:hAnsi="Trebuchet MS" w:cs="Arial"/>
                <w:color w:val="000000"/>
              </w:rPr>
              <w:t xml:space="preserve"> luni: </w:t>
            </w:r>
            <w:r w:rsidRPr="00825306">
              <w:rPr>
                <w:rFonts w:ascii="Trebuchet MS" w:hAnsi="Trebuchet MS" w:cs="Arial"/>
                <w:b/>
                <w:bCs/>
                <w:color w:val="800080"/>
              </w:rPr>
              <w:t>1</w:t>
            </w:r>
            <w:r w:rsidR="001D3A6C">
              <w:rPr>
                <w:rFonts w:ascii="Trebuchet MS" w:hAnsi="Trebuchet MS" w:cs="Arial"/>
                <w:b/>
                <w:bCs/>
                <w:color w:val="800080"/>
              </w:rPr>
              <w:t>.163,25</w:t>
            </w:r>
            <w:r w:rsidRPr="00825306">
              <w:rPr>
                <w:rFonts w:ascii="Trebuchet MS" w:hAnsi="Trebuchet MS" w:cs="Arial"/>
                <w:b/>
                <w:bCs/>
                <w:color w:val="800080"/>
              </w:rPr>
              <w:t xml:space="preserve"> </w:t>
            </w:r>
            <w:r w:rsidRPr="00825306">
              <w:rPr>
                <w:rFonts w:ascii="Trebuchet MS" w:hAnsi="Trebuchet MS" w:cs="Arial"/>
                <w:color w:val="000000"/>
              </w:rPr>
              <w:t>RON</w:t>
            </w:r>
          </w:p>
          <w:p w14:paraId="73871057" w14:textId="48936733" w:rsidR="00A00945" w:rsidRPr="00825306" w:rsidRDefault="00A00945" w:rsidP="00A00945">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1D3A6C">
              <w:rPr>
                <w:rFonts w:ascii="Trebuchet MS" w:hAnsi="Trebuchet MS" w:cs="Arial"/>
                <w:b/>
                <w:bCs/>
                <w:color w:val="800080"/>
              </w:rPr>
              <w:t>13.959,00</w:t>
            </w:r>
            <w:r w:rsidRPr="00825306">
              <w:rPr>
                <w:rFonts w:ascii="Trebuchet MS" w:hAnsi="Trebuchet MS" w:cs="Arial"/>
                <w:b/>
                <w:bCs/>
                <w:color w:val="800080"/>
              </w:rPr>
              <w:t xml:space="preserve"> </w:t>
            </w:r>
            <w:r w:rsidRPr="00825306">
              <w:rPr>
                <w:rFonts w:ascii="Trebuchet MS" w:hAnsi="Trebuchet MS" w:cs="Arial"/>
                <w:color w:val="000000"/>
              </w:rPr>
              <w:t>RON</w:t>
            </w:r>
          </w:p>
          <w:p w14:paraId="53DFF525" w14:textId="71A256B1" w:rsidR="005161B9" w:rsidRPr="00825306" w:rsidRDefault="00A00945" w:rsidP="00A00945">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1D3A6C">
              <w:rPr>
                <w:rFonts w:ascii="Trebuchet MS" w:hAnsi="Trebuchet MS" w:cs="Arial"/>
                <w:b/>
                <w:bCs/>
                <w:color w:val="800080"/>
              </w:rPr>
              <w:t>55.836,00</w:t>
            </w:r>
            <w:r w:rsidRPr="00825306">
              <w:rPr>
                <w:rFonts w:ascii="Trebuchet MS" w:hAnsi="Trebuchet MS" w:cs="Arial"/>
                <w:color w:val="000000"/>
              </w:rPr>
              <w:t xml:space="preserve"> RON</w:t>
            </w:r>
          </w:p>
        </w:tc>
      </w:tr>
      <w:tr w:rsidR="005161B9" w:rsidRPr="00825306" w14:paraId="06323D85" w14:textId="77777777" w:rsidTr="004A3DF9">
        <w:trPr>
          <w:trHeight w:val="315"/>
        </w:trPr>
        <w:tc>
          <w:tcPr>
            <w:tcW w:w="5130" w:type="dxa"/>
            <w:tcBorders>
              <w:top w:val="nil"/>
              <w:left w:val="nil"/>
              <w:bottom w:val="nil"/>
              <w:right w:val="nil"/>
            </w:tcBorders>
            <w:noWrap/>
            <w:vAlign w:val="center"/>
            <w:hideMark/>
          </w:tcPr>
          <w:p w14:paraId="369412C2" w14:textId="77777777" w:rsidR="005161B9" w:rsidRDefault="005161B9" w:rsidP="005161B9">
            <w:pPr>
              <w:spacing w:after="0" w:line="240" w:lineRule="auto"/>
              <w:rPr>
                <w:rFonts w:ascii="Trebuchet MS" w:eastAsia="Times New Roman" w:hAnsi="Trebuchet MS" w:cs="Arial"/>
                <w:color w:val="000000"/>
                <w:lang w:val="en-US"/>
              </w:rPr>
            </w:pPr>
          </w:p>
          <w:p w14:paraId="495E3053" w14:textId="77777777" w:rsidR="008F4D49" w:rsidRDefault="008F4D49" w:rsidP="005161B9">
            <w:pPr>
              <w:spacing w:after="0" w:line="240" w:lineRule="auto"/>
              <w:rPr>
                <w:rFonts w:ascii="Trebuchet MS" w:eastAsia="Times New Roman" w:hAnsi="Trebuchet MS" w:cs="Arial"/>
                <w:color w:val="000000"/>
                <w:lang w:val="en-US"/>
              </w:rPr>
            </w:pPr>
          </w:p>
          <w:p w14:paraId="2A23055C" w14:textId="77777777" w:rsidR="008F4D49" w:rsidRDefault="008F4D49" w:rsidP="005161B9">
            <w:pPr>
              <w:spacing w:after="0" w:line="240" w:lineRule="auto"/>
              <w:rPr>
                <w:rFonts w:ascii="Trebuchet MS" w:eastAsia="Times New Roman" w:hAnsi="Trebuchet MS" w:cs="Arial"/>
                <w:color w:val="000000"/>
                <w:lang w:val="en-US"/>
              </w:rPr>
            </w:pPr>
          </w:p>
          <w:p w14:paraId="2D2B7F69" w14:textId="77777777" w:rsidR="008F4D49" w:rsidRPr="00825306" w:rsidRDefault="008F4D4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78C3AF8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F27DFA0" w14:textId="77777777" w:rsidTr="004A3DF9">
        <w:trPr>
          <w:trHeight w:val="315"/>
        </w:trPr>
        <w:tc>
          <w:tcPr>
            <w:tcW w:w="5130" w:type="dxa"/>
            <w:tcBorders>
              <w:top w:val="nil"/>
              <w:left w:val="nil"/>
              <w:bottom w:val="nil"/>
              <w:right w:val="nil"/>
            </w:tcBorders>
            <w:vAlign w:val="center"/>
            <w:hideMark/>
          </w:tcPr>
          <w:p w14:paraId="5B1C8040"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6F710DB6"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7</w:t>
            </w:r>
          </w:p>
        </w:tc>
      </w:tr>
      <w:tr w:rsidR="005161B9" w:rsidRPr="00825306" w14:paraId="02C47FD0" w14:textId="77777777" w:rsidTr="008F4D49">
        <w:trPr>
          <w:trHeight w:val="1160"/>
        </w:trPr>
        <w:tc>
          <w:tcPr>
            <w:tcW w:w="5130" w:type="dxa"/>
            <w:tcBorders>
              <w:top w:val="single" w:sz="4" w:space="0" w:color="auto"/>
              <w:left w:val="single" w:sz="4" w:space="0" w:color="auto"/>
              <w:bottom w:val="single" w:sz="4" w:space="0" w:color="auto"/>
              <w:right w:val="single" w:sz="4" w:space="0" w:color="auto"/>
            </w:tcBorders>
            <w:vAlign w:val="center"/>
            <w:hideMark/>
          </w:tcPr>
          <w:p w14:paraId="3731E1A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0FA9DE5E" w14:textId="06489D6C" w:rsidR="005161B9" w:rsidRPr="00825306" w:rsidRDefault="005161B9" w:rsidP="008F4D49">
            <w:pPr>
              <w:spacing w:after="0" w:line="240" w:lineRule="auto"/>
              <w:jc w:val="both"/>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BRĂTĂȘANCA, observații și măsurători hidrogeologice la forajele hidrogeologice de observatie BRĂTĂȘANCA F1, F2, F3, F5</w:t>
            </w:r>
          </w:p>
        </w:tc>
      </w:tr>
      <w:tr w:rsidR="005161B9" w:rsidRPr="00825306" w14:paraId="247C2C87" w14:textId="77777777" w:rsidTr="004A3DF9">
        <w:trPr>
          <w:trHeight w:val="315"/>
        </w:trPr>
        <w:tc>
          <w:tcPr>
            <w:tcW w:w="5130" w:type="dxa"/>
            <w:tcBorders>
              <w:top w:val="nil"/>
              <w:left w:val="single" w:sz="4" w:space="0" w:color="auto"/>
              <w:bottom w:val="nil"/>
              <w:right w:val="single" w:sz="4" w:space="0" w:color="auto"/>
            </w:tcBorders>
            <w:vAlign w:val="center"/>
            <w:hideMark/>
          </w:tcPr>
          <w:p w14:paraId="476802DD"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7C42A9E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620A860"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AC5006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02AD1C3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755F8742" w14:textId="77777777" w:rsidTr="004A3DF9">
        <w:trPr>
          <w:trHeight w:val="315"/>
        </w:trPr>
        <w:tc>
          <w:tcPr>
            <w:tcW w:w="5130" w:type="dxa"/>
            <w:tcBorders>
              <w:top w:val="nil"/>
              <w:left w:val="single" w:sz="4" w:space="0" w:color="auto"/>
              <w:bottom w:val="nil"/>
              <w:right w:val="single" w:sz="4" w:space="0" w:color="auto"/>
            </w:tcBorders>
            <w:vAlign w:val="center"/>
            <w:hideMark/>
          </w:tcPr>
          <w:p w14:paraId="6DE8336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00090709" w14:textId="312F953C"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02816601"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6CD4E882"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3EE8C2AE" w14:textId="1E82F4B8"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58C11B04" w14:textId="77777777" w:rsidTr="004A3DF9">
        <w:trPr>
          <w:trHeight w:val="900"/>
        </w:trPr>
        <w:tc>
          <w:tcPr>
            <w:tcW w:w="5130" w:type="dxa"/>
            <w:tcBorders>
              <w:top w:val="nil"/>
              <w:left w:val="single" w:sz="4" w:space="0" w:color="auto"/>
              <w:bottom w:val="single" w:sz="4" w:space="0" w:color="auto"/>
              <w:right w:val="single" w:sz="4" w:space="0" w:color="auto"/>
            </w:tcBorders>
            <w:vAlign w:val="center"/>
            <w:hideMark/>
          </w:tcPr>
          <w:p w14:paraId="3932F13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725C449C" w14:textId="2ACBD9CE"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1B99BE7F" w14:textId="77777777" w:rsidTr="004A3DF9">
        <w:trPr>
          <w:trHeight w:val="1230"/>
        </w:trPr>
        <w:tc>
          <w:tcPr>
            <w:tcW w:w="5130" w:type="dxa"/>
            <w:tcBorders>
              <w:top w:val="nil"/>
              <w:left w:val="single" w:sz="4" w:space="0" w:color="auto"/>
              <w:bottom w:val="nil"/>
              <w:right w:val="single" w:sz="4" w:space="0" w:color="auto"/>
            </w:tcBorders>
            <w:vAlign w:val="center"/>
            <w:hideMark/>
          </w:tcPr>
          <w:p w14:paraId="03365C85" w14:textId="740320E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57881BA7" w14:textId="696F75B2"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8F4D49">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0380DE21"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742DDD0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1E858660"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7DD1271C" w14:textId="77777777" w:rsidTr="004A3DF9">
        <w:trPr>
          <w:trHeight w:val="315"/>
        </w:trPr>
        <w:tc>
          <w:tcPr>
            <w:tcW w:w="5130" w:type="dxa"/>
            <w:tcBorders>
              <w:top w:val="nil"/>
              <w:left w:val="single" w:sz="4" w:space="0" w:color="auto"/>
              <w:bottom w:val="nil"/>
              <w:right w:val="single" w:sz="4" w:space="0" w:color="auto"/>
            </w:tcBorders>
            <w:vAlign w:val="center"/>
            <w:hideMark/>
          </w:tcPr>
          <w:p w14:paraId="01D655E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6A973EE" w14:textId="371225B2"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000A4659" w14:textId="77777777" w:rsidTr="008F4D49">
        <w:trPr>
          <w:trHeight w:val="70"/>
        </w:trPr>
        <w:tc>
          <w:tcPr>
            <w:tcW w:w="5130" w:type="dxa"/>
            <w:tcBorders>
              <w:top w:val="nil"/>
              <w:left w:val="single" w:sz="4" w:space="0" w:color="auto"/>
              <w:bottom w:val="nil"/>
              <w:right w:val="single" w:sz="4" w:space="0" w:color="auto"/>
            </w:tcBorders>
            <w:vAlign w:val="center"/>
            <w:hideMark/>
          </w:tcPr>
          <w:p w14:paraId="5BD6501C"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47CC3496" w14:textId="01819E84" w:rsidR="005161B9" w:rsidRPr="00825306" w:rsidRDefault="00C77C9A"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A00945" w:rsidRPr="00825306">
              <w:rPr>
                <w:rFonts w:ascii="Trebuchet MS" w:hAnsi="Trebuchet MS" w:cs="Arial"/>
                <w:color w:val="000000"/>
              </w:rPr>
              <w:t xml:space="preserve">intre </w:t>
            </w:r>
            <w:r w:rsidR="00A00945" w:rsidRPr="00825306">
              <w:rPr>
                <w:rFonts w:ascii="Trebuchet MS" w:hAnsi="Trebuchet MS" w:cs="Arial"/>
                <w:b/>
                <w:bCs/>
                <w:color w:val="800080"/>
              </w:rPr>
              <w:t>1</w:t>
            </w:r>
            <w:r w:rsidR="008F4D49">
              <w:rPr>
                <w:rFonts w:ascii="Trebuchet MS" w:hAnsi="Trebuchet MS" w:cs="Arial"/>
                <w:b/>
                <w:bCs/>
                <w:color w:val="800080"/>
              </w:rPr>
              <w:t>.197,00</w:t>
            </w:r>
            <w:r w:rsidR="00A00945" w:rsidRPr="00825306">
              <w:rPr>
                <w:rFonts w:ascii="Trebuchet MS" w:hAnsi="Trebuchet MS" w:cs="Arial"/>
                <w:b/>
                <w:bCs/>
                <w:color w:val="800080"/>
                <w:lang w:eastAsia="ro-RO"/>
              </w:rPr>
              <w:t xml:space="preserve"> </w:t>
            </w:r>
            <w:r w:rsidR="00A00945" w:rsidRPr="00825306">
              <w:rPr>
                <w:rFonts w:ascii="Trebuchet MS" w:hAnsi="Trebuchet MS" w:cs="Arial"/>
                <w:color w:val="000000"/>
              </w:rPr>
              <w:t xml:space="preserve">si </w:t>
            </w:r>
            <w:r w:rsidR="003A1D39">
              <w:rPr>
                <w:rFonts w:ascii="Trebuchet MS" w:hAnsi="Trebuchet MS" w:cs="Arial"/>
                <w:b/>
                <w:bCs/>
                <w:color w:val="800080"/>
              </w:rPr>
              <w:t>57.456</w:t>
            </w:r>
            <w:r w:rsidR="008F4D49">
              <w:rPr>
                <w:rFonts w:ascii="Trebuchet MS" w:hAnsi="Trebuchet MS" w:cs="Arial"/>
                <w:b/>
                <w:bCs/>
                <w:color w:val="800080"/>
              </w:rPr>
              <w:t>,00</w:t>
            </w:r>
          </w:p>
        </w:tc>
      </w:tr>
      <w:tr w:rsidR="005161B9" w:rsidRPr="00825306" w14:paraId="253060D1"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25396E5E" w14:textId="60A12C8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74BE22B" w14:textId="6CF07ABA"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3B29FA55" w14:textId="77777777" w:rsidTr="004A3DF9">
        <w:trPr>
          <w:trHeight w:val="930"/>
        </w:trPr>
        <w:tc>
          <w:tcPr>
            <w:tcW w:w="5130" w:type="dxa"/>
            <w:tcBorders>
              <w:top w:val="nil"/>
              <w:left w:val="single" w:sz="4" w:space="0" w:color="auto"/>
              <w:bottom w:val="nil"/>
              <w:right w:val="single" w:sz="4" w:space="0" w:color="auto"/>
            </w:tcBorders>
            <w:vAlign w:val="center"/>
            <w:hideMark/>
          </w:tcPr>
          <w:p w14:paraId="4BFEF98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FB8AF4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F444732" w14:textId="77777777" w:rsidTr="004A3DF9">
        <w:trPr>
          <w:trHeight w:val="315"/>
        </w:trPr>
        <w:tc>
          <w:tcPr>
            <w:tcW w:w="5130" w:type="dxa"/>
            <w:tcBorders>
              <w:top w:val="nil"/>
              <w:left w:val="single" w:sz="4" w:space="0" w:color="auto"/>
              <w:bottom w:val="nil"/>
              <w:right w:val="single" w:sz="4" w:space="0" w:color="auto"/>
            </w:tcBorders>
            <w:vAlign w:val="center"/>
            <w:hideMark/>
          </w:tcPr>
          <w:p w14:paraId="54757528"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391C570C" w14:textId="601BE487" w:rsidR="005161B9" w:rsidRPr="00825306" w:rsidRDefault="005161B9" w:rsidP="005161B9">
            <w:pPr>
              <w:spacing w:after="0" w:line="240" w:lineRule="auto"/>
              <w:rPr>
                <w:rFonts w:ascii="Trebuchet MS" w:eastAsia="Times New Roman" w:hAnsi="Trebuchet MS" w:cs="Arial"/>
                <w:color w:val="000000"/>
                <w:highlight w:val="yellow"/>
                <w:lang w:val="en-US"/>
              </w:rPr>
            </w:pPr>
            <w:r w:rsidRPr="00825306">
              <w:rPr>
                <w:rFonts w:ascii="Trebuchet MS" w:eastAsia="Times New Roman" w:hAnsi="Trebuchet MS" w:cs="Arial"/>
                <w:color w:val="000000"/>
                <w:lang w:val="en-US"/>
              </w:rPr>
              <w:t>48</w:t>
            </w:r>
          </w:p>
        </w:tc>
      </w:tr>
      <w:tr w:rsidR="005161B9" w:rsidRPr="00825306" w14:paraId="1E5469D2"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496C08DA"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09C7C2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871E296"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276C5BD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30CADB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FBBD0E8" w14:textId="77777777" w:rsidTr="004A3DF9">
        <w:trPr>
          <w:trHeight w:val="315"/>
        </w:trPr>
        <w:tc>
          <w:tcPr>
            <w:tcW w:w="5130" w:type="dxa"/>
            <w:tcBorders>
              <w:top w:val="nil"/>
              <w:left w:val="single" w:sz="4" w:space="0" w:color="auto"/>
              <w:bottom w:val="nil"/>
              <w:right w:val="single" w:sz="4" w:space="0" w:color="auto"/>
            </w:tcBorders>
            <w:vAlign w:val="center"/>
            <w:hideMark/>
          </w:tcPr>
          <w:p w14:paraId="640E4D7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3BDB45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60A100C"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34A3EAF" w14:textId="223613BB"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253705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B440DF8" w14:textId="77777777" w:rsidTr="004A3DF9">
        <w:trPr>
          <w:trHeight w:val="315"/>
        </w:trPr>
        <w:tc>
          <w:tcPr>
            <w:tcW w:w="5130" w:type="dxa"/>
            <w:tcBorders>
              <w:top w:val="nil"/>
              <w:left w:val="single" w:sz="4" w:space="0" w:color="auto"/>
              <w:bottom w:val="nil"/>
              <w:right w:val="single" w:sz="4" w:space="0" w:color="auto"/>
            </w:tcBorders>
            <w:vAlign w:val="center"/>
            <w:hideMark/>
          </w:tcPr>
          <w:p w14:paraId="7B16970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CAC5BA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28276D1"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CD8E52C" w14:textId="0F9FBADD"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7DC890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4B6D208" w14:textId="77777777" w:rsidTr="004A3DF9">
        <w:trPr>
          <w:trHeight w:val="284"/>
        </w:trPr>
        <w:tc>
          <w:tcPr>
            <w:tcW w:w="5130" w:type="dxa"/>
            <w:tcBorders>
              <w:top w:val="nil"/>
              <w:left w:val="single" w:sz="4" w:space="0" w:color="auto"/>
              <w:bottom w:val="single" w:sz="4" w:space="0" w:color="auto"/>
              <w:right w:val="single" w:sz="4" w:space="0" w:color="auto"/>
            </w:tcBorders>
            <w:vAlign w:val="center"/>
            <w:hideMark/>
          </w:tcPr>
          <w:p w14:paraId="6214E12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60E7BF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13C766B" w14:textId="77777777" w:rsidTr="004A3DF9">
        <w:trPr>
          <w:trHeight w:val="615"/>
        </w:trPr>
        <w:tc>
          <w:tcPr>
            <w:tcW w:w="5130" w:type="dxa"/>
            <w:tcBorders>
              <w:top w:val="nil"/>
              <w:left w:val="single" w:sz="4" w:space="0" w:color="auto"/>
              <w:bottom w:val="nil"/>
              <w:right w:val="single" w:sz="4" w:space="0" w:color="auto"/>
            </w:tcBorders>
            <w:vAlign w:val="center"/>
            <w:hideMark/>
          </w:tcPr>
          <w:p w14:paraId="74A436D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AD8262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3DB31C4" w14:textId="77777777" w:rsidTr="004A3DF9">
        <w:trPr>
          <w:trHeight w:val="391"/>
        </w:trPr>
        <w:tc>
          <w:tcPr>
            <w:tcW w:w="5130" w:type="dxa"/>
            <w:tcBorders>
              <w:top w:val="nil"/>
              <w:left w:val="single" w:sz="4" w:space="0" w:color="auto"/>
              <w:bottom w:val="nil"/>
              <w:right w:val="single" w:sz="4" w:space="0" w:color="auto"/>
            </w:tcBorders>
            <w:vAlign w:val="center"/>
            <w:hideMark/>
          </w:tcPr>
          <w:p w14:paraId="7797AEF3" w14:textId="32296C84"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111F967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4B364E0" w14:textId="77777777" w:rsidTr="004A3DF9">
        <w:trPr>
          <w:trHeight w:val="391"/>
        </w:trPr>
        <w:tc>
          <w:tcPr>
            <w:tcW w:w="5130" w:type="dxa"/>
            <w:tcBorders>
              <w:top w:val="nil"/>
              <w:left w:val="single" w:sz="4" w:space="0" w:color="auto"/>
              <w:bottom w:val="nil"/>
              <w:right w:val="single" w:sz="4" w:space="0" w:color="auto"/>
            </w:tcBorders>
            <w:vAlign w:val="center"/>
            <w:hideMark/>
          </w:tcPr>
          <w:p w14:paraId="0B10CEF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EE0E4B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256E88F5" w14:textId="77777777" w:rsidTr="004A3DF9">
        <w:trPr>
          <w:trHeight w:val="391"/>
        </w:trPr>
        <w:tc>
          <w:tcPr>
            <w:tcW w:w="5130" w:type="dxa"/>
            <w:tcBorders>
              <w:top w:val="single" w:sz="4" w:space="0" w:color="auto"/>
              <w:left w:val="single" w:sz="4" w:space="0" w:color="auto"/>
              <w:bottom w:val="single" w:sz="4" w:space="0" w:color="auto"/>
              <w:right w:val="single" w:sz="4" w:space="0" w:color="auto"/>
            </w:tcBorders>
            <w:vAlign w:val="center"/>
            <w:hideMark/>
          </w:tcPr>
          <w:p w14:paraId="6131ACC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0B8F2D1C" w14:textId="26EA2ECB" w:rsidR="00A00945" w:rsidRPr="00825306" w:rsidRDefault="00A00945" w:rsidP="00A00945">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8F4D49">
              <w:rPr>
                <w:rFonts w:ascii="Trebuchet MS" w:hAnsi="Trebuchet MS" w:cs="Arial"/>
                <w:color w:val="000000"/>
              </w:rPr>
              <w:t>1</w:t>
            </w:r>
            <w:r w:rsidRPr="00825306">
              <w:rPr>
                <w:rFonts w:ascii="Trebuchet MS" w:hAnsi="Trebuchet MS" w:cs="Arial"/>
                <w:color w:val="000000"/>
              </w:rPr>
              <w:t xml:space="preserve"> lun</w:t>
            </w:r>
            <w:r w:rsidR="008F4D49">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8F4D49">
              <w:rPr>
                <w:rFonts w:ascii="Trebuchet MS" w:hAnsi="Trebuchet MS" w:cs="Arial"/>
                <w:b/>
                <w:bCs/>
                <w:color w:val="800080"/>
              </w:rPr>
              <w:t>.197,00</w:t>
            </w:r>
            <w:r w:rsidRPr="00825306">
              <w:rPr>
                <w:rFonts w:ascii="Trebuchet MS" w:hAnsi="Trebuchet MS" w:cs="Arial"/>
                <w:color w:val="000000"/>
              </w:rPr>
              <w:t>RON</w:t>
            </w:r>
          </w:p>
          <w:p w14:paraId="0EC23D3A" w14:textId="50BC40E0" w:rsidR="00A00945" w:rsidRPr="00825306" w:rsidRDefault="00A00945" w:rsidP="00A00945">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8F4D49">
              <w:rPr>
                <w:rFonts w:ascii="Trebuchet MS" w:hAnsi="Trebuchet MS" w:cs="Arial"/>
                <w:b/>
                <w:bCs/>
                <w:color w:val="800080"/>
              </w:rPr>
              <w:t>14.364,00</w:t>
            </w:r>
            <w:r w:rsidRPr="00825306">
              <w:rPr>
                <w:rFonts w:ascii="Trebuchet MS" w:hAnsi="Trebuchet MS" w:cs="Arial"/>
                <w:b/>
                <w:bCs/>
                <w:color w:val="800080"/>
              </w:rPr>
              <w:t xml:space="preserve"> </w:t>
            </w:r>
            <w:r w:rsidRPr="00825306">
              <w:rPr>
                <w:rFonts w:ascii="Trebuchet MS" w:hAnsi="Trebuchet MS" w:cs="Arial"/>
                <w:color w:val="000000"/>
              </w:rPr>
              <w:t xml:space="preserve"> RON</w:t>
            </w:r>
          </w:p>
          <w:p w14:paraId="49BE5277" w14:textId="0EC8D4DE" w:rsidR="005161B9" w:rsidRPr="00825306" w:rsidRDefault="00A00945" w:rsidP="00A00945">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8F4D49">
              <w:rPr>
                <w:rFonts w:ascii="Trebuchet MS" w:hAnsi="Trebuchet MS" w:cs="Arial"/>
                <w:b/>
                <w:bCs/>
                <w:color w:val="800080"/>
              </w:rPr>
              <w:t>57.456,00</w:t>
            </w:r>
            <w:r w:rsidRPr="00825306">
              <w:rPr>
                <w:rFonts w:ascii="Trebuchet MS" w:hAnsi="Trebuchet MS" w:cs="Arial"/>
                <w:b/>
                <w:bCs/>
                <w:color w:val="800080"/>
              </w:rPr>
              <w:t xml:space="preserve"> </w:t>
            </w:r>
            <w:r w:rsidRPr="00825306">
              <w:rPr>
                <w:rFonts w:ascii="Trebuchet MS" w:hAnsi="Trebuchet MS" w:cs="Arial"/>
                <w:color w:val="000000"/>
              </w:rPr>
              <w:t>RON</w:t>
            </w:r>
          </w:p>
        </w:tc>
      </w:tr>
      <w:tr w:rsidR="005161B9" w:rsidRPr="00825306" w14:paraId="3CF413F0" w14:textId="77777777" w:rsidTr="004A3DF9">
        <w:trPr>
          <w:trHeight w:val="315"/>
        </w:trPr>
        <w:tc>
          <w:tcPr>
            <w:tcW w:w="5130" w:type="dxa"/>
            <w:tcBorders>
              <w:top w:val="nil"/>
              <w:left w:val="nil"/>
              <w:bottom w:val="nil"/>
              <w:right w:val="nil"/>
            </w:tcBorders>
            <w:noWrap/>
            <w:vAlign w:val="center"/>
            <w:hideMark/>
          </w:tcPr>
          <w:p w14:paraId="1C88DDCC"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49B196D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1849BE6" w14:textId="77777777" w:rsidTr="004A3DF9">
        <w:trPr>
          <w:trHeight w:val="315"/>
        </w:trPr>
        <w:tc>
          <w:tcPr>
            <w:tcW w:w="5130" w:type="dxa"/>
            <w:tcBorders>
              <w:top w:val="nil"/>
              <w:left w:val="nil"/>
              <w:bottom w:val="nil"/>
              <w:right w:val="nil"/>
            </w:tcBorders>
            <w:noWrap/>
            <w:vAlign w:val="center"/>
            <w:hideMark/>
          </w:tcPr>
          <w:p w14:paraId="7AADBE9E"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7676AAD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8C59425" w14:textId="77777777" w:rsidTr="004A3DF9">
        <w:trPr>
          <w:trHeight w:val="315"/>
        </w:trPr>
        <w:tc>
          <w:tcPr>
            <w:tcW w:w="5130" w:type="dxa"/>
            <w:tcBorders>
              <w:top w:val="nil"/>
              <w:left w:val="nil"/>
              <w:bottom w:val="nil"/>
              <w:right w:val="nil"/>
            </w:tcBorders>
            <w:vAlign w:val="center"/>
            <w:hideMark/>
          </w:tcPr>
          <w:p w14:paraId="5BA2BD89"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0D4E1D45"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8</w:t>
            </w:r>
          </w:p>
        </w:tc>
      </w:tr>
      <w:tr w:rsidR="005161B9" w:rsidRPr="00825306" w14:paraId="52DC620E" w14:textId="77777777" w:rsidTr="004A3DF9">
        <w:trPr>
          <w:trHeight w:val="850"/>
        </w:trPr>
        <w:tc>
          <w:tcPr>
            <w:tcW w:w="5130" w:type="dxa"/>
            <w:tcBorders>
              <w:top w:val="single" w:sz="4" w:space="0" w:color="auto"/>
              <w:left w:val="single" w:sz="4" w:space="0" w:color="auto"/>
              <w:bottom w:val="single" w:sz="4" w:space="0" w:color="auto"/>
              <w:right w:val="single" w:sz="4" w:space="0" w:color="auto"/>
            </w:tcBorders>
            <w:vAlign w:val="center"/>
            <w:hideMark/>
          </w:tcPr>
          <w:p w14:paraId="3BE56B2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B4BB7F0" w14:textId="2550610C"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hAnsi="Trebuchet MS" w:cs="Arial"/>
              </w:rPr>
              <w:t xml:space="preserve"> APOSTOLACHE</w:t>
            </w:r>
          </w:p>
        </w:tc>
      </w:tr>
      <w:tr w:rsidR="005161B9" w:rsidRPr="00825306" w14:paraId="458FB53E" w14:textId="77777777" w:rsidTr="004A3DF9">
        <w:trPr>
          <w:trHeight w:val="315"/>
        </w:trPr>
        <w:tc>
          <w:tcPr>
            <w:tcW w:w="5130" w:type="dxa"/>
            <w:tcBorders>
              <w:top w:val="nil"/>
              <w:left w:val="single" w:sz="4" w:space="0" w:color="auto"/>
              <w:bottom w:val="nil"/>
              <w:right w:val="single" w:sz="4" w:space="0" w:color="auto"/>
            </w:tcBorders>
            <w:vAlign w:val="center"/>
            <w:hideMark/>
          </w:tcPr>
          <w:p w14:paraId="6BAA944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0A06E51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6FA153E" w14:textId="77777777" w:rsidTr="009501B0">
        <w:trPr>
          <w:trHeight w:val="70"/>
        </w:trPr>
        <w:tc>
          <w:tcPr>
            <w:tcW w:w="5130" w:type="dxa"/>
            <w:tcBorders>
              <w:top w:val="nil"/>
              <w:left w:val="single" w:sz="4" w:space="0" w:color="auto"/>
              <w:bottom w:val="single" w:sz="4" w:space="0" w:color="auto"/>
              <w:right w:val="single" w:sz="4" w:space="0" w:color="auto"/>
            </w:tcBorders>
            <w:vAlign w:val="center"/>
            <w:hideMark/>
          </w:tcPr>
          <w:p w14:paraId="3528D81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nil"/>
              <w:right w:val="single" w:sz="4" w:space="0" w:color="auto"/>
            </w:tcBorders>
            <w:shd w:val="clear" w:color="000000" w:fill="FFFFFF"/>
            <w:vAlign w:val="bottom"/>
            <w:hideMark/>
          </w:tcPr>
          <w:p w14:paraId="7AF72958" w14:textId="5A1C59A8"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102D359C" w14:textId="77777777" w:rsidTr="009501B0">
        <w:trPr>
          <w:trHeight w:val="60"/>
        </w:trPr>
        <w:tc>
          <w:tcPr>
            <w:tcW w:w="5130" w:type="dxa"/>
            <w:tcBorders>
              <w:top w:val="nil"/>
              <w:left w:val="single" w:sz="4" w:space="0" w:color="auto"/>
              <w:bottom w:val="nil"/>
              <w:right w:val="single" w:sz="4" w:space="0" w:color="auto"/>
            </w:tcBorders>
            <w:vAlign w:val="center"/>
            <w:hideMark/>
          </w:tcPr>
          <w:p w14:paraId="730DEA8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nil"/>
            </w:tcBorders>
            <w:shd w:val="clear" w:color="000000" w:fill="FFFFFF"/>
            <w:noWrap/>
            <w:vAlign w:val="bottom"/>
            <w:hideMark/>
          </w:tcPr>
          <w:p w14:paraId="77EB126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E972B28"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316E6CD3"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7451BB9B" w14:textId="2A5074A5"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79609161" w14:textId="77777777" w:rsidTr="004A3DF9">
        <w:trPr>
          <w:trHeight w:val="233"/>
        </w:trPr>
        <w:tc>
          <w:tcPr>
            <w:tcW w:w="5130" w:type="dxa"/>
            <w:tcBorders>
              <w:top w:val="nil"/>
              <w:left w:val="single" w:sz="4" w:space="0" w:color="auto"/>
              <w:bottom w:val="single" w:sz="4" w:space="0" w:color="auto"/>
              <w:right w:val="single" w:sz="4" w:space="0" w:color="auto"/>
            </w:tcBorders>
            <w:vAlign w:val="center"/>
            <w:hideMark/>
          </w:tcPr>
          <w:p w14:paraId="085F957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55F6D545" w14:textId="207A82CC"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32320395" w14:textId="77777777" w:rsidTr="004A3DF9">
        <w:trPr>
          <w:trHeight w:val="1230"/>
        </w:trPr>
        <w:tc>
          <w:tcPr>
            <w:tcW w:w="5130" w:type="dxa"/>
            <w:tcBorders>
              <w:top w:val="nil"/>
              <w:left w:val="single" w:sz="4" w:space="0" w:color="auto"/>
              <w:bottom w:val="nil"/>
              <w:right w:val="single" w:sz="4" w:space="0" w:color="auto"/>
            </w:tcBorders>
            <w:vAlign w:val="center"/>
            <w:hideMark/>
          </w:tcPr>
          <w:p w14:paraId="08B623DD" w14:textId="325BC451"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4E8A7EDF" w14:textId="05872E92"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9501B0">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53655E30"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3C04B6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4319E4A5"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73EC68A0" w14:textId="77777777" w:rsidTr="004A3DF9">
        <w:trPr>
          <w:trHeight w:val="315"/>
        </w:trPr>
        <w:tc>
          <w:tcPr>
            <w:tcW w:w="5130" w:type="dxa"/>
            <w:tcBorders>
              <w:top w:val="nil"/>
              <w:left w:val="single" w:sz="4" w:space="0" w:color="auto"/>
              <w:bottom w:val="nil"/>
              <w:right w:val="single" w:sz="4" w:space="0" w:color="auto"/>
            </w:tcBorders>
            <w:vAlign w:val="center"/>
            <w:hideMark/>
          </w:tcPr>
          <w:p w14:paraId="72DB45E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114BEE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8E0E735" w14:textId="77777777" w:rsidTr="004A3DF9">
        <w:trPr>
          <w:trHeight w:val="315"/>
        </w:trPr>
        <w:tc>
          <w:tcPr>
            <w:tcW w:w="5130" w:type="dxa"/>
            <w:tcBorders>
              <w:top w:val="nil"/>
              <w:left w:val="single" w:sz="4" w:space="0" w:color="auto"/>
              <w:bottom w:val="nil"/>
              <w:right w:val="single" w:sz="4" w:space="0" w:color="auto"/>
            </w:tcBorders>
            <w:vAlign w:val="center"/>
            <w:hideMark/>
          </w:tcPr>
          <w:p w14:paraId="4F76B19E"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1788DF08" w14:textId="2AFF3267" w:rsidR="005161B9" w:rsidRPr="00825306" w:rsidRDefault="00A00945" w:rsidP="005161B9">
            <w:pPr>
              <w:rPr>
                <w:rFonts w:ascii="Trebuchet MS" w:hAnsi="Trebuchet MS" w:cs="Arial"/>
                <w:b/>
                <w:bCs/>
                <w:color w:val="800080"/>
              </w:rPr>
            </w:pPr>
            <w:r w:rsidRPr="00825306">
              <w:rPr>
                <w:rFonts w:ascii="Trebuchet MS" w:hAnsi="Trebuchet MS" w:cs="Arial"/>
                <w:color w:val="000000"/>
              </w:rPr>
              <w:t xml:space="preserve">intre </w:t>
            </w:r>
            <w:r w:rsidR="006E260E">
              <w:rPr>
                <w:rFonts w:ascii="Trebuchet MS" w:hAnsi="Trebuchet MS" w:cs="Arial"/>
                <w:b/>
                <w:bCs/>
                <w:color w:val="800080"/>
              </w:rPr>
              <w:t>810</w:t>
            </w:r>
            <w:r w:rsidRPr="00825306">
              <w:rPr>
                <w:rFonts w:ascii="Trebuchet MS" w:hAnsi="Trebuchet MS" w:cs="Arial"/>
                <w:b/>
                <w:bCs/>
                <w:color w:val="800080"/>
              </w:rPr>
              <w:t>,00</w:t>
            </w:r>
            <w:r w:rsidRPr="00825306">
              <w:rPr>
                <w:rFonts w:ascii="Trebuchet MS" w:hAnsi="Trebuchet MS" w:cs="Arial"/>
                <w:color w:val="000000"/>
              </w:rPr>
              <w:t xml:space="preserve"> si</w:t>
            </w:r>
            <w:r w:rsidRPr="00825306">
              <w:rPr>
                <w:rFonts w:ascii="Trebuchet MS" w:hAnsi="Trebuchet MS" w:cs="Arial"/>
                <w:b/>
                <w:bCs/>
                <w:color w:val="800080"/>
              </w:rPr>
              <w:t xml:space="preserve"> </w:t>
            </w:r>
            <w:r w:rsidR="00583FB9">
              <w:rPr>
                <w:rFonts w:ascii="Trebuchet MS" w:hAnsi="Trebuchet MS" w:cs="Arial"/>
                <w:b/>
                <w:bCs/>
                <w:color w:val="800080"/>
              </w:rPr>
              <w:t>38.880</w:t>
            </w:r>
            <w:r w:rsidRPr="00825306">
              <w:rPr>
                <w:rFonts w:ascii="Trebuchet MS" w:hAnsi="Trebuchet MS" w:cs="Arial"/>
                <w:b/>
                <w:bCs/>
                <w:color w:val="800080"/>
              </w:rPr>
              <w:t>,00</w:t>
            </w:r>
          </w:p>
        </w:tc>
      </w:tr>
      <w:tr w:rsidR="005161B9" w:rsidRPr="00825306" w14:paraId="7D0A2480"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6712CA06" w14:textId="3E0607B8"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6DD2610" w14:textId="7DD06029"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49D6594" w14:textId="77777777" w:rsidTr="004A3DF9">
        <w:trPr>
          <w:trHeight w:val="930"/>
        </w:trPr>
        <w:tc>
          <w:tcPr>
            <w:tcW w:w="5130" w:type="dxa"/>
            <w:tcBorders>
              <w:top w:val="nil"/>
              <w:left w:val="single" w:sz="4" w:space="0" w:color="auto"/>
              <w:bottom w:val="nil"/>
              <w:right w:val="single" w:sz="4" w:space="0" w:color="auto"/>
            </w:tcBorders>
            <w:vAlign w:val="center"/>
            <w:hideMark/>
          </w:tcPr>
          <w:p w14:paraId="092749E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34AB8B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302D408" w14:textId="77777777" w:rsidTr="004A3DF9">
        <w:trPr>
          <w:trHeight w:val="315"/>
        </w:trPr>
        <w:tc>
          <w:tcPr>
            <w:tcW w:w="5130" w:type="dxa"/>
            <w:tcBorders>
              <w:top w:val="nil"/>
              <w:left w:val="single" w:sz="4" w:space="0" w:color="auto"/>
              <w:bottom w:val="nil"/>
              <w:right w:val="single" w:sz="4" w:space="0" w:color="auto"/>
            </w:tcBorders>
            <w:vAlign w:val="center"/>
            <w:hideMark/>
          </w:tcPr>
          <w:p w14:paraId="454EA679" w14:textId="0862FD62" w:rsidR="005161B9" w:rsidRPr="00825306" w:rsidRDefault="00104694"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75554346" w14:textId="6F79EEB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28C3DB2F"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E8D1DA1"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6B6AAD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A604E38" w14:textId="77777777" w:rsidTr="004A3DF9">
        <w:trPr>
          <w:trHeight w:val="795"/>
        </w:trPr>
        <w:tc>
          <w:tcPr>
            <w:tcW w:w="5130" w:type="dxa"/>
            <w:tcBorders>
              <w:top w:val="nil"/>
              <w:left w:val="single" w:sz="4" w:space="0" w:color="auto"/>
              <w:bottom w:val="single" w:sz="4" w:space="0" w:color="auto"/>
              <w:right w:val="single" w:sz="4" w:space="0" w:color="auto"/>
            </w:tcBorders>
            <w:vAlign w:val="center"/>
            <w:hideMark/>
          </w:tcPr>
          <w:p w14:paraId="7CBC69F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3395AE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62AAA48" w14:textId="77777777" w:rsidTr="004A3DF9">
        <w:trPr>
          <w:trHeight w:val="315"/>
        </w:trPr>
        <w:tc>
          <w:tcPr>
            <w:tcW w:w="5130" w:type="dxa"/>
            <w:tcBorders>
              <w:top w:val="nil"/>
              <w:left w:val="single" w:sz="4" w:space="0" w:color="auto"/>
              <w:bottom w:val="nil"/>
              <w:right w:val="single" w:sz="4" w:space="0" w:color="auto"/>
            </w:tcBorders>
            <w:vAlign w:val="center"/>
            <w:hideMark/>
          </w:tcPr>
          <w:p w14:paraId="4BA5841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7C89C8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78877A1"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DD37CEC" w14:textId="3ACD810E"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w:t>
            </w:r>
            <w:r w:rsidR="00104694" w:rsidRPr="00825306">
              <w:rPr>
                <w:rFonts w:ascii="Trebuchet MS" w:eastAsia="Times New Roman" w:hAnsi="Trebuchet MS" w:cs="Arial"/>
                <w:bCs/>
                <w:color w:val="000000"/>
                <w:lang w:val="en-US"/>
              </w:rPr>
              <w:t>te</w:t>
            </w:r>
            <w:proofErr w:type="spellEnd"/>
            <w:r w:rsidR="00104694"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56C51B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3CD0957" w14:textId="77777777" w:rsidTr="004A3DF9">
        <w:trPr>
          <w:trHeight w:val="315"/>
        </w:trPr>
        <w:tc>
          <w:tcPr>
            <w:tcW w:w="5130" w:type="dxa"/>
            <w:tcBorders>
              <w:top w:val="nil"/>
              <w:left w:val="single" w:sz="4" w:space="0" w:color="auto"/>
              <w:bottom w:val="nil"/>
              <w:right w:val="single" w:sz="4" w:space="0" w:color="auto"/>
            </w:tcBorders>
            <w:vAlign w:val="center"/>
            <w:hideMark/>
          </w:tcPr>
          <w:p w14:paraId="29624FB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B987BA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C2502D6"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4BEC2D9D" w14:textId="4B049E8D" w:rsidR="005161B9" w:rsidRPr="00825306" w:rsidRDefault="00104694"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E9EC62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7C006F6" w14:textId="77777777" w:rsidTr="004A3DF9">
        <w:trPr>
          <w:trHeight w:val="327"/>
        </w:trPr>
        <w:tc>
          <w:tcPr>
            <w:tcW w:w="5130" w:type="dxa"/>
            <w:tcBorders>
              <w:top w:val="nil"/>
              <w:left w:val="single" w:sz="4" w:space="0" w:color="auto"/>
              <w:bottom w:val="single" w:sz="4" w:space="0" w:color="auto"/>
              <w:right w:val="single" w:sz="4" w:space="0" w:color="auto"/>
            </w:tcBorders>
            <w:vAlign w:val="center"/>
            <w:hideMark/>
          </w:tcPr>
          <w:p w14:paraId="62EAB3D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1013E4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4FD2BB0" w14:textId="77777777" w:rsidTr="006E260E">
        <w:trPr>
          <w:trHeight w:val="134"/>
        </w:trPr>
        <w:tc>
          <w:tcPr>
            <w:tcW w:w="5130" w:type="dxa"/>
            <w:tcBorders>
              <w:top w:val="nil"/>
              <w:left w:val="single" w:sz="4" w:space="0" w:color="auto"/>
              <w:bottom w:val="nil"/>
              <w:right w:val="single" w:sz="4" w:space="0" w:color="auto"/>
            </w:tcBorders>
            <w:vAlign w:val="center"/>
            <w:hideMark/>
          </w:tcPr>
          <w:p w14:paraId="6CD7CFE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E5098A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1BA7A0D" w14:textId="77777777" w:rsidTr="006E260E">
        <w:trPr>
          <w:trHeight w:val="243"/>
        </w:trPr>
        <w:tc>
          <w:tcPr>
            <w:tcW w:w="5130" w:type="dxa"/>
            <w:tcBorders>
              <w:top w:val="nil"/>
              <w:left w:val="single" w:sz="4" w:space="0" w:color="auto"/>
              <w:bottom w:val="nil"/>
              <w:right w:val="single" w:sz="4" w:space="0" w:color="auto"/>
            </w:tcBorders>
            <w:vAlign w:val="center"/>
            <w:hideMark/>
          </w:tcPr>
          <w:p w14:paraId="5F81E3CA" w14:textId="35D5131F"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w:t>
            </w:r>
            <w:r w:rsidR="00104694" w:rsidRPr="00825306">
              <w:rPr>
                <w:rFonts w:ascii="Trebuchet MS" w:eastAsia="Times New Roman" w:hAnsi="Trebuchet MS" w:cs="Arial"/>
                <w:bCs/>
                <w:color w:val="000000"/>
                <w:lang w:val="en-US"/>
              </w:rPr>
              <w:t>uropene</w:t>
            </w:r>
            <w:proofErr w:type="spellEnd"/>
            <w:r w:rsidR="00104694"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150CA8F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4BE347C" w14:textId="77777777" w:rsidTr="004A3DF9">
        <w:trPr>
          <w:trHeight w:val="66"/>
        </w:trPr>
        <w:tc>
          <w:tcPr>
            <w:tcW w:w="5130" w:type="dxa"/>
            <w:tcBorders>
              <w:top w:val="nil"/>
              <w:left w:val="single" w:sz="4" w:space="0" w:color="auto"/>
              <w:bottom w:val="nil"/>
              <w:right w:val="single" w:sz="4" w:space="0" w:color="auto"/>
            </w:tcBorders>
            <w:vAlign w:val="center"/>
            <w:hideMark/>
          </w:tcPr>
          <w:p w14:paraId="09E8FD4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A4A056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0122F5DD" w14:textId="77777777" w:rsidTr="004A3DF9">
        <w:trPr>
          <w:trHeight w:val="56"/>
        </w:trPr>
        <w:tc>
          <w:tcPr>
            <w:tcW w:w="5130" w:type="dxa"/>
            <w:tcBorders>
              <w:top w:val="single" w:sz="4" w:space="0" w:color="auto"/>
              <w:left w:val="single" w:sz="4" w:space="0" w:color="auto"/>
              <w:bottom w:val="single" w:sz="4" w:space="0" w:color="auto"/>
              <w:right w:val="single" w:sz="4" w:space="0" w:color="auto"/>
            </w:tcBorders>
            <w:vAlign w:val="center"/>
            <w:hideMark/>
          </w:tcPr>
          <w:p w14:paraId="5FF03A6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2F9E98F8" w14:textId="38226A5A" w:rsidR="00A00945" w:rsidRPr="00825306" w:rsidRDefault="00A00945" w:rsidP="00A00945">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6E260E">
              <w:rPr>
                <w:rFonts w:ascii="Trebuchet MS" w:hAnsi="Trebuchet MS" w:cs="Arial"/>
                <w:color w:val="000000"/>
              </w:rPr>
              <w:t>1</w:t>
            </w:r>
            <w:r w:rsidRPr="00825306">
              <w:rPr>
                <w:rFonts w:ascii="Trebuchet MS" w:hAnsi="Trebuchet MS" w:cs="Arial"/>
                <w:color w:val="000000"/>
              </w:rPr>
              <w:t xml:space="preserve"> lun</w:t>
            </w:r>
            <w:r w:rsidR="006E260E">
              <w:rPr>
                <w:rFonts w:ascii="Trebuchet MS" w:hAnsi="Trebuchet MS" w:cs="Arial"/>
                <w:color w:val="000000"/>
              </w:rPr>
              <w:t>a</w:t>
            </w:r>
            <w:r w:rsidRPr="00825306">
              <w:rPr>
                <w:rFonts w:ascii="Trebuchet MS" w:hAnsi="Trebuchet MS" w:cs="Arial"/>
                <w:color w:val="000000"/>
              </w:rPr>
              <w:t xml:space="preserve">: </w:t>
            </w:r>
            <w:r w:rsidR="006E260E">
              <w:rPr>
                <w:rFonts w:ascii="Trebuchet MS" w:hAnsi="Trebuchet MS" w:cs="Arial"/>
                <w:b/>
                <w:bCs/>
                <w:color w:val="800080"/>
              </w:rPr>
              <w:t>810</w:t>
            </w:r>
            <w:r w:rsidRPr="00825306">
              <w:rPr>
                <w:rFonts w:ascii="Trebuchet MS" w:hAnsi="Trebuchet MS" w:cs="Arial"/>
                <w:b/>
                <w:bCs/>
                <w:color w:val="800080"/>
              </w:rPr>
              <w:t>,00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725F2201" w14:textId="4B534914" w:rsidR="00A00945" w:rsidRPr="00825306" w:rsidRDefault="00A00945" w:rsidP="00A00945">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6E260E">
              <w:rPr>
                <w:rFonts w:ascii="Trebuchet MS" w:hAnsi="Trebuchet MS" w:cs="Arial"/>
                <w:b/>
                <w:bCs/>
                <w:color w:val="800080"/>
              </w:rPr>
              <w:t>9.720</w:t>
            </w:r>
            <w:r w:rsidRPr="00825306">
              <w:rPr>
                <w:rFonts w:ascii="Trebuchet MS" w:hAnsi="Trebuchet MS" w:cs="Arial"/>
                <w:b/>
                <w:bCs/>
                <w:color w:val="800080"/>
              </w:rPr>
              <w:t>,00</w:t>
            </w:r>
            <w:r w:rsidRPr="00825306">
              <w:rPr>
                <w:rFonts w:ascii="Trebuchet MS" w:hAnsi="Trebuchet MS" w:cs="Arial"/>
                <w:color w:val="000000"/>
              </w:rPr>
              <w:t xml:space="preserve"> RON</w:t>
            </w:r>
          </w:p>
          <w:p w14:paraId="1DFCAA6E" w14:textId="46E1445F" w:rsidR="005161B9" w:rsidRPr="00825306" w:rsidRDefault="00A00945" w:rsidP="00A00945">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6E260E">
              <w:rPr>
                <w:rFonts w:ascii="Trebuchet MS" w:hAnsi="Trebuchet MS" w:cs="Arial"/>
                <w:b/>
                <w:bCs/>
                <w:color w:val="800080"/>
              </w:rPr>
              <w:t>38.880</w:t>
            </w:r>
            <w:r w:rsidRPr="00825306">
              <w:rPr>
                <w:rFonts w:ascii="Trebuchet MS" w:hAnsi="Trebuchet MS" w:cs="Arial"/>
                <w:b/>
                <w:bCs/>
                <w:color w:val="800080"/>
              </w:rPr>
              <w:t>,00</w:t>
            </w:r>
            <w:r w:rsidRPr="00825306">
              <w:rPr>
                <w:rFonts w:ascii="Trebuchet MS" w:hAnsi="Trebuchet MS" w:cs="Arial"/>
                <w:color w:val="000000"/>
              </w:rPr>
              <w:t xml:space="preserve"> RON</w:t>
            </w:r>
          </w:p>
        </w:tc>
      </w:tr>
      <w:tr w:rsidR="005161B9" w:rsidRPr="00825306" w14:paraId="2AC5315E" w14:textId="77777777" w:rsidTr="004A3DF9">
        <w:trPr>
          <w:trHeight w:val="315"/>
        </w:trPr>
        <w:tc>
          <w:tcPr>
            <w:tcW w:w="5130" w:type="dxa"/>
            <w:tcBorders>
              <w:top w:val="nil"/>
              <w:left w:val="nil"/>
              <w:bottom w:val="nil"/>
              <w:right w:val="nil"/>
            </w:tcBorders>
            <w:vAlign w:val="center"/>
            <w:hideMark/>
          </w:tcPr>
          <w:p w14:paraId="5BC7899D" w14:textId="77777777" w:rsidR="00A00945" w:rsidRPr="00825306" w:rsidRDefault="00A00945" w:rsidP="005161B9">
            <w:pPr>
              <w:spacing w:after="0" w:line="240" w:lineRule="auto"/>
              <w:rPr>
                <w:rFonts w:ascii="Trebuchet MS" w:eastAsia="Times New Roman" w:hAnsi="Trebuchet MS" w:cs="Arial"/>
                <w:color w:val="FF00FF"/>
                <w:lang w:val="en-US"/>
              </w:rPr>
            </w:pPr>
          </w:p>
          <w:p w14:paraId="10F745B9" w14:textId="77777777" w:rsidR="00A00945" w:rsidRPr="00825306" w:rsidRDefault="00A00945" w:rsidP="005161B9">
            <w:pPr>
              <w:spacing w:after="0" w:line="240" w:lineRule="auto"/>
              <w:rPr>
                <w:rFonts w:ascii="Trebuchet MS" w:eastAsia="Times New Roman" w:hAnsi="Trebuchet MS" w:cs="Arial"/>
                <w:color w:val="FF00FF"/>
                <w:lang w:val="en-US"/>
              </w:rPr>
            </w:pPr>
          </w:p>
          <w:p w14:paraId="793A7D15" w14:textId="77777777" w:rsidR="00A00945" w:rsidRDefault="00A00945" w:rsidP="005161B9">
            <w:pPr>
              <w:spacing w:after="0" w:line="240" w:lineRule="auto"/>
              <w:rPr>
                <w:rFonts w:ascii="Trebuchet MS" w:eastAsia="Times New Roman" w:hAnsi="Trebuchet MS" w:cs="Arial"/>
                <w:color w:val="FF00FF"/>
                <w:lang w:val="en-US"/>
              </w:rPr>
            </w:pPr>
          </w:p>
          <w:p w14:paraId="69B1A3E5" w14:textId="77777777" w:rsidR="006E260E" w:rsidRDefault="006E260E" w:rsidP="005161B9">
            <w:pPr>
              <w:spacing w:after="0" w:line="240" w:lineRule="auto"/>
              <w:rPr>
                <w:rFonts w:ascii="Trebuchet MS" w:eastAsia="Times New Roman" w:hAnsi="Trebuchet MS" w:cs="Arial"/>
                <w:color w:val="FF00FF"/>
                <w:lang w:val="en-US"/>
              </w:rPr>
            </w:pPr>
          </w:p>
          <w:p w14:paraId="3FAF6189" w14:textId="77777777" w:rsidR="006E260E" w:rsidRDefault="006E260E" w:rsidP="005161B9">
            <w:pPr>
              <w:spacing w:after="0" w:line="240" w:lineRule="auto"/>
              <w:rPr>
                <w:rFonts w:ascii="Trebuchet MS" w:eastAsia="Times New Roman" w:hAnsi="Trebuchet MS" w:cs="Arial"/>
                <w:color w:val="FF00FF"/>
                <w:lang w:val="en-US"/>
              </w:rPr>
            </w:pPr>
          </w:p>
          <w:p w14:paraId="469E4576" w14:textId="77777777" w:rsidR="006E260E" w:rsidRPr="00825306" w:rsidRDefault="006E260E" w:rsidP="005161B9">
            <w:pPr>
              <w:spacing w:after="0" w:line="240" w:lineRule="auto"/>
              <w:rPr>
                <w:rFonts w:ascii="Trebuchet MS" w:eastAsia="Times New Roman" w:hAnsi="Trebuchet MS" w:cs="Arial"/>
                <w:color w:val="FF00FF"/>
                <w:lang w:val="en-US"/>
              </w:rPr>
            </w:pPr>
          </w:p>
          <w:p w14:paraId="0BCA5A18"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53DD7548" w14:textId="77777777" w:rsidR="00A00945" w:rsidRPr="00825306" w:rsidRDefault="00A00945" w:rsidP="005161B9">
            <w:pPr>
              <w:spacing w:after="0" w:line="240" w:lineRule="auto"/>
              <w:rPr>
                <w:rFonts w:ascii="Trebuchet MS" w:eastAsia="Times New Roman" w:hAnsi="Trebuchet MS" w:cs="Arial"/>
                <w:color w:val="FF00FF"/>
                <w:lang w:val="en-US"/>
              </w:rPr>
            </w:pPr>
          </w:p>
          <w:p w14:paraId="71E91F4C" w14:textId="77777777" w:rsidR="00A00945" w:rsidRDefault="00A00945" w:rsidP="005161B9">
            <w:pPr>
              <w:spacing w:after="0" w:line="240" w:lineRule="auto"/>
              <w:rPr>
                <w:rFonts w:ascii="Trebuchet MS" w:eastAsia="Times New Roman" w:hAnsi="Trebuchet MS" w:cs="Arial"/>
                <w:color w:val="FF00FF"/>
                <w:lang w:val="en-US"/>
              </w:rPr>
            </w:pPr>
          </w:p>
          <w:p w14:paraId="4564F240" w14:textId="77777777" w:rsidR="006E260E" w:rsidRDefault="006E260E" w:rsidP="005161B9">
            <w:pPr>
              <w:spacing w:after="0" w:line="240" w:lineRule="auto"/>
              <w:rPr>
                <w:rFonts w:ascii="Trebuchet MS" w:eastAsia="Times New Roman" w:hAnsi="Trebuchet MS" w:cs="Arial"/>
                <w:color w:val="FF00FF"/>
                <w:lang w:val="en-US"/>
              </w:rPr>
            </w:pPr>
          </w:p>
          <w:p w14:paraId="593C83C4" w14:textId="77777777" w:rsidR="006E260E" w:rsidRDefault="006E260E" w:rsidP="005161B9">
            <w:pPr>
              <w:spacing w:after="0" w:line="240" w:lineRule="auto"/>
              <w:rPr>
                <w:rFonts w:ascii="Trebuchet MS" w:eastAsia="Times New Roman" w:hAnsi="Trebuchet MS" w:cs="Arial"/>
                <w:color w:val="FF00FF"/>
                <w:lang w:val="en-US"/>
              </w:rPr>
            </w:pPr>
          </w:p>
          <w:p w14:paraId="39E0F2FA" w14:textId="77777777" w:rsidR="006E260E" w:rsidRDefault="006E260E" w:rsidP="005161B9">
            <w:pPr>
              <w:spacing w:after="0" w:line="240" w:lineRule="auto"/>
              <w:rPr>
                <w:rFonts w:ascii="Trebuchet MS" w:eastAsia="Times New Roman" w:hAnsi="Trebuchet MS" w:cs="Arial"/>
                <w:color w:val="FF00FF"/>
                <w:lang w:val="en-US"/>
              </w:rPr>
            </w:pPr>
          </w:p>
          <w:p w14:paraId="2E28BD7E" w14:textId="77777777" w:rsidR="006E260E" w:rsidRPr="00825306" w:rsidRDefault="006E260E" w:rsidP="005161B9">
            <w:pPr>
              <w:spacing w:after="0" w:line="240" w:lineRule="auto"/>
              <w:rPr>
                <w:rFonts w:ascii="Trebuchet MS" w:eastAsia="Times New Roman" w:hAnsi="Trebuchet MS" w:cs="Arial"/>
                <w:color w:val="FF00FF"/>
                <w:lang w:val="en-US"/>
              </w:rPr>
            </w:pPr>
          </w:p>
          <w:p w14:paraId="6CEF1352"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9</w:t>
            </w:r>
          </w:p>
        </w:tc>
      </w:tr>
      <w:tr w:rsidR="005161B9" w:rsidRPr="00825306" w14:paraId="5440F1E6" w14:textId="77777777" w:rsidTr="004A3DF9">
        <w:trPr>
          <w:trHeight w:val="926"/>
        </w:trPr>
        <w:tc>
          <w:tcPr>
            <w:tcW w:w="5130" w:type="dxa"/>
            <w:tcBorders>
              <w:top w:val="single" w:sz="4" w:space="0" w:color="auto"/>
              <w:left w:val="single" w:sz="4" w:space="0" w:color="auto"/>
              <w:bottom w:val="single" w:sz="4" w:space="0" w:color="auto"/>
              <w:right w:val="single" w:sz="4" w:space="0" w:color="auto"/>
            </w:tcBorders>
            <w:vAlign w:val="center"/>
            <w:hideMark/>
          </w:tcPr>
          <w:p w14:paraId="71EBB4E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A8826AF" w14:textId="1AA67C82"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hidrometrice si pluviometrice la stația hidrometrică și pluviometrică CHEIA</w:t>
            </w:r>
          </w:p>
        </w:tc>
      </w:tr>
      <w:tr w:rsidR="005161B9" w:rsidRPr="00825306" w14:paraId="31C5C92C" w14:textId="77777777" w:rsidTr="004A3DF9">
        <w:trPr>
          <w:trHeight w:val="315"/>
        </w:trPr>
        <w:tc>
          <w:tcPr>
            <w:tcW w:w="5130" w:type="dxa"/>
            <w:tcBorders>
              <w:top w:val="nil"/>
              <w:left w:val="single" w:sz="4" w:space="0" w:color="auto"/>
              <w:bottom w:val="nil"/>
              <w:right w:val="single" w:sz="4" w:space="0" w:color="auto"/>
            </w:tcBorders>
            <w:vAlign w:val="center"/>
            <w:hideMark/>
          </w:tcPr>
          <w:p w14:paraId="5A8CD4CD"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67CCAAE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F9C907C" w14:textId="77777777" w:rsidTr="00157BCB">
        <w:trPr>
          <w:trHeight w:val="70"/>
        </w:trPr>
        <w:tc>
          <w:tcPr>
            <w:tcW w:w="5130" w:type="dxa"/>
            <w:tcBorders>
              <w:top w:val="nil"/>
              <w:left w:val="single" w:sz="4" w:space="0" w:color="auto"/>
              <w:bottom w:val="single" w:sz="4" w:space="0" w:color="auto"/>
              <w:right w:val="single" w:sz="4" w:space="0" w:color="auto"/>
            </w:tcBorders>
            <w:vAlign w:val="center"/>
            <w:hideMark/>
          </w:tcPr>
          <w:p w14:paraId="0BC3619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nil"/>
              <w:right w:val="single" w:sz="4" w:space="0" w:color="auto"/>
            </w:tcBorders>
            <w:shd w:val="clear" w:color="000000" w:fill="FFFFFF"/>
            <w:vAlign w:val="bottom"/>
            <w:hideMark/>
          </w:tcPr>
          <w:p w14:paraId="6184D2EC" w14:textId="35C75E6C"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19F1F3D3" w14:textId="77777777" w:rsidTr="00157BCB">
        <w:trPr>
          <w:trHeight w:val="60"/>
        </w:trPr>
        <w:tc>
          <w:tcPr>
            <w:tcW w:w="5130" w:type="dxa"/>
            <w:tcBorders>
              <w:top w:val="nil"/>
              <w:left w:val="single" w:sz="4" w:space="0" w:color="auto"/>
              <w:bottom w:val="nil"/>
              <w:right w:val="single" w:sz="4" w:space="0" w:color="auto"/>
            </w:tcBorders>
            <w:vAlign w:val="center"/>
            <w:hideMark/>
          </w:tcPr>
          <w:p w14:paraId="745FBC5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nil"/>
            </w:tcBorders>
            <w:shd w:val="clear" w:color="000000" w:fill="FFFFFF"/>
            <w:noWrap/>
            <w:vAlign w:val="bottom"/>
            <w:hideMark/>
          </w:tcPr>
          <w:p w14:paraId="17C9208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DE37E6A" w14:textId="77777777" w:rsidTr="00157BCB">
        <w:trPr>
          <w:trHeight w:val="107"/>
        </w:trPr>
        <w:tc>
          <w:tcPr>
            <w:tcW w:w="5130" w:type="dxa"/>
            <w:tcBorders>
              <w:top w:val="single" w:sz="4" w:space="0" w:color="auto"/>
              <w:left w:val="single" w:sz="4" w:space="0" w:color="auto"/>
              <w:bottom w:val="nil"/>
              <w:right w:val="single" w:sz="4" w:space="0" w:color="auto"/>
            </w:tcBorders>
            <w:vAlign w:val="center"/>
            <w:hideMark/>
          </w:tcPr>
          <w:p w14:paraId="7223A723"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5CCFE07A" w14:textId="2B411900"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08322444" w14:textId="77777777" w:rsidTr="004A3DF9">
        <w:trPr>
          <w:trHeight w:val="651"/>
        </w:trPr>
        <w:tc>
          <w:tcPr>
            <w:tcW w:w="5130" w:type="dxa"/>
            <w:tcBorders>
              <w:top w:val="nil"/>
              <w:left w:val="single" w:sz="4" w:space="0" w:color="auto"/>
              <w:bottom w:val="single" w:sz="4" w:space="0" w:color="auto"/>
              <w:right w:val="single" w:sz="4" w:space="0" w:color="auto"/>
            </w:tcBorders>
            <w:vAlign w:val="center"/>
            <w:hideMark/>
          </w:tcPr>
          <w:p w14:paraId="0B75770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34645588" w14:textId="0EB559AD"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420B8687" w14:textId="77777777" w:rsidTr="004A3DF9">
        <w:trPr>
          <w:trHeight w:val="1230"/>
        </w:trPr>
        <w:tc>
          <w:tcPr>
            <w:tcW w:w="5130" w:type="dxa"/>
            <w:tcBorders>
              <w:top w:val="nil"/>
              <w:left w:val="single" w:sz="4" w:space="0" w:color="auto"/>
              <w:bottom w:val="nil"/>
              <w:right w:val="single" w:sz="4" w:space="0" w:color="auto"/>
            </w:tcBorders>
            <w:vAlign w:val="center"/>
            <w:hideMark/>
          </w:tcPr>
          <w:p w14:paraId="06A600B9" w14:textId="6F06E96D"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29767FA4" w14:textId="77360031"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57BCB">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02124AEE"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F34BB9D"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50E5652"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592F154F" w14:textId="77777777" w:rsidTr="004A3DF9">
        <w:trPr>
          <w:trHeight w:val="315"/>
        </w:trPr>
        <w:tc>
          <w:tcPr>
            <w:tcW w:w="5130" w:type="dxa"/>
            <w:tcBorders>
              <w:top w:val="nil"/>
              <w:left w:val="single" w:sz="4" w:space="0" w:color="auto"/>
              <w:bottom w:val="nil"/>
              <w:right w:val="single" w:sz="4" w:space="0" w:color="auto"/>
            </w:tcBorders>
            <w:vAlign w:val="center"/>
            <w:hideMark/>
          </w:tcPr>
          <w:p w14:paraId="12D1365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F1EBC6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A8B2092" w14:textId="77777777" w:rsidTr="004A3DF9">
        <w:trPr>
          <w:trHeight w:val="315"/>
        </w:trPr>
        <w:tc>
          <w:tcPr>
            <w:tcW w:w="5130" w:type="dxa"/>
            <w:tcBorders>
              <w:top w:val="nil"/>
              <w:left w:val="single" w:sz="4" w:space="0" w:color="auto"/>
              <w:bottom w:val="nil"/>
              <w:right w:val="single" w:sz="4" w:space="0" w:color="auto"/>
            </w:tcBorders>
            <w:vAlign w:val="center"/>
            <w:hideMark/>
          </w:tcPr>
          <w:p w14:paraId="7E5159A1"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11E85ED7" w14:textId="12CF743A" w:rsidR="005161B9" w:rsidRPr="00825306" w:rsidRDefault="00BD3C67"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DD564C" w:rsidRPr="00825306">
              <w:rPr>
                <w:rFonts w:ascii="Trebuchet MS" w:hAnsi="Trebuchet MS" w:cs="Arial"/>
                <w:color w:val="000000"/>
              </w:rPr>
              <w:t xml:space="preserve">intre </w:t>
            </w:r>
            <w:r w:rsidR="00157BCB">
              <w:rPr>
                <w:rFonts w:ascii="Trebuchet MS" w:hAnsi="Trebuchet MS" w:cs="Arial"/>
                <w:b/>
                <w:bCs/>
                <w:color w:val="800080"/>
              </w:rPr>
              <w:t>3.334,50</w:t>
            </w:r>
            <w:r w:rsidR="00DD564C" w:rsidRPr="00825306">
              <w:rPr>
                <w:rFonts w:ascii="Trebuchet MS" w:hAnsi="Trebuchet MS" w:cs="Arial"/>
                <w:color w:val="000000"/>
              </w:rPr>
              <w:t xml:space="preserve"> si </w:t>
            </w:r>
            <w:r w:rsidR="00D84E9B">
              <w:rPr>
                <w:rFonts w:ascii="Trebuchet MS" w:hAnsi="Trebuchet MS" w:cs="Arial"/>
                <w:b/>
                <w:bCs/>
                <w:color w:val="800080"/>
              </w:rPr>
              <w:t>160.056</w:t>
            </w:r>
            <w:r w:rsidR="00157BCB">
              <w:rPr>
                <w:rFonts w:ascii="Trebuchet MS" w:hAnsi="Trebuchet MS" w:cs="Arial"/>
                <w:b/>
                <w:bCs/>
                <w:color w:val="800080"/>
              </w:rPr>
              <w:t>,00</w:t>
            </w:r>
          </w:p>
        </w:tc>
      </w:tr>
      <w:tr w:rsidR="005161B9" w:rsidRPr="00825306" w14:paraId="0E0EA411"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666D38EF" w14:textId="77E7DD9C" w:rsidR="005161B9" w:rsidRPr="00825306" w:rsidRDefault="005161B9" w:rsidP="001347F9">
            <w:pPr>
              <w:spacing w:after="0" w:line="240" w:lineRule="auto"/>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72E1600" w14:textId="2581996E"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484FEEB0" w14:textId="77777777" w:rsidTr="004A3DF9">
        <w:trPr>
          <w:trHeight w:val="930"/>
        </w:trPr>
        <w:tc>
          <w:tcPr>
            <w:tcW w:w="5130" w:type="dxa"/>
            <w:tcBorders>
              <w:top w:val="nil"/>
              <w:left w:val="single" w:sz="4" w:space="0" w:color="auto"/>
              <w:bottom w:val="nil"/>
              <w:right w:val="single" w:sz="4" w:space="0" w:color="auto"/>
            </w:tcBorders>
            <w:vAlign w:val="center"/>
            <w:hideMark/>
          </w:tcPr>
          <w:p w14:paraId="62B8DE2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92EED3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8552183" w14:textId="77777777" w:rsidTr="004A3DF9">
        <w:trPr>
          <w:trHeight w:val="315"/>
        </w:trPr>
        <w:tc>
          <w:tcPr>
            <w:tcW w:w="5130" w:type="dxa"/>
            <w:tcBorders>
              <w:top w:val="nil"/>
              <w:left w:val="single" w:sz="4" w:space="0" w:color="auto"/>
              <w:bottom w:val="nil"/>
              <w:right w:val="single" w:sz="4" w:space="0" w:color="auto"/>
            </w:tcBorders>
            <w:vAlign w:val="center"/>
            <w:hideMark/>
          </w:tcPr>
          <w:p w14:paraId="3D84B240" w14:textId="456B753A"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proofErr w:type="gramStart"/>
            <w:r w:rsidRPr="00825306">
              <w:rPr>
                <w:rFonts w:ascii="Trebuchet MS" w:eastAsia="Times New Roman" w:hAnsi="Trebuchet MS" w:cs="Arial"/>
                <w:bCs/>
                <w:color w:val="000000"/>
                <w:lang w:val="en-US"/>
              </w:rPr>
              <w:t>lu</w:t>
            </w:r>
            <w:r w:rsidR="00104694" w:rsidRPr="00825306">
              <w:rPr>
                <w:rFonts w:ascii="Trebuchet MS" w:eastAsia="Times New Roman" w:hAnsi="Trebuchet MS" w:cs="Arial"/>
                <w:bCs/>
                <w:color w:val="000000"/>
                <w:lang w:val="en-US"/>
              </w:rPr>
              <w:t>ni</w:t>
            </w:r>
            <w:proofErr w:type="spellEnd"/>
            <w:r w:rsidR="00104694" w:rsidRPr="00825306">
              <w:rPr>
                <w:rFonts w:ascii="Trebuchet MS" w:eastAsia="Times New Roman" w:hAnsi="Trebuchet MS" w:cs="Arial"/>
                <w:bCs/>
                <w:color w:val="000000"/>
                <w:lang w:val="en-US"/>
              </w:rPr>
              <w:t xml:space="preserve"> :</w:t>
            </w:r>
            <w:proofErr w:type="gramEnd"/>
          </w:p>
        </w:tc>
        <w:tc>
          <w:tcPr>
            <w:tcW w:w="4842" w:type="dxa"/>
            <w:gridSpan w:val="2"/>
            <w:tcBorders>
              <w:top w:val="nil"/>
              <w:left w:val="nil"/>
              <w:bottom w:val="nil"/>
              <w:right w:val="single" w:sz="4" w:space="0" w:color="auto"/>
            </w:tcBorders>
            <w:shd w:val="clear" w:color="000000" w:fill="FFFFFF"/>
            <w:noWrap/>
            <w:vAlign w:val="bottom"/>
            <w:hideMark/>
          </w:tcPr>
          <w:p w14:paraId="26B712B3" w14:textId="20C1B2DB"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17B97427"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4F3792D"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B7CA45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BF5D7E7" w14:textId="77777777" w:rsidTr="004A3DF9">
        <w:trPr>
          <w:trHeight w:val="767"/>
        </w:trPr>
        <w:tc>
          <w:tcPr>
            <w:tcW w:w="5130" w:type="dxa"/>
            <w:tcBorders>
              <w:top w:val="nil"/>
              <w:left w:val="single" w:sz="4" w:space="0" w:color="auto"/>
              <w:bottom w:val="single" w:sz="4" w:space="0" w:color="auto"/>
              <w:right w:val="single" w:sz="4" w:space="0" w:color="auto"/>
            </w:tcBorders>
            <w:vAlign w:val="center"/>
            <w:hideMark/>
          </w:tcPr>
          <w:p w14:paraId="40A9A7C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7964C3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CA82B73" w14:textId="77777777" w:rsidTr="004A3DF9">
        <w:trPr>
          <w:trHeight w:val="315"/>
        </w:trPr>
        <w:tc>
          <w:tcPr>
            <w:tcW w:w="5130" w:type="dxa"/>
            <w:tcBorders>
              <w:top w:val="nil"/>
              <w:left w:val="single" w:sz="4" w:space="0" w:color="auto"/>
              <w:bottom w:val="nil"/>
              <w:right w:val="single" w:sz="4" w:space="0" w:color="auto"/>
            </w:tcBorders>
            <w:vAlign w:val="center"/>
            <w:hideMark/>
          </w:tcPr>
          <w:p w14:paraId="5168AC8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7AFC1B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8DBE9A9"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A97D909" w14:textId="45F3FEAE" w:rsidR="005161B9" w:rsidRPr="00825306" w:rsidRDefault="00104694"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E6DE44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E9A0F2D" w14:textId="77777777" w:rsidTr="004A3DF9">
        <w:trPr>
          <w:trHeight w:val="315"/>
        </w:trPr>
        <w:tc>
          <w:tcPr>
            <w:tcW w:w="5130" w:type="dxa"/>
            <w:tcBorders>
              <w:top w:val="nil"/>
              <w:left w:val="single" w:sz="4" w:space="0" w:color="auto"/>
              <w:bottom w:val="nil"/>
              <w:right w:val="single" w:sz="4" w:space="0" w:color="auto"/>
            </w:tcBorders>
            <w:vAlign w:val="center"/>
            <w:hideMark/>
          </w:tcPr>
          <w:p w14:paraId="079FDF2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B3F833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0329A76"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74519A6" w14:textId="4F3759E1" w:rsidR="005161B9" w:rsidRPr="00825306" w:rsidRDefault="00104694"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0F5C92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C370163" w14:textId="77777777" w:rsidTr="004A3DF9">
        <w:trPr>
          <w:trHeight w:val="414"/>
        </w:trPr>
        <w:tc>
          <w:tcPr>
            <w:tcW w:w="5130" w:type="dxa"/>
            <w:tcBorders>
              <w:top w:val="nil"/>
              <w:left w:val="single" w:sz="4" w:space="0" w:color="auto"/>
              <w:bottom w:val="single" w:sz="4" w:space="0" w:color="auto"/>
              <w:right w:val="single" w:sz="4" w:space="0" w:color="auto"/>
            </w:tcBorders>
            <w:vAlign w:val="center"/>
            <w:hideMark/>
          </w:tcPr>
          <w:p w14:paraId="005C6AA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4751F1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6B661A5" w14:textId="77777777" w:rsidTr="00157BCB">
        <w:trPr>
          <w:trHeight w:val="359"/>
        </w:trPr>
        <w:tc>
          <w:tcPr>
            <w:tcW w:w="5130" w:type="dxa"/>
            <w:tcBorders>
              <w:top w:val="nil"/>
              <w:left w:val="single" w:sz="4" w:space="0" w:color="auto"/>
              <w:bottom w:val="nil"/>
              <w:right w:val="single" w:sz="4" w:space="0" w:color="auto"/>
            </w:tcBorders>
            <w:vAlign w:val="center"/>
            <w:hideMark/>
          </w:tcPr>
          <w:p w14:paraId="753D0C3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20A0D8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1B2A0F3" w14:textId="77777777" w:rsidTr="00157BCB">
        <w:trPr>
          <w:trHeight w:val="126"/>
        </w:trPr>
        <w:tc>
          <w:tcPr>
            <w:tcW w:w="5130" w:type="dxa"/>
            <w:tcBorders>
              <w:top w:val="nil"/>
              <w:left w:val="single" w:sz="4" w:space="0" w:color="auto"/>
              <w:bottom w:val="nil"/>
              <w:right w:val="single" w:sz="4" w:space="0" w:color="auto"/>
            </w:tcBorders>
            <w:vAlign w:val="center"/>
            <w:hideMark/>
          </w:tcPr>
          <w:p w14:paraId="6DCCA9BE" w14:textId="5ADA4C25"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104694" w:rsidRPr="00825306">
              <w:rPr>
                <w:rFonts w:ascii="Trebuchet MS" w:eastAsia="Times New Roman" w:hAnsi="Trebuchet MS" w:cs="Arial"/>
                <w:bCs/>
                <w:color w:val="000000"/>
                <w:lang w:val="en-US"/>
              </w:rPr>
              <w:t xml:space="preserve"> </w:t>
            </w:r>
            <w:proofErr w:type="spellStart"/>
            <w:r w:rsidR="00104694" w:rsidRPr="00825306">
              <w:rPr>
                <w:rFonts w:ascii="Trebuchet MS" w:eastAsia="Times New Roman" w:hAnsi="Trebuchet MS" w:cs="Arial"/>
                <w:bCs/>
                <w:color w:val="000000"/>
                <w:lang w:val="en-US"/>
              </w:rPr>
              <w:t>fonduri</w:t>
            </w:r>
            <w:proofErr w:type="spellEnd"/>
            <w:r w:rsidR="00104694" w:rsidRPr="00825306">
              <w:rPr>
                <w:rFonts w:ascii="Trebuchet MS" w:eastAsia="Times New Roman" w:hAnsi="Trebuchet MS" w:cs="Arial"/>
                <w:bCs/>
                <w:color w:val="000000"/>
                <w:lang w:val="en-US"/>
              </w:rPr>
              <w:t xml:space="preserve"> ale </w:t>
            </w:r>
            <w:proofErr w:type="spellStart"/>
            <w:r w:rsidR="00104694" w:rsidRPr="00825306">
              <w:rPr>
                <w:rFonts w:ascii="Trebuchet MS" w:eastAsia="Times New Roman" w:hAnsi="Trebuchet MS" w:cs="Arial"/>
                <w:bCs/>
                <w:color w:val="000000"/>
                <w:lang w:val="en-US"/>
              </w:rPr>
              <w:t>Uniunii</w:t>
            </w:r>
            <w:proofErr w:type="spellEnd"/>
            <w:r w:rsidR="00104694" w:rsidRPr="00825306">
              <w:rPr>
                <w:rFonts w:ascii="Trebuchet MS" w:eastAsia="Times New Roman" w:hAnsi="Trebuchet MS" w:cs="Arial"/>
                <w:bCs/>
                <w:color w:val="000000"/>
                <w:lang w:val="en-US"/>
              </w:rPr>
              <w:t xml:space="preserve"> </w:t>
            </w:r>
            <w:proofErr w:type="spellStart"/>
            <w:r w:rsidR="00104694" w:rsidRPr="00825306">
              <w:rPr>
                <w:rFonts w:ascii="Trebuchet MS" w:eastAsia="Times New Roman" w:hAnsi="Trebuchet MS" w:cs="Arial"/>
                <w:bCs/>
                <w:color w:val="000000"/>
                <w:lang w:val="en-US"/>
              </w:rPr>
              <w:t>Europene</w:t>
            </w:r>
            <w:proofErr w:type="spellEnd"/>
            <w:r w:rsidR="00104694"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5F98BDB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86A5B1C" w14:textId="77777777" w:rsidTr="004A3DF9">
        <w:trPr>
          <w:trHeight w:val="66"/>
        </w:trPr>
        <w:tc>
          <w:tcPr>
            <w:tcW w:w="5130" w:type="dxa"/>
            <w:tcBorders>
              <w:top w:val="nil"/>
              <w:left w:val="single" w:sz="4" w:space="0" w:color="auto"/>
              <w:bottom w:val="nil"/>
              <w:right w:val="single" w:sz="4" w:space="0" w:color="auto"/>
            </w:tcBorders>
            <w:vAlign w:val="center"/>
            <w:hideMark/>
          </w:tcPr>
          <w:p w14:paraId="3CD535B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A7B54A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741413F0" w14:textId="77777777" w:rsidTr="00157BCB">
        <w:trPr>
          <w:trHeight w:val="2231"/>
        </w:trPr>
        <w:tc>
          <w:tcPr>
            <w:tcW w:w="5130" w:type="dxa"/>
            <w:tcBorders>
              <w:top w:val="single" w:sz="4" w:space="0" w:color="auto"/>
              <w:left w:val="single" w:sz="4" w:space="0" w:color="auto"/>
              <w:bottom w:val="single" w:sz="4" w:space="0" w:color="auto"/>
              <w:right w:val="single" w:sz="4" w:space="0" w:color="auto"/>
            </w:tcBorders>
            <w:vAlign w:val="center"/>
            <w:hideMark/>
          </w:tcPr>
          <w:p w14:paraId="33362AF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4B02A901" w14:textId="61D656AD" w:rsidR="00DD564C" w:rsidRPr="00825306" w:rsidRDefault="00DD564C" w:rsidP="00157BCB">
            <w:pPr>
              <w:spacing w:after="0" w:line="276" w:lineRule="auto"/>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157BCB">
              <w:rPr>
                <w:rFonts w:ascii="Trebuchet MS" w:hAnsi="Trebuchet MS" w:cs="Arial"/>
                <w:color w:val="000000"/>
              </w:rPr>
              <w:t>1</w:t>
            </w:r>
            <w:r w:rsidRPr="00825306">
              <w:rPr>
                <w:rFonts w:ascii="Trebuchet MS" w:hAnsi="Trebuchet MS" w:cs="Arial"/>
                <w:color w:val="000000"/>
              </w:rPr>
              <w:t xml:space="preserve"> lun</w:t>
            </w:r>
            <w:r w:rsidR="00157BCB">
              <w:rPr>
                <w:rFonts w:ascii="Trebuchet MS" w:hAnsi="Trebuchet MS" w:cs="Arial"/>
                <w:color w:val="000000"/>
              </w:rPr>
              <w:t>a</w:t>
            </w:r>
            <w:r w:rsidRPr="00825306">
              <w:rPr>
                <w:rFonts w:ascii="Trebuchet MS" w:hAnsi="Trebuchet MS" w:cs="Arial"/>
                <w:color w:val="000000"/>
              </w:rPr>
              <w:t xml:space="preserve">: </w:t>
            </w:r>
            <w:r w:rsidR="00157BCB">
              <w:rPr>
                <w:rFonts w:ascii="Trebuchet MS" w:hAnsi="Trebuchet MS" w:cs="Arial"/>
                <w:b/>
                <w:bCs/>
                <w:color w:val="800080"/>
              </w:rPr>
              <w:t>3.334,50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401A582A" w14:textId="28801BA5" w:rsidR="00DD564C" w:rsidRPr="00825306" w:rsidRDefault="00DD564C" w:rsidP="00157BCB">
            <w:pPr>
              <w:spacing w:after="0" w:line="276" w:lineRule="auto"/>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157BCB">
              <w:rPr>
                <w:rFonts w:ascii="Trebuchet MS" w:hAnsi="Trebuchet MS" w:cs="Arial"/>
                <w:b/>
                <w:bCs/>
                <w:color w:val="800080"/>
              </w:rPr>
              <w:t>40.014,00</w:t>
            </w:r>
            <w:r w:rsidRPr="00825306">
              <w:rPr>
                <w:rFonts w:ascii="Trebuchet MS" w:hAnsi="Trebuchet MS" w:cs="Arial"/>
                <w:b/>
                <w:bCs/>
                <w:color w:val="800080"/>
              </w:rPr>
              <w:t xml:space="preserve"> </w:t>
            </w:r>
            <w:r w:rsidRPr="00825306">
              <w:rPr>
                <w:rFonts w:ascii="Trebuchet MS" w:hAnsi="Trebuchet MS" w:cs="Arial"/>
                <w:color w:val="000000"/>
              </w:rPr>
              <w:t>RON</w:t>
            </w:r>
          </w:p>
          <w:p w14:paraId="401B5837" w14:textId="5EF0829D" w:rsidR="005161B9" w:rsidRPr="00825306" w:rsidRDefault="00DD564C" w:rsidP="00157BCB">
            <w:pPr>
              <w:spacing w:after="0" w:line="276" w:lineRule="auto"/>
              <w:rPr>
                <w:rFonts w:ascii="Trebuchet MS" w:hAnsi="Trebuchet MS" w:cs="Arial"/>
                <w:color w:val="000000"/>
              </w:rPr>
            </w:pPr>
            <w:r w:rsidRPr="00825306">
              <w:rPr>
                <w:rFonts w:ascii="Trebuchet MS" w:hAnsi="Trebuchet MS" w:cs="Arial"/>
                <w:color w:val="000000"/>
              </w:rPr>
              <w:t xml:space="preserve">Valoarea maxima a acordului cadru – 48 luni: </w:t>
            </w:r>
            <w:r w:rsidR="00157BCB">
              <w:rPr>
                <w:rFonts w:ascii="Trebuchet MS" w:hAnsi="Trebuchet MS" w:cs="Arial"/>
                <w:b/>
                <w:bCs/>
                <w:color w:val="800080"/>
              </w:rPr>
              <w:t>160.056,00</w:t>
            </w:r>
            <w:r w:rsidRPr="00825306">
              <w:rPr>
                <w:rFonts w:ascii="Trebuchet MS" w:hAnsi="Trebuchet MS" w:cs="Arial"/>
                <w:b/>
                <w:bCs/>
                <w:color w:val="800080"/>
              </w:rPr>
              <w:t xml:space="preserve"> </w:t>
            </w:r>
            <w:r w:rsidRPr="00825306">
              <w:rPr>
                <w:rFonts w:ascii="Trebuchet MS" w:hAnsi="Trebuchet MS" w:cs="Arial"/>
                <w:color w:val="000000"/>
              </w:rPr>
              <w:t>RON</w:t>
            </w:r>
            <w:r w:rsidR="005161B9" w:rsidRPr="00825306">
              <w:rPr>
                <w:rFonts w:ascii="Trebuchet MS" w:eastAsia="Times New Roman" w:hAnsi="Trebuchet MS" w:cs="Arial"/>
                <w:color w:val="000000"/>
                <w:lang w:val="en-US"/>
              </w:rPr>
              <w:t xml:space="preserve"> </w:t>
            </w:r>
          </w:p>
        </w:tc>
      </w:tr>
      <w:tr w:rsidR="005161B9" w:rsidRPr="00825306" w14:paraId="5E6BB5B9" w14:textId="77777777" w:rsidTr="004A3DF9">
        <w:trPr>
          <w:trHeight w:val="315"/>
        </w:trPr>
        <w:tc>
          <w:tcPr>
            <w:tcW w:w="5130" w:type="dxa"/>
            <w:tcBorders>
              <w:top w:val="nil"/>
              <w:left w:val="nil"/>
              <w:bottom w:val="nil"/>
              <w:right w:val="nil"/>
            </w:tcBorders>
            <w:noWrap/>
            <w:vAlign w:val="center"/>
            <w:hideMark/>
          </w:tcPr>
          <w:p w14:paraId="414DD5D9"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211C2D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6D3539E" w14:textId="77777777" w:rsidTr="004A3DF9">
        <w:trPr>
          <w:trHeight w:val="315"/>
        </w:trPr>
        <w:tc>
          <w:tcPr>
            <w:tcW w:w="5130" w:type="dxa"/>
            <w:tcBorders>
              <w:top w:val="nil"/>
              <w:left w:val="nil"/>
              <w:bottom w:val="nil"/>
              <w:right w:val="nil"/>
            </w:tcBorders>
            <w:noWrap/>
            <w:vAlign w:val="center"/>
            <w:hideMark/>
          </w:tcPr>
          <w:p w14:paraId="4CD6B482" w14:textId="77777777" w:rsidR="006441EB" w:rsidRDefault="006441EB" w:rsidP="005161B9">
            <w:pPr>
              <w:spacing w:after="0" w:line="240" w:lineRule="auto"/>
              <w:rPr>
                <w:rFonts w:ascii="Trebuchet MS" w:eastAsia="Times New Roman" w:hAnsi="Trebuchet MS" w:cs="Arial"/>
                <w:color w:val="000000"/>
                <w:lang w:val="en-US"/>
              </w:rPr>
            </w:pPr>
          </w:p>
          <w:p w14:paraId="597FCE7B" w14:textId="77777777" w:rsidR="00157BCB" w:rsidRDefault="00157BCB" w:rsidP="005161B9">
            <w:pPr>
              <w:spacing w:after="0" w:line="240" w:lineRule="auto"/>
              <w:rPr>
                <w:rFonts w:ascii="Trebuchet MS" w:eastAsia="Times New Roman" w:hAnsi="Trebuchet MS" w:cs="Arial"/>
                <w:color w:val="000000"/>
                <w:lang w:val="en-US"/>
              </w:rPr>
            </w:pPr>
          </w:p>
          <w:p w14:paraId="6C1E520A" w14:textId="77777777" w:rsidR="00157BCB" w:rsidRPr="00825306" w:rsidRDefault="00157BCB" w:rsidP="005161B9">
            <w:pPr>
              <w:spacing w:after="0" w:line="240" w:lineRule="auto"/>
              <w:rPr>
                <w:rFonts w:ascii="Trebuchet MS" w:eastAsia="Times New Roman" w:hAnsi="Trebuchet MS" w:cs="Arial"/>
                <w:color w:val="000000"/>
                <w:lang w:val="en-US"/>
              </w:rPr>
            </w:pPr>
          </w:p>
          <w:p w14:paraId="65276654" w14:textId="77777777" w:rsidR="006441EB" w:rsidRPr="00825306" w:rsidRDefault="006441EB"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338D827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21D594A" w14:textId="77777777" w:rsidTr="004A3DF9">
        <w:trPr>
          <w:trHeight w:val="315"/>
        </w:trPr>
        <w:tc>
          <w:tcPr>
            <w:tcW w:w="5130" w:type="dxa"/>
            <w:tcBorders>
              <w:top w:val="nil"/>
              <w:left w:val="nil"/>
              <w:bottom w:val="single" w:sz="4" w:space="0" w:color="auto"/>
              <w:right w:val="nil"/>
            </w:tcBorders>
            <w:vAlign w:val="center"/>
            <w:hideMark/>
          </w:tcPr>
          <w:p w14:paraId="043BB150"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single" w:sz="4" w:space="0" w:color="auto"/>
              <w:right w:val="nil"/>
            </w:tcBorders>
            <w:shd w:val="clear" w:color="000000" w:fill="FFFFFF"/>
            <w:vAlign w:val="center"/>
            <w:hideMark/>
          </w:tcPr>
          <w:p w14:paraId="010E0689"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10</w:t>
            </w:r>
          </w:p>
        </w:tc>
      </w:tr>
      <w:tr w:rsidR="005161B9" w:rsidRPr="00825306" w14:paraId="0040F697" w14:textId="77777777" w:rsidTr="004A3DF9">
        <w:trPr>
          <w:trHeight w:val="784"/>
        </w:trPr>
        <w:tc>
          <w:tcPr>
            <w:tcW w:w="5130" w:type="dxa"/>
            <w:tcBorders>
              <w:top w:val="single" w:sz="4" w:space="0" w:color="auto"/>
              <w:left w:val="single" w:sz="4" w:space="0" w:color="auto"/>
              <w:bottom w:val="single" w:sz="4" w:space="0" w:color="auto"/>
              <w:right w:val="single" w:sz="4" w:space="0" w:color="auto"/>
            </w:tcBorders>
            <w:vAlign w:val="center"/>
            <w:hideMark/>
          </w:tcPr>
          <w:p w14:paraId="0A74E0C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40E08451" w14:textId="40E57001"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BD3C67" w:rsidRPr="00825306">
              <w:rPr>
                <w:rFonts w:ascii="Trebuchet MS" w:eastAsia="Times New Roman" w:hAnsi="Trebuchet MS" w:cs="Arial"/>
                <w:color w:val="000000"/>
                <w:lang w:val="en-US"/>
              </w:rPr>
              <w:t xml:space="preserve"> </w:t>
            </w:r>
            <w:r w:rsidR="00BD3C67" w:rsidRPr="00825306">
              <w:rPr>
                <w:rFonts w:ascii="Trebuchet MS" w:hAnsi="Trebuchet MS" w:cs="Arial"/>
              </w:rPr>
              <w:t>hidrometrice</w:t>
            </w:r>
            <w:r w:rsidR="00C8246F" w:rsidRPr="00825306">
              <w:rPr>
                <w:rFonts w:ascii="Trebuchet MS" w:hAnsi="Trebuchet MS" w:cs="Arial"/>
              </w:rPr>
              <w:t xml:space="preserve"> si pluviometrice</w:t>
            </w:r>
            <w:r w:rsidR="000135A7" w:rsidRPr="00825306">
              <w:rPr>
                <w:rFonts w:ascii="Trebuchet MS" w:hAnsi="Trebuchet MS" w:cs="Arial"/>
              </w:rPr>
              <w:t xml:space="preserve"> </w:t>
            </w:r>
            <w:r w:rsidRPr="00825306">
              <w:rPr>
                <w:rFonts w:ascii="Trebuchet MS" w:eastAsia="Times New Roman" w:hAnsi="Trebuchet MS" w:cs="Arial"/>
                <w:color w:val="000000"/>
                <w:lang w:val="en-US"/>
              </w:rPr>
              <w:t xml:space="preserve">la </w:t>
            </w:r>
            <w:r w:rsidR="00BD3C67" w:rsidRPr="00825306">
              <w:rPr>
                <w:rFonts w:ascii="Trebuchet MS" w:hAnsi="Trebuchet MS" w:cs="Arial"/>
              </w:rPr>
              <w:t>s</w:t>
            </w:r>
            <w:r w:rsidRPr="00825306">
              <w:rPr>
                <w:rFonts w:ascii="Trebuchet MS" w:hAnsi="Trebuchet MS" w:cs="Arial"/>
              </w:rPr>
              <w:t xml:space="preserve">tația </w:t>
            </w:r>
            <w:r w:rsidR="000135A7" w:rsidRPr="00825306">
              <w:rPr>
                <w:rFonts w:ascii="Trebuchet MS" w:hAnsi="Trebuchet MS" w:cs="Arial"/>
              </w:rPr>
              <w:t xml:space="preserve">hidrometrică </w:t>
            </w:r>
            <w:r w:rsidR="00C8246F" w:rsidRPr="00825306">
              <w:rPr>
                <w:rFonts w:ascii="Trebuchet MS" w:hAnsi="Trebuchet MS" w:cs="Arial"/>
              </w:rPr>
              <w:t>si pluviometrica</w:t>
            </w:r>
            <w:r w:rsidRPr="00825306">
              <w:rPr>
                <w:rFonts w:ascii="Trebuchet MS" w:hAnsi="Trebuchet MS" w:cs="Arial"/>
              </w:rPr>
              <w:t xml:space="preserve"> BUȘTENI-VALEA CERBULUI</w:t>
            </w:r>
          </w:p>
        </w:tc>
      </w:tr>
      <w:tr w:rsidR="005161B9" w:rsidRPr="00825306" w14:paraId="09255EB7"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5740A631"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348D8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A8349DD"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79AF459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single" w:sz="4" w:space="0" w:color="auto"/>
              <w:left w:val="nil"/>
              <w:bottom w:val="single" w:sz="4" w:space="0" w:color="auto"/>
              <w:right w:val="single" w:sz="4" w:space="0" w:color="auto"/>
            </w:tcBorders>
            <w:shd w:val="clear" w:color="000000" w:fill="FFFFFF"/>
            <w:vAlign w:val="bottom"/>
            <w:hideMark/>
          </w:tcPr>
          <w:p w14:paraId="540D3A52" w14:textId="4C5FE5EC"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16D2A67F" w14:textId="77777777" w:rsidTr="004A3DF9">
        <w:trPr>
          <w:trHeight w:val="56"/>
        </w:trPr>
        <w:tc>
          <w:tcPr>
            <w:tcW w:w="5130" w:type="dxa"/>
            <w:tcBorders>
              <w:top w:val="single" w:sz="4" w:space="0" w:color="auto"/>
              <w:left w:val="single" w:sz="4" w:space="0" w:color="auto"/>
              <w:bottom w:val="single" w:sz="4" w:space="0" w:color="auto"/>
              <w:right w:val="single" w:sz="4" w:space="0" w:color="auto"/>
            </w:tcBorders>
            <w:vAlign w:val="center"/>
            <w:hideMark/>
          </w:tcPr>
          <w:p w14:paraId="39B5503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D433C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34A9274" w14:textId="77777777" w:rsidTr="004A3DF9">
        <w:trPr>
          <w:trHeight w:val="330"/>
        </w:trPr>
        <w:tc>
          <w:tcPr>
            <w:tcW w:w="5130" w:type="dxa"/>
            <w:tcBorders>
              <w:top w:val="single" w:sz="4" w:space="0" w:color="auto"/>
              <w:left w:val="single" w:sz="4" w:space="0" w:color="auto"/>
              <w:bottom w:val="single" w:sz="4" w:space="0" w:color="auto"/>
              <w:right w:val="single" w:sz="4" w:space="0" w:color="auto"/>
            </w:tcBorders>
            <w:vAlign w:val="center"/>
            <w:hideMark/>
          </w:tcPr>
          <w:p w14:paraId="2A4A03EB"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4852788" w14:textId="3FF50A3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3896B45B" w14:textId="77777777" w:rsidTr="00157BCB">
        <w:trPr>
          <w:trHeight w:val="305"/>
        </w:trPr>
        <w:tc>
          <w:tcPr>
            <w:tcW w:w="5130" w:type="dxa"/>
            <w:tcBorders>
              <w:top w:val="single" w:sz="4" w:space="0" w:color="auto"/>
              <w:left w:val="single" w:sz="4" w:space="0" w:color="auto"/>
              <w:bottom w:val="single" w:sz="4" w:space="0" w:color="auto"/>
              <w:right w:val="single" w:sz="4" w:space="0" w:color="auto"/>
            </w:tcBorders>
            <w:vAlign w:val="center"/>
            <w:hideMark/>
          </w:tcPr>
          <w:p w14:paraId="4EE1445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30742B4" w14:textId="4BCFB194"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661E526F" w14:textId="77777777" w:rsidTr="004A3DF9">
        <w:trPr>
          <w:trHeight w:val="1230"/>
        </w:trPr>
        <w:tc>
          <w:tcPr>
            <w:tcW w:w="5130" w:type="dxa"/>
            <w:tcBorders>
              <w:top w:val="nil"/>
              <w:left w:val="single" w:sz="4" w:space="0" w:color="auto"/>
              <w:bottom w:val="nil"/>
              <w:right w:val="single" w:sz="4" w:space="0" w:color="auto"/>
            </w:tcBorders>
            <w:vAlign w:val="center"/>
            <w:hideMark/>
          </w:tcPr>
          <w:p w14:paraId="0891CD0C" w14:textId="64DE96EB"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5C73EB7F" w14:textId="4A50AD7B"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57BCB">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3E0ACFBA"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344D4A5C"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142A83B1"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395764A6" w14:textId="77777777" w:rsidTr="004A3DF9">
        <w:trPr>
          <w:trHeight w:val="315"/>
        </w:trPr>
        <w:tc>
          <w:tcPr>
            <w:tcW w:w="5130" w:type="dxa"/>
            <w:tcBorders>
              <w:top w:val="nil"/>
              <w:left w:val="single" w:sz="4" w:space="0" w:color="auto"/>
              <w:bottom w:val="nil"/>
              <w:right w:val="single" w:sz="4" w:space="0" w:color="auto"/>
            </w:tcBorders>
            <w:vAlign w:val="center"/>
            <w:hideMark/>
          </w:tcPr>
          <w:p w14:paraId="3FCFF5C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81499A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4C39984" w14:textId="77777777" w:rsidTr="004A3DF9">
        <w:trPr>
          <w:trHeight w:val="315"/>
        </w:trPr>
        <w:tc>
          <w:tcPr>
            <w:tcW w:w="5130" w:type="dxa"/>
            <w:tcBorders>
              <w:top w:val="nil"/>
              <w:left w:val="single" w:sz="4" w:space="0" w:color="auto"/>
              <w:bottom w:val="nil"/>
              <w:right w:val="single" w:sz="4" w:space="0" w:color="auto"/>
            </w:tcBorders>
            <w:vAlign w:val="center"/>
            <w:hideMark/>
          </w:tcPr>
          <w:p w14:paraId="68BD0AFF"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375BB88C" w14:textId="19DE16C0" w:rsidR="005161B9" w:rsidRPr="00825306" w:rsidRDefault="00DD564C" w:rsidP="00DD564C">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157BCB">
              <w:rPr>
                <w:rFonts w:ascii="Trebuchet MS" w:hAnsi="Trebuchet MS" w:cs="Arial"/>
                <w:b/>
                <w:bCs/>
                <w:color w:val="800080"/>
              </w:rPr>
              <w:t>2.470,50</w:t>
            </w:r>
            <w:r w:rsidRPr="00825306">
              <w:rPr>
                <w:rFonts w:ascii="Trebuchet MS" w:hAnsi="Trebuchet MS" w:cs="Arial"/>
                <w:color w:val="000000"/>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r w:rsidR="00D84E9B">
              <w:rPr>
                <w:rFonts w:ascii="Trebuchet MS" w:hAnsi="Trebuchet MS" w:cs="Arial"/>
                <w:b/>
                <w:bCs/>
                <w:color w:val="800080"/>
              </w:rPr>
              <w:t>118.584</w:t>
            </w:r>
            <w:r w:rsidR="00157BCB">
              <w:rPr>
                <w:rFonts w:ascii="Trebuchet MS" w:hAnsi="Trebuchet MS" w:cs="Arial"/>
                <w:b/>
                <w:bCs/>
                <w:color w:val="800080"/>
              </w:rPr>
              <w:t>,00</w:t>
            </w:r>
          </w:p>
        </w:tc>
      </w:tr>
      <w:tr w:rsidR="005161B9" w:rsidRPr="00825306" w14:paraId="4C243F43"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6EE541CE" w14:textId="1A3C3DE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C1A6868" w14:textId="3BAA95A9"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911E848" w14:textId="77777777" w:rsidTr="004A3DF9">
        <w:trPr>
          <w:trHeight w:val="930"/>
        </w:trPr>
        <w:tc>
          <w:tcPr>
            <w:tcW w:w="5130" w:type="dxa"/>
            <w:tcBorders>
              <w:top w:val="nil"/>
              <w:left w:val="single" w:sz="4" w:space="0" w:color="auto"/>
              <w:bottom w:val="nil"/>
              <w:right w:val="single" w:sz="4" w:space="0" w:color="auto"/>
            </w:tcBorders>
            <w:vAlign w:val="center"/>
            <w:hideMark/>
          </w:tcPr>
          <w:p w14:paraId="259BD35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606AC6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4D3796E" w14:textId="77777777" w:rsidTr="004A3DF9">
        <w:trPr>
          <w:trHeight w:val="315"/>
        </w:trPr>
        <w:tc>
          <w:tcPr>
            <w:tcW w:w="5130" w:type="dxa"/>
            <w:tcBorders>
              <w:top w:val="nil"/>
              <w:left w:val="single" w:sz="4" w:space="0" w:color="auto"/>
              <w:bottom w:val="nil"/>
              <w:right w:val="single" w:sz="4" w:space="0" w:color="auto"/>
            </w:tcBorders>
            <w:vAlign w:val="center"/>
            <w:hideMark/>
          </w:tcPr>
          <w:p w14:paraId="2F08D059"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002DB709" w14:textId="105752C9"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43040AB8"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6FE674C2"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71A322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95B34B5" w14:textId="77777777" w:rsidTr="004A3DF9">
        <w:trPr>
          <w:trHeight w:val="824"/>
        </w:trPr>
        <w:tc>
          <w:tcPr>
            <w:tcW w:w="5130" w:type="dxa"/>
            <w:tcBorders>
              <w:top w:val="nil"/>
              <w:left w:val="single" w:sz="4" w:space="0" w:color="auto"/>
              <w:bottom w:val="single" w:sz="4" w:space="0" w:color="auto"/>
              <w:right w:val="single" w:sz="4" w:space="0" w:color="auto"/>
            </w:tcBorders>
            <w:vAlign w:val="center"/>
            <w:hideMark/>
          </w:tcPr>
          <w:p w14:paraId="0D1C000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638BA9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6C4D75B" w14:textId="77777777" w:rsidTr="004A3DF9">
        <w:trPr>
          <w:trHeight w:val="315"/>
        </w:trPr>
        <w:tc>
          <w:tcPr>
            <w:tcW w:w="5130" w:type="dxa"/>
            <w:tcBorders>
              <w:top w:val="nil"/>
              <w:left w:val="single" w:sz="4" w:space="0" w:color="auto"/>
              <w:bottom w:val="nil"/>
              <w:right w:val="single" w:sz="4" w:space="0" w:color="auto"/>
            </w:tcBorders>
            <w:vAlign w:val="center"/>
            <w:hideMark/>
          </w:tcPr>
          <w:p w14:paraId="4B01D54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05FD03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DCAB81B" w14:textId="77777777" w:rsidTr="004A3DF9">
        <w:trPr>
          <w:trHeight w:val="232"/>
        </w:trPr>
        <w:tc>
          <w:tcPr>
            <w:tcW w:w="5130" w:type="dxa"/>
            <w:tcBorders>
              <w:top w:val="nil"/>
              <w:left w:val="single" w:sz="4" w:space="0" w:color="auto"/>
              <w:bottom w:val="single" w:sz="4" w:space="0" w:color="auto"/>
              <w:right w:val="single" w:sz="4" w:space="0" w:color="auto"/>
            </w:tcBorders>
            <w:vAlign w:val="center"/>
            <w:hideMark/>
          </w:tcPr>
          <w:p w14:paraId="18868911" w14:textId="578C98F1" w:rsidR="005161B9" w:rsidRPr="00825306" w:rsidRDefault="00DD564C"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C44FDD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D090738" w14:textId="77777777" w:rsidTr="004A3DF9">
        <w:trPr>
          <w:trHeight w:val="315"/>
        </w:trPr>
        <w:tc>
          <w:tcPr>
            <w:tcW w:w="5130" w:type="dxa"/>
            <w:tcBorders>
              <w:top w:val="nil"/>
              <w:left w:val="single" w:sz="4" w:space="0" w:color="auto"/>
              <w:bottom w:val="nil"/>
              <w:right w:val="single" w:sz="4" w:space="0" w:color="auto"/>
            </w:tcBorders>
            <w:vAlign w:val="center"/>
            <w:hideMark/>
          </w:tcPr>
          <w:p w14:paraId="6505DB0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CB0285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B009A41"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5E66D937" w14:textId="7082CC3D"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00DD564C"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AA8062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7517EDC"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312A56C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050D03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17DB8A4" w14:textId="77777777" w:rsidTr="004A3DF9">
        <w:trPr>
          <w:trHeight w:val="615"/>
        </w:trPr>
        <w:tc>
          <w:tcPr>
            <w:tcW w:w="5130" w:type="dxa"/>
            <w:tcBorders>
              <w:top w:val="nil"/>
              <w:left w:val="single" w:sz="4" w:space="0" w:color="auto"/>
              <w:bottom w:val="nil"/>
              <w:right w:val="single" w:sz="4" w:space="0" w:color="auto"/>
            </w:tcBorders>
            <w:vAlign w:val="center"/>
            <w:hideMark/>
          </w:tcPr>
          <w:p w14:paraId="0C7CC1C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9237CF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DCA470C" w14:textId="77777777" w:rsidTr="004A3DF9">
        <w:trPr>
          <w:trHeight w:val="960"/>
        </w:trPr>
        <w:tc>
          <w:tcPr>
            <w:tcW w:w="5130" w:type="dxa"/>
            <w:tcBorders>
              <w:top w:val="nil"/>
              <w:left w:val="single" w:sz="4" w:space="0" w:color="auto"/>
              <w:bottom w:val="nil"/>
              <w:right w:val="single" w:sz="4" w:space="0" w:color="auto"/>
            </w:tcBorders>
            <w:vAlign w:val="center"/>
            <w:hideMark/>
          </w:tcPr>
          <w:p w14:paraId="5F214C29" w14:textId="66A747F6"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DD564C" w:rsidRPr="00825306">
              <w:rPr>
                <w:rFonts w:ascii="Trebuchet MS" w:eastAsia="Times New Roman" w:hAnsi="Trebuchet MS" w:cs="Arial"/>
                <w:bCs/>
                <w:color w:val="000000"/>
                <w:lang w:val="en-US"/>
              </w:rPr>
              <w:t xml:space="preserve"> </w:t>
            </w:r>
            <w:proofErr w:type="spellStart"/>
            <w:r w:rsidR="00DD564C" w:rsidRPr="00825306">
              <w:rPr>
                <w:rFonts w:ascii="Trebuchet MS" w:eastAsia="Times New Roman" w:hAnsi="Trebuchet MS" w:cs="Arial"/>
                <w:bCs/>
                <w:color w:val="000000"/>
                <w:lang w:val="en-US"/>
              </w:rPr>
              <w:t>fonduri</w:t>
            </w:r>
            <w:proofErr w:type="spellEnd"/>
            <w:r w:rsidR="00DD564C" w:rsidRPr="00825306">
              <w:rPr>
                <w:rFonts w:ascii="Trebuchet MS" w:eastAsia="Times New Roman" w:hAnsi="Trebuchet MS" w:cs="Arial"/>
                <w:bCs/>
                <w:color w:val="000000"/>
                <w:lang w:val="en-US"/>
              </w:rPr>
              <w:t xml:space="preserve"> ale </w:t>
            </w:r>
            <w:proofErr w:type="spellStart"/>
            <w:r w:rsidR="00DD564C" w:rsidRPr="00825306">
              <w:rPr>
                <w:rFonts w:ascii="Trebuchet MS" w:eastAsia="Times New Roman" w:hAnsi="Trebuchet MS" w:cs="Arial"/>
                <w:bCs/>
                <w:color w:val="000000"/>
                <w:lang w:val="en-US"/>
              </w:rPr>
              <w:t>Uniunii</w:t>
            </w:r>
            <w:proofErr w:type="spellEnd"/>
            <w:r w:rsidR="00DD564C" w:rsidRPr="00825306">
              <w:rPr>
                <w:rFonts w:ascii="Trebuchet MS" w:eastAsia="Times New Roman" w:hAnsi="Trebuchet MS" w:cs="Arial"/>
                <w:bCs/>
                <w:color w:val="000000"/>
                <w:lang w:val="en-US"/>
              </w:rPr>
              <w:t xml:space="preserve"> </w:t>
            </w:r>
            <w:proofErr w:type="spellStart"/>
            <w:r w:rsidR="00DD564C" w:rsidRPr="00825306">
              <w:rPr>
                <w:rFonts w:ascii="Trebuchet MS" w:eastAsia="Times New Roman" w:hAnsi="Trebuchet MS" w:cs="Arial"/>
                <w:bCs/>
                <w:color w:val="000000"/>
                <w:lang w:val="en-US"/>
              </w:rPr>
              <w:t>Europene</w:t>
            </w:r>
            <w:proofErr w:type="spellEnd"/>
            <w:r w:rsidR="00DD564C"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1B739FE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BD152A5" w14:textId="77777777" w:rsidTr="004A3DF9">
        <w:trPr>
          <w:trHeight w:val="66"/>
        </w:trPr>
        <w:tc>
          <w:tcPr>
            <w:tcW w:w="5130" w:type="dxa"/>
            <w:tcBorders>
              <w:top w:val="nil"/>
              <w:left w:val="single" w:sz="4" w:space="0" w:color="auto"/>
              <w:bottom w:val="nil"/>
              <w:right w:val="single" w:sz="4" w:space="0" w:color="auto"/>
            </w:tcBorders>
            <w:vAlign w:val="center"/>
            <w:hideMark/>
          </w:tcPr>
          <w:p w14:paraId="141460F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CD7BF4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7C657E85" w14:textId="77777777" w:rsidTr="004A3DF9">
        <w:trPr>
          <w:trHeight w:val="56"/>
        </w:trPr>
        <w:tc>
          <w:tcPr>
            <w:tcW w:w="5130" w:type="dxa"/>
            <w:tcBorders>
              <w:top w:val="single" w:sz="4" w:space="0" w:color="auto"/>
              <w:left w:val="single" w:sz="4" w:space="0" w:color="auto"/>
              <w:bottom w:val="single" w:sz="4" w:space="0" w:color="auto"/>
              <w:right w:val="single" w:sz="4" w:space="0" w:color="auto"/>
            </w:tcBorders>
            <w:vAlign w:val="center"/>
            <w:hideMark/>
          </w:tcPr>
          <w:p w14:paraId="185C4D9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6C167129" w14:textId="73B13B3D" w:rsidR="00DD564C" w:rsidRPr="00825306" w:rsidRDefault="00DD564C" w:rsidP="00DD564C">
            <w:pPr>
              <w:tabs>
                <w:tab w:val="left" w:pos="5710"/>
              </w:tabs>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157BCB">
              <w:rPr>
                <w:rFonts w:ascii="Trebuchet MS" w:hAnsi="Trebuchet MS" w:cs="Arial"/>
                <w:color w:val="000000"/>
              </w:rPr>
              <w:t>1</w:t>
            </w:r>
            <w:r w:rsidRPr="00825306">
              <w:rPr>
                <w:rFonts w:ascii="Trebuchet MS" w:hAnsi="Trebuchet MS" w:cs="Arial"/>
                <w:color w:val="000000"/>
              </w:rPr>
              <w:t xml:space="preserve"> lun</w:t>
            </w:r>
            <w:r w:rsidR="00157BCB">
              <w:rPr>
                <w:rFonts w:ascii="Trebuchet MS" w:hAnsi="Trebuchet MS" w:cs="Arial"/>
                <w:color w:val="000000"/>
              </w:rPr>
              <w:t>a</w:t>
            </w:r>
            <w:r w:rsidRPr="00825306">
              <w:rPr>
                <w:rFonts w:ascii="Trebuchet MS" w:hAnsi="Trebuchet MS" w:cs="Arial"/>
                <w:color w:val="000000"/>
              </w:rPr>
              <w:t xml:space="preserve">: </w:t>
            </w:r>
            <w:r w:rsidR="00157BCB">
              <w:rPr>
                <w:rFonts w:ascii="Trebuchet MS" w:hAnsi="Trebuchet MS" w:cs="Arial"/>
                <w:b/>
                <w:bCs/>
                <w:color w:val="800080"/>
              </w:rPr>
              <w:t>2.470,00</w:t>
            </w:r>
            <w:r w:rsidRPr="00825306">
              <w:rPr>
                <w:rFonts w:ascii="Trebuchet MS" w:hAnsi="Trebuchet MS" w:cs="Arial"/>
                <w:b/>
                <w:bCs/>
                <w:color w:val="800080"/>
              </w:rPr>
              <w:t xml:space="preserve"> </w:t>
            </w:r>
            <w:r w:rsidRPr="00825306">
              <w:rPr>
                <w:rFonts w:ascii="Trebuchet MS" w:hAnsi="Trebuchet MS" w:cs="Arial"/>
                <w:color w:val="000000"/>
              </w:rPr>
              <w:t>RON</w:t>
            </w:r>
          </w:p>
          <w:p w14:paraId="34001DDE" w14:textId="614242BF" w:rsidR="00DD564C"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157BCB">
              <w:rPr>
                <w:rFonts w:ascii="Trebuchet MS" w:hAnsi="Trebuchet MS" w:cs="Arial"/>
                <w:b/>
                <w:bCs/>
                <w:color w:val="800080"/>
              </w:rPr>
              <w:t>29.646,00</w:t>
            </w:r>
            <w:r w:rsidRPr="00825306">
              <w:rPr>
                <w:rFonts w:ascii="Trebuchet MS" w:hAnsi="Trebuchet MS" w:cs="Arial"/>
                <w:color w:val="000000"/>
              </w:rPr>
              <w:t xml:space="preserve"> RON</w:t>
            </w:r>
          </w:p>
          <w:p w14:paraId="2819AF44" w14:textId="0F000403" w:rsidR="005161B9" w:rsidRPr="00825306" w:rsidRDefault="00DD564C" w:rsidP="00DD564C">
            <w:pPr>
              <w:spacing w:after="0"/>
              <w:rPr>
                <w:rFonts w:ascii="Trebuchet MS" w:hAnsi="Trebuchet MS" w:cs="Arial"/>
                <w:color w:val="000000"/>
              </w:rPr>
            </w:pPr>
            <w:r w:rsidRPr="00825306">
              <w:rPr>
                <w:rFonts w:ascii="Trebuchet MS" w:hAnsi="Trebuchet MS" w:cs="Arial"/>
                <w:color w:val="000000"/>
              </w:rPr>
              <w:t>Valoarea maxima a acordului cadru – 48 luni:</w:t>
            </w:r>
            <w:r w:rsidRPr="00825306">
              <w:rPr>
                <w:rFonts w:ascii="Trebuchet MS" w:hAnsi="Trebuchet MS" w:cs="Arial"/>
                <w:b/>
                <w:bCs/>
                <w:color w:val="800080"/>
              </w:rPr>
              <w:t xml:space="preserve"> </w:t>
            </w:r>
            <w:r w:rsidR="00157BCB">
              <w:rPr>
                <w:rFonts w:ascii="Trebuchet MS" w:hAnsi="Trebuchet MS" w:cs="Arial"/>
                <w:b/>
                <w:bCs/>
                <w:color w:val="800080"/>
              </w:rPr>
              <w:t>118.584,00</w:t>
            </w:r>
            <w:r w:rsidRPr="00825306">
              <w:rPr>
                <w:rFonts w:ascii="Trebuchet MS" w:hAnsi="Trebuchet MS" w:cs="Arial"/>
                <w:color w:val="000000"/>
              </w:rPr>
              <w:t xml:space="preserve">  RON</w:t>
            </w:r>
          </w:p>
        </w:tc>
      </w:tr>
      <w:tr w:rsidR="00DD564C" w:rsidRPr="00825306" w14:paraId="4FF56EA8" w14:textId="77777777" w:rsidTr="004A3DF9">
        <w:trPr>
          <w:gridAfter w:val="1"/>
          <w:wAfter w:w="4662" w:type="dxa"/>
          <w:trHeight w:val="315"/>
        </w:trPr>
        <w:tc>
          <w:tcPr>
            <w:tcW w:w="5310" w:type="dxa"/>
            <w:gridSpan w:val="2"/>
            <w:tcBorders>
              <w:top w:val="nil"/>
              <w:left w:val="nil"/>
              <w:bottom w:val="nil"/>
              <w:right w:val="nil"/>
            </w:tcBorders>
            <w:shd w:val="clear" w:color="000000" w:fill="FFFFFF"/>
            <w:noWrap/>
            <w:vAlign w:val="bottom"/>
            <w:hideMark/>
          </w:tcPr>
          <w:p w14:paraId="71406F29" w14:textId="141F81AA" w:rsidR="00DD564C" w:rsidRPr="00825306" w:rsidRDefault="00DD564C" w:rsidP="005161B9">
            <w:pPr>
              <w:spacing w:after="0" w:line="240" w:lineRule="auto"/>
              <w:rPr>
                <w:rFonts w:ascii="Trebuchet MS" w:eastAsia="Times New Roman" w:hAnsi="Trebuchet MS" w:cs="Arial"/>
                <w:color w:val="000000"/>
                <w:lang w:val="en-US"/>
              </w:rPr>
            </w:pPr>
          </w:p>
        </w:tc>
      </w:tr>
      <w:tr w:rsidR="005161B9" w:rsidRPr="00825306" w14:paraId="231E0C6F" w14:textId="77777777" w:rsidTr="004A3DF9">
        <w:trPr>
          <w:trHeight w:val="315"/>
        </w:trPr>
        <w:tc>
          <w:tcPr>
            <w:tcW w:w="5130" w:type="dxa"/>
            <w:tcBorders>
              <w:top w:val="nil"/>
              <w:left w:val="nil"/>
              <w:bottom w:val="nil"/>
              <w:right w:val="nil"/>
            </w:tcBorders>
            <w:vAlign w:val="center"/>
            <w:hideMark/>
          </w:tcPr>
          <w:p w14:paraId="15A2F920"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283C0F27"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11</w:t>
            </w:r>
          </w:p>
        </w:tc>
      </w:tr>
      <w:tr w:rsidR="005161B9" w:rsidRPr="00825306" w14:paraId="374CF2A7" w14:textId="77777777" w:rsidTr="004A3DF9">
        <w:trPr>
          <w:trHeight w:val="888"/>
        </w:trPr>
        <w:tc>
          <w:tcPr>
            <w:tcW w:w="5130" w:type="dxa"/>
            <w:tcBorders>
              <w:top w:val="single" w:sz="4" w:space="0" w:color="auto"/>
              <w:left w:val="single" w:sz="4" w:space="0" w:color="auto"/>
              <w:bottom w:val="single" w:sz="4" w:space="0" w:color="auto"/>
              <w:right w:val="single" w:sz="4" w:space="0" w:color="auto"/>
            </w:tcBorders>
            <w:vAlign w:val="center"/>
            <w:hideMark/>
          </w:tcPr>
          <w:p w14:paraId="4000624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9C7F69E" w14:textId="5C11CE8E" w:rsidR="005161B9" w:rsidRPr="00825306" w:rsidRDefault="005161B9" w:rsidP="00936549">
            <w:pPr>
              <w:spacing w:after="0" w:line="240" w:lineRule="auto"/>
              <w:jc w:val="both"/>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w:t>
            </w:r>
            <w:r w:rsidR="00BD3C67" w:rsidRPr="00825306">
              <w:rPr>
                <w:rFonts w:ascii="Trebuchet MS" w:eastAsia="Times New Roman" w:hAnsi="Trebuchet MS" w:cs="Arial"/>
                <w:color w:val="000000"/>
                <w:lang w:val="en-US"/>
              </w:rPr>
              <w:t>rvații</w:t>
            </w:r>
            <w:proofErr w:type="spellEnd"/>
            <w:r w:rsidR="00BD3C67" w:rsidRPr="00825306">
              <w:rPr>
                <w:rFonts w:ascii="Trebuchet MS" w:eastAsia="Times New Roman" w:hAnsi="Trebuchet MS" w:cs="Arial"/>
                <w:color w:val="000000"/>
                <w:lang w:val="en-US"/>
              </w:rPr>
              <w:t xml:space="preserve"> </w:t>
            </w:r>
            <w:proofErr w:type="spellStart"/>
            <w:r w:rsidR="00BD3C67" w:rsidRPr="00825306">
              <w:rPr>
                <w:rFonts w:ascii="Trebuchet MS" w:eastAsia="Times New Roman" w:hAnsi="Trebuchet MS" w:cs="Arial"/>
                <w:color w:val="000000"/>
                <w:lang w:val="en-US"/>
              </w:rPr>
              <w:t>și</w:t>
            </w:r>
            <w:proofErr w:type="spellEnd"/>
            <w:r w:rsidR="00BD3C67" w:rsidRPr="00825306">
              <w:rPr>
                <w:rFonts w:ascii="Trebuchet MS" w:eastAsia="Times New Roman" w:hAnsi="Trebuchet MS" w:cs="Arial"/>
                <w:color w:val="000000"/>
                <w:lang w:val="en-US"/>
              </w:rPr>
              <w:t xml:space="preserve"> </w:t>
            </w:r>
            <w:proofErr w:type="spellStart"/>
            <w:r w:rsidR="00BD3C67"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hidrometrice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r w:rsidR="00BD3C67" w:rsidRPr="00825306">
              <w:rPr>
                <w:rFonts w:ascii="Trebuchet MS" w:hAnsi="Trebuchet MS" w:cs="Arial"/>
              </w:rPr>
              <w:t>s</w:t>
            </w:r>
            <w:r w:rsidRPr="00825306">
              <w:rPr>
                <w:rFonts w:ascii="Trebuchet MS" w:hAnsi="Trebuchet MS" w:cs="Arial"/>
              </w:rPr>
              <w:t>tația hidrometrică și pluviometrică BĂLTIȚA</w:t>
            </w:r>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forajele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hidrogeologice</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observatie</w:t>
            </w:r>
            <w:proofErr w:type="spellEnd"/>
            <w:r w:rsidRPr="00825306">
              <w:rPr>
                <w:rFonts w:ascii="Trebuchet MS" w:eastAsia="Times New Roman" w:hAnsi="Trebuchet MS" w:cs="Arial"/>
                <w:color w:val="000000"/>
                <w:lang w:val="en-US"/>
              </w:rPr>
              <w:t xml:space="preserve"> MANESTI F5, F6, F8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POSTÂRNACU F1</w:t>
            </w:r>
          </w:p>
        </w:tc>
      </w:tr>
      <w:tr w:rsidR="005161B9" w:rsidRPr="00825306" w14:paraId="19687217" w14:textId="77777777" w:rsidTr="004A3DF9">
        <w:trPr>
          <w:trHeight w:val="315"/>
        </w:trPr>
        <w:tc>
          <w:tcPr>
            <w:tcW w:w="5130" w:type="dxa"/>
            <w:tcBorders>
              <w:top w:val="nil"/>
              <w:left w:val="single" w:sz="4" w:space="0" w:color="auto"/>
              <w:bottom w:val="nil"/>
              <w:right w:val="single" w:sz="4" w:space="0" w:color="auto"/>
            </w:tcBorders>
            <w:vAlign w:val="center"/>
            <w:hideMark/>
          </w:tcPr>
          <w:p w14:paraId="1E05AFAF"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5B319D3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0CA56DA" w14:textId="77777777" w:rsidTr="00936549">
        <w:trPr>
          <w:trHeight w:val="70"/>
        </w:trPr>
        <w:tc>
          <w:tcPr>
            <w:tcW w:w="5130" w:type="dxa"/>
            <w:tcBorders>
              <w:top w:val="nil"/>
              <w:left w:val="single" w:sz="4" w:space="0" w:color="auto"/>
              <w:bottom w:val="single" w:sz="4" w:space="0" w:color="auto"/>
              <w:right w:val="single" w:sz="4" w:space="0" w:color="auto"/>
            </w:tcBorders>
            <w:vAlign w:val="center"/>
            <w:hideMark/>
          </w:tcPr>
          <w:p w14:paraId="56ED978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73DBC2B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45D574B6" w14:textId="77777777" w:rsidTr="00AF497F">
        <w:trPr>
          <w:trHeight w:val="60"/>
        </w:trPr>
        <w:tc>
          <w:tcPr>
            <w:tcW w:w="5130" w:type="dxa"/>
            <w:tcBorders>
              <w:top w:val="nil"/>
              <w:left w:val="single" w:sz="4" w:space="0" w:color="auto"/>
              <w:bottom w:val="nil"/>
              <w:right w:val="single" w:sz="4" w:space="0" w:color="auto"/>
            </w:tcBorders>
            <w:vAlign w:val="center"/>
            <w:hideMark/>
          </w:tcPr>
          <w:p w14:paraId="7D72B7A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34FC159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2AD406F7"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28EB33B3"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622B1BBD" w14:textId="4512BB9D"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0BE91420" w14:textId="77777777" w:rsidTr="004A3DF9">
        <w:trPr>
          <w:trHeight w:val="457"/>
        </w:trPr>
        <w:tc>
          <w:tcPr>
            <w:tcW w:w="5130" w:type="dxa"/>
            <w:tcBorders>
              <w:top w:val="nil"/>
              <w:left w:val="single" w:sz="4" w:space="0" w:color="auto"/>
              <w:bottom w:val="single" w:sz="4" w:space="0" w:color="auto"/>
              <w:right w:val="single" w:sz="4" w:space="0" w:color="auto"/>
            </w:tcBorders>
            <w:vAlign w:val="center"/>
            <w:hideMark/>
          </w:tcPr>
          <w:p w14:paraId="231BFB6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0387CDA6" w14:textId="5EFC6AD2"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4FC56F60" w14:textId="77777777" w:rsidTr="004A3DF9">
        <w:trPr>
          <w:trHeight w:val="1605"/>
        </w:trPr>
        <w:tc>
          <w:tcPr>
            <w:tcW w:w="5130" w:type="dxa"/>
            <w:tcBorders>
              <w:top w:val="nil"/>
              <w:left w:val="single" w:sz="4" w:space="0" w:color="auto"/>
              <w:bottom w:val="nil"/>
              <w:right w:val="single" w:sz="4" w:space="0" w:color="auto"/>
            </w:tcBorders>
            <w:vAlign w:val="center"/>
            <w:hideMark/>
          </w:tcPr>
          <w:p w14:paraId="07B5D9A8" w14:textId="0BD6B67B"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666BC730" w14:textId="472353B7"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AF497F">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51D156EA"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644EA82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89546FE"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433C98EC" w14:textId="77777777" w:rsidTr="004A3DF9">
        <w:trPr>
          <w:trHeight w:val="315"/>
        </w:trPr>
        <w:tc>
          <w:tcPr>
            <w:tcW w:w="5130" w:type="dxa"/>
            <w:tcBorders>
              <w:top w:val="nil"/>
              <w:left w:val="single" w:sz="4" w:space="0" w:color="auto"/>
              <w:bottom w:val="nil"/>
              <w:right w:val="single" w:sz="4" w:space="0" w:color="auto"/>
            </w:tcBorders>
            <w:vAlign w:val="center"/>
            <w:hideMark/>
          </w:tcPr>
          <w:p w14:paraId="6700244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B7C8665" w14:textId="3CE7DC58"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72A1309A" w14:textId="77777777" w:rsidTr="004A3DF9">
        <w:trPr>
          <w:trHeight w:val="315"/>
        </w:trPr>
        <w:tc>
          <w:tcPr>
            <w:tcW w:w="5130" w:type="dxa"/>
            <w:tcBorders>
              <w:top w:val="nil"/>
              <w:left w:val="single" w:sz="4" w:space="0" w:color="auto"/>
              <w:bottom w:val="nil"/>
              <w:right w:val="single" w:sz="4" w:space="0" w:color="auto"/>
            </w:tcBorders>
            <w:vAlign w:val="center"/>
            <w:hideMark/>
          </w:tcPr>
          <w:p w14:paraId="06C37379"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1331A55A" w14:textId="0BC7A655" w:rsidR="005161B9" w:rsidRPr="00825306" w:rsidRDefault="00BD3C67" w:rsidP="00DD564C">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DD564C" w:rsidRPr="00825306">
              <w:rPr>
                <w:rFonts w:ascii="Trebuchet MS" w:hAnsi="Trebuchet MS" w:cs="Arial"/>
                <w:color w:val="000000"/>
              </w:rPr>
              <w:t xml:space="preserve">intre </w:t>
            </w:r>
            <w:r w:rsidR="00936549">
              <w:rPr>
                <w:rFonts w:ascii="Trebuchet MS" w:hAnsi="Trebuchet MS" w:cs="Arial"/>
                <w:b/>
                <w:bCs/>
                <w:color w:val="800080"/>
              </w:rPr>
              <w:t>3.762,00</w:t>
            </w:r>
            <w:r w:rsidR="00DD564C" w:rsidRPr="00825306">
              <w:rPr>
                <w:rFonts w:ascii="Trebuchet MS" w:hAnsi="Trebuchet MS" w:cs="Arial"/>
                <w:color w:val="000000"/>
              </w:rPr>
              <w:t xml:space="preserve"> </w:t>
            </w:r>
            <w:proofErr w:type="spellStart"/>
            <w:r w:rsidR="005161B9" w:rsidRPr="00825306">
              <w:rPr>
                <w:rFonts w:ascii="Trebuchet MS" w:eastAsia="Times New Roman" w:hAnsi="Trebuchet MS" w:cs="Arial"/>
                <w:color w:val="000000"/>
                <w:lang w:val="en-US"/>
              </w:rPr>
              <w:t>si</w:t>
            </w:r>
            <w:proofErr w:type="spellEnd"/>
            <w:r w:rsidR="00936549">
              <w:rPr>
                <w:rFonts w:ascii="Trebuchet MS" w:eastAsia="Times New Roman" w:hAnsi="Trebuchet MS" w:cs="Arial"/>
                <w:color w:val="000000"/>
                <w:lang w:val="en-US"/>
              </w:rPr>
              <w:t xml:space="preserve"> </w:t>
            </w:r>
            <w:r w:rsidR="00D84E9B">
              <w:rPr>
                <w:rFonts w:ascii="Trebuchet MS" w:eastAsia="Times New Roman" w:hAnsi="Trebuchet MS" w:cs="Arial"/>
                <w:color w:val="7030A0"/>
                <w:lang w:val="en-US"/>
              </w:rPr>
              <w:t>180.576</w:t>
            </w:r>
            <w:r w:rsidR="00936549" w:rsidRPr="00936549">
              <w:rPr>
                <w:rFonts w:ascii="Trebuchet MS" w:eastAsia="Times New Roman" w:hAnsi="Trebuchet MS" w:cs="Arial"/>
                <w:color w:val="7030A0"/>
                <w:lang w:val="en-US"/>
              </w:rPr>
              <w:t>,00</w:t>
            </w:r>
          </w:p>
        </w:tc>
      </w:tr>
      <w:tr w:rsidR="005161B9" w:rsidRPr="00825306" w14:paraId="03E9CB3C"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2CD28C04" w14:textId="72F15691"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45249E6" w14:textId="17BE19D2"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1F11A55D" w14:textId="77777777" w:rsidTr="004A3DF9">
        <w:trPr>
          <w:trHeight w:val="930"/>
        </w:trPr>
        <w:tc>
          <w:tcPr>
            <w:tcW w:w="5130" w:type="dxa"/>
            <w:tcBorders>
              <w:top w:val="nil"/>
              <w:left w:val="single" w:sz="4" w:space="0" w:color="auto"/>
              <w:bottom w:val="nil"/>
              <w:right w:val="single" w:sz="4" w:space="0" w:color="auto"/>
            </w:tcBorders>
            <w:vAlign w:val="center"/>
            <w:hideMark/>
          </w:tcPr>
          <w:p w14:paraId="3B2665A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B15D17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7403119" w14:textId="77777777" w:rsidTr="004A3DF9">
        <w:trPr>
          <w:trHeight w:val="315"/>
        </w:trPr>
        <w:tc>
          <w:tcPr>
            <w:tcW w:w="5130" w:type="dxa"/>
            <w:tcBorders>
              <w:top w:val="nil"/>
              <w:left w:val="single" w:sz="4" w:space="0" w:color="auto"/>
              <w:bottom w:val="nil"/>
              <w:right w:val="single" w:sz="4" w:space="0" w:color="auto"/>
            </w:tcBorders>
            <w:vAlign w:val="center"/>
            <w:hideMark/>
          </w:tcPr>
          <w:p w14:paraId="0301A02E"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706AAB72" w14:textId="7241A6EF"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3B785F7B"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04A8603B"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A806A3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C27C39A" w14:textId="77777777" w:rsidTr="004A3DF9">
        <w:trPr>
          <w:trHeight w:val="527"/>
        </w:trPr>
        <w:tc>
          <w:tcPr>
            <w:tcW w:w="5130" w:type="dxa"/>
            <w:tcBorders>
              <w:top w:val="nil"/>
              <w:left w:val="single" w:sz="4" w:space="0" w:color="auto"/>
              <w:bottom w:val="single" w:sz="4" w:space="0" w:color="auto"/>
              <w:right w:val="single" w:sz="4" w:space="0" w:color="auto"/>
            </w:tcBorders>
            <w:vAlign w:val="center"/>
            <w:hideMark/>
          </w:tcPr>
          <w:p w14:paraId="13F3C9C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A91885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969C536" w14:textId="77777777" w:rsidTr="004A3DF9">
        <w:trPr>
          <w:trHeight w:val="315"/>
        </w:trPr>
        <w:tc>
          <w:tcPr>
            <w:tcW w:w="5130" w:type="dxa"/>
            <w:tcBorders>
              <w:top w:val="nil"/>
              <w:left w:val="single" w:sz="4" w:space="0" w:color="auto"/>
              <w:bottom w:val="nil"/>
              <w:right w:val="single" w:sz="4" w:space="0" w:color="auto"/>
            </w:tcBorders>
            <w:vAlign w:val="center"/>
            <w:hideMark/>
          </w:tcPr>
          <w:p w14:paraId="6C87B08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C8D079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9542E58"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29BF84C8" w14:textId="758A1012"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355B02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C60A14A" w14:textId="77777777" w:rsidTr="004A3DF9">
        <w:trPr>
          <w:trHeight w:val="315"/>
        </w:trPr>
        <w:tc>
          <w:tcPr>
            <w:tcW w:w="5130" w:type="dxa"/>
            <w:tcBorders>
              <w:top w:val="nil"/>
              <w:left w:val="single" w:sz="4" w:space="0" w:color="auto"/>
              <w:bottom w:val="nil"/>
              <w:right w:val="single" w:sz="4" w:space="0" w:color="auto"/>
            </w:tcBorders>
            <w:vAlign w:val="center"/>
            <w:hideMark/>
          </w:tcPr>
          <w:p w14:paraId="2D82E62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1C4F7B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51C331C"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218845A" w14:textId="4C976EBC"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19A3CD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234BCEA" w14:textId="77777777" w:rsidTr="004A3DF9">
        <w:trPr>
          <w:trHeight w:val="94"/>
        </w:trPr>
        <w:tc>
          <w:tcPr>
            <w:tcW w:w="5130" w:type="dxa"/>
            <w:tcBorders>
              <w:top w:val="nil"/>
              <w:left w:val="single" w:sz="4" w:space="0" w:color="auto"/>
              <w:bottom w:val="single" w:sz="4" w:space="0" w:color="auto"/>
              <w:right w:val="single" w:sz="4" w:space="0" w:color="auto"/>
            </w:tcBorders>
            <w:vAlign w:val="center"/>
            <w:hideMark/>
          </w:tcPr>
          <w:p w14:paraId="65E1858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7CC430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E4A37A0" w14:textId="77777777" w:rsidTr="004A3DF9">
        <w:trPr>
          <w:trHeight w:val="615"/>
        </w:trPr>
        <w:tc>
          <w:tcPr>
            <w:tcW w:w="5130" w:type="dxa"/>
            <w:tcBorders>
              <w:top w:val="nil"/>
              <w:left w:val="single" w:sz="4" w:space="0" w:color="auto"/>
              <w:bottom w:val="nil"/>
              <w:right w:val="single" w:sz="4" w:space="0" w:color="auto"/>
            </w:tcBorders>
            <w:vAlign w:val="center"/>
            <w:hideMark/>
          </w:tcPr>
          <w:p w14:paraId="0C400E2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06C1AB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CAC2DB4" w14:textId="77777777" w:rsidTr="004A3DF9">
        <w:trPr>
          <w:trHeight w:val="960"/>
        </w:trPr>
        <w:tc>
          <w:tcPr>
            <w:tcW w:w="5130" w:type="dxa"/>
            <w:tcBorders>
              <w:top w:val="nil"/>
              <w:left w:val="single" w:sz="4" w:space="0" w:color="auto"/>
              <w:bottom w:val="nil"/>
              <w:right w:val="single" w:sz="4" w:space="0" w:color="auto"/>
            </w:tcBorders>
            <w:vAlign w:val="center"/>
            <w:hideMark/>
          </w:tcPr>
          <w:p w14:paraId="2044B7BD" w14:textId="12A20940"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0749937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C19EEAC" w14:textId="77777777" w:rsidTr="004A3DF9">
        <w:trPr>
          <w:trHeight w:val="66"/>
        </w:trPr>
        <w:tc>
          <w:tcPr>
            <w:tcW w:w="5130" w:type="dxa"/>
            <w:tcBorders>
              <w:top w:val="nil"/>
              <w:left w:val="single" w:sz="4" w:space="0" w:color="auto"/>
              <w:bottom w:val="nil"/>
              <w:right w:val="single" w:sz="4" w:space="0" w:color="auto"/>
            </w:tcBorders>
            <w:vAlign w:val="center"/>
            <w:hideMark/>
          </w:tcPr>
          <w:p w14:paraId="64621F9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361DAF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2454F04F"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09E63E7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0B0901F2" w14:textId="6990BB32" w:rsidR="00DD564C" w:rsidRPr="00825306" w:rsidRDefault="00DD564C" w:rsidP="00DD564C">
            <w:pPr>
              <w:spacing w:after="0"/>
              <w:rPr>
                <w:rFonts w:ascii="Trebuchet MS" w:hAnsi="Trebuchet MS" w:cs="Arial"/>
                <w:b/>
                <w:bCs/>
                <w:color w:val="800080"/>
                <w:lang w:eastAsia="ro-RO"/>
              </w:rPr>
            </w:pPr>
            <w:r w:rsidRPr="00825306">
              <w:rPr>
                <w:rFonts w:ascii="Trebuchet MS" w:hAnsi="Trebuchet MS" w:cs="Arial"/>
                <w:color w:val="000000"/>
              </w:rPr>
              <w:t xml:space="preserve">Valoarea maxima a unui contract subsecvent – </w:t>
            </w:r>
            <w:r w:rsidR="00936549">
              <w:rPr>
                <w:rFonts w:ascii="Trebuchet MS" w:hAnsi="Trebuchet MS" w:cs="Arial"/>
                <w:color w:val="000000"/>
              </w:rPr>
              <w:t>1</w:t>
            </w:r>
            <w:r w:rsidRPr="00825306">
              <w:rPr>
                <w:rFonts w:ascii="Trebuchet MS" w:hAnsi="Trebuchet MS" w:cs="Arial"/>
                <w:color w:val="000000"/>
              </w:rPr>
              <w:t xml:space="preserve"> lun</w:t>
            </w:r>
            <w:r w:rsidR="00936549">
              <w:rPr>
                <w:rFonts w:ascii="Trebuchet MS" w:hAnsi="Trebuchet MS" w:cs="Arial"/>
                <w:color w:val="000000"/>
              </w:rPr>
              <w:t>a</w:t>
            </w:r>
            <w:r w:rsidRPr="00BF3447">
              <w:rPr>
                <w:rFonts w:ascii="Trebuchet MS" w:hAnsi="Trebuchet MS" w:cs="Arial"/>
                <w:color w:val="7030A0"/>
              </w:rPr>
              <w:t xml:space="preserve">: </w:t>
            </w:r>
            <w:r w:rsidR="00936549" w:rsidRPr="00BF3447">
              <w:rPr>
                <w:rFonts w:ascii="Trebuchet MS" w:hAnsi="Trebuchet MS" w:cs="Arial"/>
                <w:color w:val="7030A0"/>
              </w:rPr>
              <w:t xml:space="preserve">3.762,00 </w:t>
            </w:r>
            <w:r w:rsidR="00936549">
              <w:rPr>
                <w:rFonts w:ascii="Trebuchet MS" w:hAnsi="Trebuchet MS" w:cs="Arial"/>
                <w:color w:val="000000"/>
              </w:rPr>
              <w:t>RON</w:t>
            </w:r>
          </w:p>
          <w:p w14:paraId="739C4999" w14:textId="461DE07F" w:rsidR="00DD564C"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936549">
              <w:rPr>
                <w:rFonts w:ascii="Trebuchet MS" w:hAnsi="Trebuchet MS" w:cs="Arial"/>
                <w:b/>
                <w:bCs/>
                <w:color w:val="800080"/>
              </w:rPr>
              <w:t>45.144,00</w:t>
            </w:r>
            <w:r w:rsidRPr="00825306">
              <w:rPr>
                <w:rFonts w:ascii="Trebuchet MS" w:hAnsi="Trebuchet MS" w:cs="Arial"/>
                <w:color w:val="000000"/>
              </w:rPr>
              <w:t xml:space="preserve"> RON</w:t>
            </w:r>
          </w:p>
          <w:p w14:paraId="60F7FA94" w14:textId="56EF249D" w:rsidR="005161B9"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936549">
              <w:rPr>
                <w:rFonts w:ascii="Trebuchet MS" w:hAnsi="Trebuchet MS" w:cs="Arial"/>
                <w:b/>
                <w:bCs/>
                <w:color w:val="800080"/>
              </w:rPr>
              <w:t>180.576,00</w:t>
            </w:r>
            <w:r w:rsidRPr="00825306">
              <w:rPr>
                <w:rFonts w:ascii="Trebuchet MS" w:hAnsi="Trebuchet MS" w:cs="Arial"/>
                <w:color w:val="000000"/>
              </w:rPr>
              <w:t xml:space="preserve"> RON</w:t>
            </w:r>
          </w:p>
        </w:tc>
      </w:tr>
      <w:tr w:rsidR="005161B9" w:rsidRPr="00825306" w14:paraId="5BEA8110" w14:textId="77777777" w:rsidTr="004A3DF9">
        <w:trPr>
          <w:trHeight w:val="56"/>
        </w:trPr>
        <w:tc>
          <w:tcPr>
            <w:tcW w:w="5130" w:type="dxa"/>
            <w:tcBorders>
              <w:top w:val="nil"/>
              <w:left w:val="nil"/>
              <w:bottom w:val="nil"/>
              <w:right w:val="nil"/>
            </w:tcBorders>
            <w:noWrap/>
            <w:vAlign w:val="center"/>
            <w:hideMark/>
          </w:tcPr>
          <w:p w14:paraId="6993D9CB"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8172B7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800A72E" w14:textId="77777777" w:rsidTr="004A3DF9">
        <w:trPr>
          <w:trHeight w:val="315"/>
        </w:trPr>
        <w:tc>
          <w:tcPr>
            <w:tcW w:w="5130" w:type="dxa"/>
            <w:tcBorders>
              <w:top w:val="nil"/>
              <w:left w:val="nil"/>
              <w:bottom w:val="nil"/>
              <w:right w:val="nil"/>
            </w:tcBorders>
            <w:noWrap/>
            <w:vAlign w:val="center"/>
            <w:hideMark/>
          </w:tcPr>
          <w:p w14:paraId="4E663C0C" w14:textId="77777777" w:rsidR="005161B9" w:rsidRPr="00825306" w:rsidRDefault="005161B9" w:rsidP="005161B9">
            <w:pPr>
              <w:spacing w:after="0" w:line="240" w:lineRule="auto"/>
              <w:rPr>
                <w:rFonts w:ascii="Trebuchet MS" w:eastAsia="Times New Roman" w:hAnsi="Trebuchet MS" w:cs="Arial"/>
                <w:color w:val="FF00FF"/>
                <w:lang w:val="en-US"/>
              </w:rPr>
            </w:pPr>
          </w:p>
        </w:tc>
        <w:tc>
          <w:tcPr>
            <w:tcW w:w="4842" w:type="dxa"/>
            <w:gridSpan w:val="2"/>
            <w:tcBorders>
              <w:top w:val="nil"/>
              <w:left w:val="nil"/>
              <w:bottom w:val="nil"/>
              <w:right w:val="nil"/>
            </w:tcBorders>
            <w:shd w:val="clear" w:color="000000" w:fill="FFFFFF"/>
            <w:noWrap/>
            <w:vAlign w:val="bottom"/>
            <w:hideMark/>
          </w:tcPr>
          <w:p w14:paraId="4E62E9E6"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 </w:t>
            </w:r>
          </w:p>
          <w:p w14:paraId="43B40C1F" w14:textId="77777777" w:rsidR="00DF46EF" w:rsidRPr="00825306" w:rsidRDefault="00DF46EF" w:rsidP="005161B9">
            <w:pPr>
              <w:spacing w:after="0" w:line="240" w:lineRule="auto"/>
              <w:rPr>
                <w:rFonts w:ascii="Trebuchet MS" w:eastAsia="Times New Roman" w:hAnsi="Trebuchet MS" w:cs="Arial"/>
                <w:color w:val="FF00FF"/>
                <w:lang w:val="en-US"/>
              </w:rPr>
            </w:pPr>
          </w:p>
          <w:p w14:paraId="6D41ECDB" w14:textId="77777777" w:rsidR="00DF46EF" w:rsidRPr="00825306" w:rsidRDefault="00DF46EF" w:rsidP="005161B9">
            <w:pPr>
              <w:spacing w:after="0" w:line="240" w:lineRule="auto"/>
              <w:rPr>
                <w:rFonts w:ascii="Trebuchet MS" w:eastAsia="Times New Roman" w:hAnsi="Trebuchet MS" w:cs="Arial"/>
                <w:color w:val="FF00FF"/>
                <w:lang w:val="en-US"/>
              </w:rPr>
            </w:pPr>
          </w:p>
          <w:p w14:paraId="431A6E27" w14:textId="77777777" w:rsidR="00DF46EF" w:rsidRPr="00825306" w:rsidRDefault="00DF46EF" w:rsidP="005161B9">
            <w:pPr>
              <w:spacing w:after="0" w:line="240" w:lineRule="auto"/>
              <w:rPr>
                <w:rFonts w:ascii="Trebuchet MS" w:eastAsia="Times New Roman" w:hAnsi="Trebuchet MS" w:cs="Arial"/>
                <w:color w:val="FF00FF"/>
                <w:lang w:val="en-US"/>
              </w:rPr>
            </w:pPr>
          </w:p>
        </w:tc>
      </w:tr>
      <w:tr w:rsidR="005161B9" w:rsidRPr="00825306" w14:paraId="4ED0A18F" w14:textId="77777777" w:rsidTr="004A3DF9">
        <w:trPr>
          <w:trHeight w:val="315"/>
        </w:trPr>
        <w:tc>
          <w:tcPr>
            <w:tcW w:w="5130" w:type="dxa"/>
            <w:tcBorders>
              <w:top w:val="nil"/>
              <w:left w:val="nil"/>
              <w:bottom w:val="nil"/>
              <w:right w:val="nil"/>
            </w:tcBorders>
            <w:vAlign w:val="center"/>
            <w:hideMark/>
          </w:tcPr>
          <w:p w14:paraId="7C1A87D1"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20D963A6"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12</w:t>
            </w:r>
          </w:p>
        </w:tc>
      </w:tr>
      <w:tr w:rsidR="005161B9" w:rsidRPr="00825306" w14:paraId="7182249A" w14:textId="77777777" w:rsidTr="004A3DF9">
        <w:trPr>
          <w:trHeight w:val="1020"/>
        </w:trPr>
        <w:tc>
          <w:tcPr>
            <w:tcW w:w="5130" w:type="dxa"/>
            <w:tcBorders>
              <w:top w:val="single" w:sz="4" w:space="0" w:color="auto"/>
              <w:left w:val="single" w:sz="4" w:space="0" w:color="auto"/>
              <w:bottom w:val="single" w:sz="4" w:space="0" w:color="auto"/>
              <w:right w:val="single" w:sz="4" w:space="0" w:color="auto"/>
            </w:tcBorders>
            <w:vAlign w:val="center"/>
            <w:hideMark/>
          </w:tcPr>
          <w:p w14:paraId="3C6BD42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0FB6C3CC" w14:textId="1B486FED"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w:t>
            </w:r>
            <w:r w:rsidR="00B62A9A" w:rsidRPr="00825306">
              <w:rPr>
                <w:rFonts w:ascii="Trebuchet MS" w:eastAsia="Times New Roman" w:hAnsi="Trebuchet MS" w:cs="Arial"/>
                <w:color w:val="000000"/>
                <w:lang w:val="en-US"/>
              </w:rPr>
              <w:t>ăsurători</w:t>
            </w:r>
            <w:proofErr w:type="spellEnd"/>
            <w:r w:rsidR="00B62A9A" w:rsidRPr="00825306">
              <w:rPr>
                <w:rFonts w:ascii="Trebuchet MS" w:eastAsia="Times New Roman" w:hAnsi="Trebuchet MS" w:cs="Arial"/>
                <w:color w:val="000000"/>
                <w:lang w:val="en-US"/>
              </w:rPr>
              <w:t xml:space="preserve"> </w:t>
            </w:r>
            <w:proofErr w:type="spellStart"/>
            <w:r w:rsidR="00B62A9A" w:rsidRPr="00825306">
              <w:rPr>
                <w:rFonts w:ascii="Trebuchet MS" w:eastAsia="Times New Roman" w:hAnsi="Trebuchet MS" w:cs="Arial"/>
                <w:color w:val="000000"/>
                <w:lang w:val="en-US"/>
              </w:rPr>
              <w:t>hidrometrice</w:t>
            </w:r>
            <w:proofErr w:type="spellEnd"/>
            <w:r w:rsidR="00B62A9A" w:rsidRPr="00825306">
              <w:rPr>
                <w:rFonts w:ascii="Trebuchet MS" w:eastAsia="Times New Roman" w:hAnsi="Trebuchet MS" w:cs="Arial"/>
                <w:color w:val="000000"/>
                <w:lang w:val="en-US"/>
              </w:rPr>
              <w:t xml:space="preserve"> </w:t>
            </w:r>
            <w:proofErr w:type="spellStart"/>
            <w:r w:rsidR="00B62A9A" w:rsidRPr="00825306">
              <w:rPr>
                <w:rFonts w:ascii="Trebuchet MS" w:eastAsia="Times New Roman" w:hAnsi="Trebuchet MS" w:cs="Arial"/>
                <w:color w:val="000000"/>
                <w:lang w:val="en-US"/>
              </w:rPr>
              <w:t>si</w:t>
            </w:r>
            <w:proofErr w:type="spellEnd"/>
            <w:r w:rsidR="00B62A9A" w:rsidRPr="00825306">
              <w:rPr>
                <w:rFonts w:ascii="Trebuchet MS" w:eastAsia="Times New Roman" w:hAnsi="Trebuchet MS" w:cs="Arial"/>
                <w:color w:val="000000"/>
                <w:lang w:val="en-US"/>
              </w:rPr>
              <w:t xml:space="preserve"> </w:t>
            </w:r>
            <w:proofErr w:type="spellStart"/>
            <w:r w:rsidR="00B62A9A"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r w:rsidR="00B62A9A" w:rsidRPr="00825306">
              <w:rPr>
                <w:rFonts w:ascii="Trebuchet MS" w:hAnsi="Trebuchet MS" w:cs="Arial"/>
              </w:rPr>
              <w:t>s</w:t>
            </w:r>
            <w:r w:rsidRPr="00825306">
              <w:rPr>
                <w:rFonts w:ascii="Trebuchet MS" w:hAnsi="Trebuchet MS" w:cs="Arial"/>
              </w:rPr>
              <w:t>tația hidrometrică și pluviometrică CIORANI si forajul hidrogeologic de observație CIORANII DE JOS F1</w:t>
            </w:r>
          </w:p>
        </w:tc>
      </w:tr>
      <w:tr w:rsidR="005161B9" w:rsidRPr="00825306" w14:paraId="2C976019" w14:textId="77777777" w:rsidTr="004A3DF9">
        <w:trPr>
          <w:trHeight w:val="315"/>
        </w:trPr>
        <w:tc>
          <w:tcPr>
            <w:tcW w:w="5130" w:type="dxa"/>
            <w:tcBorders>
              <w:top w:val="nil"/>
              <w:left w:val="single" w:sz="4" w:space="0" w:color="auto"/>
              <w:bottom w:val="nil"/>
              <w:right w:val="single" w:sz="4" w:space="0" w:color="auto"/>
            </w:tcBorders>
            <w:vAlign w:val="center"/>
            <w:hideMark/>
          </w:tcPr>
          <w:p w14:paraId="28C30A5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5D6FFF0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2FCDACA"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464E6D8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49CCDB1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347F7DB6" w14:textId="77777777" w:rsidTr="004A3DF9">
        <w:trPr>
          <w:trHeight w:val="315"/>
        </w:trPr>
        <w:tc>
          <w:tcPr>
            <w:tcW w:w="5130" w:type="dxa"/>
            <w:tcBorders>
              <w:top w:val="nil"/>
              <w:left w:val="single" w:sz="4" w:space="0" w:color="auto"/>
              <w:bottom w:val="nil"/>
              <w:right w:val="single" w:sz="4" w:space="0" w:color="auto"/>
            </w:tcBorders>
            <w:vAlign w:val="center"/>
            <w:hideMark/>
          </w:tcPr>
          <w:p w14:paraId="4962596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5D0C1B48" w14:textId="3D6BCAF4"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024F7F95"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1A067FD1"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06624075" w14:textId="4F6888F1"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0CC6E03E" w14:textId="77777777" w:rsidTr="004A3DF9">
        <w:trPr>
          <w:trHeight w:val="371"/>
        </w:trPr>
        <w:tc>
          <w:tcPr>
            <w:tcW w:w="5130" w:type="dxa"/>
            <w:tcBorders>
              <w:top w:val="nil"/>
              <w:left w:val="single" w:sz="4" w:space="0" w:color="auto"/>
              <w:bottom w:val="single" w:sz="4" w:space="0" w:color="auto"/>
              <w:right w:val="single" w:sz="4" w:space="0" w:color="auto"/>
            </w:tcBorders>
            <w:vAlign w:val="center"/>
            <w:hideMark/>
          </w:tcPr>
          <w:p w14:paraId="3EDE17A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693E0EB3" w14:textId="0A46316F"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7021496B" w14:textId="77777777" w:rsidTr="004A3DF9">
        <w:trPr>
          <w:trHeight w:val="1551"/>
        </w:trPr>
        <w:tc>
          <w:tcPr>
            <w:tcW w:w="5130" w:type="dxa"/>
            <w:tcBorders>
              <w:top w:val="nil"/>
              <w:left w:val="single" w:sz="4" w:space="0" w:color="auto"/>
              <w:bottom w:val="nil"/>
              <w:right w:val="single" w:sz="4" w:space="0" w:color="auto"/>
            </w:tcBorders>
            <w:vAlign w:val="center"/>
            <w:hideMark/>
          </w:tcPr>
          <w:p w14:paraId="44955DA0" w14:textId="7AA4D66F"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31359852" w14:textId="20C35DD5"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7103A9">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06AF8C59"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80A809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55F3D7ED"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521B3CCE" w14:textId="77777777" w:rsidTr="004A3DF9">
        <w:trPr>
          <w:trHeight w:val="315"/>
        </w:trPr>
        <w:tc>
          <w:tcPr>
            <w:tcW w:w="5130" w:type="dxa"/>
            <w:tcBorders>
              <w:top w:val="nil"/>
              <w:left w:val="single" w:sz="4" w:space="0" w:color="auto"/>
              <w:bottom w:val="nil"/>
              <w:right w:val="single" w:sz="4" w:space="0" w:color="auto"/>
            </w:tcBorders>
            <w:vAlign w:val="center"/>
            <w:hideMark/>
          </w:tcPr>
          <w:p w14:paraId="17A7DF5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E30D2F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FE73FC2" w14:textId="77777777" w:rsidTr="004A3DF9">
        <w:trPr>
          <w:trHeight w:val="315"/>
        </w:trPr>
        <w:tc>
          <w:tcPr>
            <w:tcW w:w="5130" w:type="dxa"/>
            <w:tcBorders>
              <w:top w:val="nil"/>
              <w:left w:val="single" w:sz="4" w:space="0" w:color="auto"/>
              <w:bottom w:val="nil"/>
              <w:right w:val="single" w:sz="4" w:space="0" w:color="auto"/>
            </w:tcBorders>
            <w:vAlign w:val="center"/>
            <w:hideMark/>
          </w:tcPr>
          <w:p w14:paraId="79F87F34"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4D34DBF6" w14:textId="3FB0FFD9" w:rsidR="005161B9" w:rsidRPr="00825306" w:rsidRDefault="00B62A9A" w:rsidP="00DD564C">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intre</w:t>
            </w:r>
            <w:proofErr w:type="spellEnd"/>
            <w:r w:rsidRPr="00825306">
              <w:rPr>
                <w:rFonts w:ascii="Trebuchet MS" w:eastAsia="Times New Roman" w:hAnsi="Trebuchet MS" w:cs="Arial"/>
                <w:color w:val="000000"/>
                <w:lang w:val="en-US"/>
              </w:rPr>
              <w:t xml:space="preserve"> </w:t>
            </w:r>
            <w:r w:rsidR="007103A9">
              <w:rPr>
                <w:rFonts w:ascii="Trebuchet MS" w:hAnsi="Trebuchet MS" w:cs="Arial"/>
                <w:b/>
                <w:bCs/>
                <w:color w:val="800080"/>
              </w:rPr>
              <w:t>3.465,00</w:t>
            </w:r>
            <w:r w:rsidR="005161B9" w:rsidRPr="00825306">
              <w:rPr>
                <w:rFonts w:ascii="Trebuchet MS" w:eastAsia="Times New Roman" w:hAnsi="Trebuchet MS" w:cs="Arial"/>
                <w:color w:val="000000"/>
                <w:lang w:val="en-US"/>
              </w:rPr>
              <w:t xml:space="preserve"> </w:t>
            </w:r>
            <w:proofErr w:type="spellStart"/>
            <w:r w:rsidR="005161B9" w:rsidRPr="00825306">
              <w:rPr>
                <w:rFonts w:ascii="Trebuchet MS" w:eastAsia="Times New Roman" w:hAnsi="Trebuchet MS" w:cs="Arial"/>
                <w:color w:val="000000"/>
                <w:lang w:val="en-US"/>
              </w:rPr>
              <w:t>si</w:t>
            </w:r>
            <w:proofErr w:type="spellEnd"/>
            <w:r w:rsidR="005161B9" w:rsidRPr="00825306">
              <w:rPr>
                <w:rFonts w:ascii="Trebuchet MS" w:eastAsia="Times New Roman" w:hAnsi="Trebuchet MS" w:cs="Arial"/>
                <w:color w:val="000000"/>
                <w:lang w:val="en-US"/>
              </w:rPr>
              <w:t xml:space="preserve"> </w:t>
            </w:r>
            <w:r w:rsidR="00BA1792">
              <w:rPr>
                <w:rFonts w:ascii="Trebuchet MS" w:hAnsi="Trebuchet MS" w:cs="Arial"/>
                <w:b/>
                <w:bCs/>
                <w:color w:val="800080"/>
              </w:rPr>
              <w:t>166.32</w:t>
            </w:r>
            <w:r w:rsidR="007103A9">
              <w:rPr>
                <w:rFonts w:ascii="Trebuchet MS" w:hAnsi="Trebuchet MS" w:cs="Arial"/>
                <w:b/>
                <w:bCs/>
                <w:color w:val="800080"/>
              </w:rPr>
              <w:t>0,00</w:t>
            </w:r>
          </w:p>
        </w:tc>
      </w:tr>
      <w:tr w:rsidR="005161B9" w:rsidRPr="00825306" w14:paraId="42971133"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6585FC0C" w14:textId="441B777B"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0233AE3" w14:textId="3A2BF9D0"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6F046623" w14:textId="77777777" w:rsidTr="004A3DF9">
        <w:trPr>
          <w:trHeight w:val="930"/>
        </w:trPr>
        <w:tc>
          <w:tcPr>
            <w:tcW w:w="5130" w:type="dxa"/>
            <w:tcBorders>
              <w:top w:val="nil"/>
              <w:left w:val="single" w:sz="4" w:space="0" w:color="auto"/>
              <w:bottom w:val="nil"/>
              <w:right w:val="single" w:sz="4" w:space="0" w:color="auto"/>
            </w:tcBorders>
            <w:vAlign w:val="center"/>
            <w:hideMark/>
          </w:tcPr>
          <w:p w14:paraId="387B993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8B2661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F34AD6E" w14:textId="77777777" w:rsidTr="004A3DF9">
        <w:trPr>
          <w:trHeight w:val="315"/>
        </w:trPr>
        <w:tc>
          <w:tcPr>
            <w:tcW w:w="5130" w:type="dxa"/>
            <w:tcBorders>
              <w:top w:val="nil"/>
              <w:left w:val="single" w:sz="4" w:space="0" w:color="auto"/>
              <w:bottom w:val="nil"/>
              <w:right w:val="single" w:sz="4" w:space="0" w:color="auto"/>
            </w:tcBorders>
            <w:vAlign w:val="center"/>
            <w:hideMark/>
          </w:tcPr>
          <w:p w14:paraId="16CF3372"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25F55117" w14:textId="4C491CC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094CB9BF"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32EE3924"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812EE4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FF84FC5" w14:textId="77777777" w:rsidTr="004A3DF9">
        <w:trPr>
          <w:trHeight w:val="448"/>
        </w:trPr>
        <w:tc>
          <w:tcPr>
            <w:tcW w:w="5130" w:type="dxa"/>
            <w:tcBorders>
              <w:top w:val="nil"/>
              <w:left w:val="single" w:sz="4" w:space="0" w:color="auto"/>
              <w:bottom w:val="single" w:sz="4" w:space="0" w:color="auto"/>
              <w:right w:val="single" w:sz="4" w:space="0" w:color="auto"/>
            </w:tcBorders>
            <w:vAlign w:val="center"/>
            <w:hideMark/>
          </w:tcPr>
          <w:p w14:paraId="5F7E89A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473F7D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0124E5B" w14:textId="77777777" w:rsidTr="004A3DF9">
        <w:trPr>
          <w:trHeight w:val="315"/>
        </w:trPr>
        <w:tc>
          <w:tcPr>
            <w:tcW w:w="5130" w:type="dxa"/>
            <w:tcBorders>
              <w:top w:val="nil"/>
              <w:left w:val="single" w:sz="4" w:space="0" w:color="auto"/>
              <w:bottom w:val="nil"/>
              <w:right w:val="single" w:sz="4" w:space="0" w:color="auto"/>
            </w:tcBorders>
            <w:vAlign w:val="center"/>
            <w:hideMark/>
          </w:tcPr>
          <w:p w14:paraId="34190FC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07F55F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6CE196F"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954E08A" w14:textId="4797566C"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836BBC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96C8447" w14:textId="77777777" w:rsidTr="004A3DF9">
        <w:trPr>
          <w:trHeight w:val="315"/>
        </w:trPr>
        <w:tc>
          <w:tcPr>
            <w:tcW w:w="5130" w:type="dxa"/>
            <w:tcBorders>
              <w:top w:val="nil"/>
              <w:left w:val="single" w:sz="4" w:space="0" w:color="auto"/>
              <w:bottom w:val="nil"/>
              <w:right w:val="single" w:sz="4" w:space="0" w:color="auto"/>
            </w:tcBorders>
            <w:vAlign w:val="center"/>
            <w:hideMark/>
          </w:tcPr>
          <w:p w14:paraId="2BB278E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8D473D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5ACED18"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31B5FCD" w14:textId="13DB4D5F"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C37044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2875625" w14:textId="77777777" w:rsidTr="004A3DF9">
        <w:trPr>
          <w:trHeight w:val="249"/>
        </w:trPr>
        <w:tc>
          <w:tcPr>
            <w:tcW w:w="5130" w:type="dxa"/>
            <w:tcBorders>
              <w:top w:val="nil"/>
              <w:left w:val="single" w:sz="4" w:space="0" w:color="auto"/>
              <w:bottom w:val="single" w:sz="4" w:space="0" w:color="auto"/>
              <w:right w:val="single" w:sz="4" w:space="0" w:color="auto"/>
            </w:tcBorders>
            <w:vAlign w:val="center"/>
            <w:hideMark/>
          </w:tcPr>
          <w:p w14:paraId="2610739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02EE80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B88A155" w14:textId="77777777" w:rsidTr="004A3DF9">
        <w:trPr>
          <w:trHeight w:val="615"/>
        </w:trPr>
        <w:tc>
          <w:tcPr>
            <w:tcW w:w="5130" w:type="dxa"/>
            <w:tcBorders>
              <w:top w:val="nil"/>
              <w:left w:val="single" w:sz="4" w:space="0" w:color="auto"/>
              <w:bottom w:val="nil"/>
              <w:right w:val="single" w:sz="4" w:space="0" w:color="auto"/>
            </w:tcBorders>
            <w:vAlign w:val="center"/>
            <w:hideMark/>
          </w:tcPr>
          <w:p w14:paraId="1D006C8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44F915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A4F2061" w14:textId="77777777" w:rsidTr="004A3DF9">
        <w:trPr>
          <w:trHeight w:val="960"/>
        </w:trPr>
        <w:tc>
          <w:tcPr>
            <w:tcW w:w="5130" w:type="dxa"/>
            <w:tcBorders>
              <w:top w:val="nil"/>
              <w:left w:val="single" w:sz="4" w:space="0" w:color="auto"/>
              <w:bottom w:val="nil"/>
              <w:right w:val="single" w:sz="4" w:space="0" w:color="auto"/>
            </w:tcBorders>
            <w:vAlign w:val="center"/>
            <w:hideMark/>
          </w:tcPr>
          <w:p w14:paraId="73A22014" w14:textId="65C0209B"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2DB5962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D28C61D" w14:textId="77777777" w:rsidTr="004A3DF9">
        <w:trPr>
          <w:trHeight w:val="70"/>
        </w:trPr>
        <w:tc>
          <w:tcPr>
            <w:tcW w:w="5130" w:type="dxa"/>
            <w:tcBorders>
              <w:top w:val="nil"/>
              <w:left w:val="single" w:sz="4" w:space="0" w:color="auto"/>
              <w:bottom w:val="nil"/>
              <w:right w:val="single" w:sz="4" w:space="0" w:color="auto"/>
            </w:tcBorders>
            <w:vAlign w:val="center"/>
            <w:hideMark/>
          </w:tcPr>
          <w:p w14:paraId="3899EF8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486A9B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398947F1"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6045261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3C59D4EF" w14:textId="342511DB" w:rsidR="00DD564C"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7103A9">
              <w:rPr>
                <w:rFonts w:ascii="Trebuchet MS" w:hAnsi="Trebuchet MS" w:cs="Arial"/>
                <w:color w:val="000000"/>
              </w:rPr>
              <w:t>1</w:t>
            </w:r>
            <w:r w:rsidRPr="00825306">
              <w:rPr>
                <w:rFonts w:ascii="Trebuchet MS" w:hAnsi="Trebuchet MS" w:cs="Arial"/>
                <w:color w:val="000000"/>
              </w:rPr>
              <w:t xml:space="preserve"> lun</w:t>
            </w:r>
            <w:r w:rsidR="007103A9">
              <w:rPr>
                <w:rFonts w:ascii="Trebuchet MS" w:hAnsi="Trebuchet MS" w:cs="Arial"/>
                <w:color w:val="000000"/>
              </w:rPr>
              <w:t>a</w:t>
            </w:r>
            <w:r w:rsidRPr="00825306">
              <w:rPr>
                <w:rFonts w:ascii="Trebuchet MS" w:hAnsi="Trebuchet MS" w:cs="Arial"/>
                <w:color w:val="000000"/>
              </w:rPr>
              <w:t xml:space="preserve">: </w:t>
            </w:r>
            <w:r w:rsidR="007103A9">
              <w:rPr>
                <w:rFonts w:ascii="Trebuchet MS" w:hAnsi="Trebuchet MS" w:cs="Arial"/>
                <w:b/>
                <w:bCs/>
                <w:color w:val="800080"/>
              </w:rPr>
              <w:t>3.465,00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5D4AB6C1" w14:textId="25E14254" w:rsidR="00DD564C"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7103A9">
              <w:rPr>
                <w:rFonts w:ascii="Trebuchet MS" w:hAnsi="Trebuchet MS" w:cs="Arial"/>
                <w:b/>
                <w:bCs/>
                <w:color w:val="800080"/>
              </w:rPr>
              <w:t>41.580,00</w:t>
            </w:r>
            <w:r w:rsidRPr="00825306">
              <w:rPr>
                <w:rFonts w:ascii="Trebuchet MS" w:hAnsi="Trebuchet MS" w:cs="Arial"/>
                <w:color w:val="000000"/>
              </w:rPr>
              <w:t xml:space="preserve"> RON</w:t>
            </w:r>
          </w:p>
          <w:p w14:paraId="57D24AB8" w14:textId="4ADA3675" w:rsidR="005161B9"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7103A9">
              <w:rPr>
                <w:rFonts w:ascii="Trebuchet MS" w:hAnsi="Trebuchet MS" w:cs="Arial"/>
                <w:b/>
                <w:bCs/>
                <w:color w:val="800080"/>
              </w:rPr>
              <w:t>166.320,00</w:t>
            </w:r>
            <w:r w:rsidRPr="00825306">
              <w:rPr>
                <w:rFonts w:ascii="Trebuchet MS" w:hAnsi="Trebuchet MS" w:cs="Arial"/>
                <w:color w:val="000000"/>
              </w:rPr>
              <w:t xml:space="preserve"> RON</w:t>
            </w:r>
          </w:p>
        </w:tc>
      </w:tr>
      <w:tr w:rsidR="005161B9" w:rsidRPr="00825306" w14:paraId="20BD4AC5" w14:textId="77777777" w:rsidTr="004A3DF9">
        <w:trPr>
          <w:trHeight w:val="315"/>
        </w:trPr>
        <w:tc>
          <w:tcPr>
            <w:tcW w:w="5130" w:type="dxa"/>
            <w:tcBorders>
              <w:top w:val="nil"/>
              <w:left w:val="nil"/>
              <w:bottom w:val="nil"/>
              <w:right w:val="nil"/>
            </w:tcBorders>
            <w:noWrap/>
            <w:vAlign w:val="center"/>
            <w:hideMark/>
          </w:tcPr>
          <w:p w14:paraId="6299ACE2"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3C8A4D1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9C9596F" w14:textId="77777777" w:rsidTr="004A3DF9">
        <w:trPr>
          <w:trHeight w:val="315"/>
        </w:trPr>
        <w:tc>
          <w:tcPr>
            <w:tcW w:w="5130" w:type="dxa"/>
            <w:tcBorders>
              <w:top w:val="nil"/>
              <w:left w:val="nil"/>
              <w:bottom w:val="nil"/>
              <w:right w:val="nil"/>
            </w:tcBorders>
            <w:noWrap/>
            <w:vAlign w:val="center"/>
            <w:hideMark/>
          </w:tcPr>
          <w:p w14:paraId="15288778" w14:textId="77777777" w:rsidR="005161B9" w:rsidRPr="00825306" w:rsidRDefault="005161B9" w:rsidP="005161B9">
            <w:pPr>
              <w:spacing w:after="0" w:line="240" w:lineRule="auto"/>
              <w:rPr>
                <w:rFonts w:ascii="Trebuchet MS" w:eastAsia="Times New Roman" w:hAnsi="Trebuchet MS" w:cs="Arial"/>
                <w:color w:val="FF00FF"/>
                <w:lang w:val="en-US"/>
              </w:rPr>
            </w:pPr>
          </w:p>
          <w:p w14:paraId="4EE1CE73" w14:textId="77777777" w:rsidR="00DF46EF" w:rsidRPr="00825306" w:rsidRDefault="00DF46EF" w:rsidP="005161B9">
            <w:pPr>
              <w:spacing w:after="0" w:line="240" w:lineRule="auto"/>
              <w:rPr>
                <w:rFonts w:ascii="Trebuchet MS" w:eastAsia="Times New Roman" w:hAnsi="Trebuchet MS" w:cs="Arial"/>
                <w:color w:val="FF00FF"/>
                <w:lang w:val="en-US"/>
              </w:rPr>
            </w:pPr>
          </w:p>
          <w:p w14:paraId="47B9F309" w14:textId="77777777" w:rsidR="00DF46EF" w:rsidRPr="00825306" w:rsidRDefault="00DF46EF" w:rsidP="005161B9">
            <w:pPr>
              <w:spacing w:after="0" w:line="240" w:lineRule="auto"/>
              <w:rPr>
                <w:rFonts w:ascii="Trebuchet MS" w:eastAsia="Times New Roman" w:hAnsi="Trebuchet MS" w:cs="Arial"/>
                <w:color w:val="FF00FF"/>
                <w:lang w:val="en-US"/>
              </w:rPr>
            </w:pPr>
          </w:p>
          <w:p w14:paraId="18EA3D5D" w14:textId="77777777" w:rsidR="00DF46EF" w:rsidRPr="00825306" w:rsidRDefault="00DF46EF" w:rsidP="005161B9">
            <w:pPr>
              <w:spacing w:after="0" w:line="240" w:lineRule="auto"/>
              <w:rPr>
                <w:rFonts w:ascii="Trebuchet MS" w:eastAsia="Times New Roman" w:hAnsi="Trebuchet MS" w:cs="Arial"/>
                <w:color w:val="FF00FF"/>
                <w:lang w:val="en-US"/>
              </w:rPr>
            </w:pPr>
          </w:p>
        </w:tc>
        <w:tc>
          <w:tcPr>
            <w:tcW w:w="4842" w:type="dxa"/>
            <w:gridSpan w:val="2"/>
            <w:tcBorders>
              <w:top w:val="nil"/>
              <w:left w:val="nil"/>
              <w:bottom w:val="nil"/>
              <w:right w:val="nil"/>
            </w:tcBorders>
            <w:shd w:val="clear" w:color="000000" w:fill="FFFFFF"/>
            <w:noWrap/>
            <w:vAlign w:val="bottom"/>
            <w:hideMark/>
          </w:tcPr>
          <w:p w14:paraId="6D40CB6F"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 </w:t>
            </w:r>
          </w:p>
        </w:tc>
      </w:tr>
      <w:tr w:rsidR="005161B9" w:rsidRPr="00825306" w14:paraId="7BA72F60" w14:textId="77777777" w:rsidTr="004A3DF9">
        <w:trPr>
          <w:trHeight w:val="172"/>
        </w:trPr>
        <w:tc>
          <w:tcPr>
            <w:tcW w:w="5130" w:type="dxa"/>
            <w:tcBorders>
              <w:top w:val="nil"/>
              <w:left w:val="nil"/>
              <w:bottom w:val="nil"/>
              <w:right w:val="nil"/>
            </w:tcBorders>
            <w:vAlign w:val="center"/>
            <w:hideMark/>
          </w:tcPr>
          <w:p w14:paraId="6C78D7C1"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72F9FE8C"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13</w:t>
            </w:r>
          </w:p>
        </w:tc>
      </w:tr>
      <w:tr w:rsidR="005161B9" w:rsidRPr="00825306" w14:paraId="093B58A3"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5E5A0BC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F826A78" w14:textId="2D324432"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B62A9A" w:rsidRPr="00825306">
              <w:rPr>
                <w:rFonts w:ascii="Trebuchet MS" w:eastAsia="Times New Roman" w:hAnsi="Trebuchet MS" w:cs="Arial"/>
                <w:color w:val="000000"/>
                <w:lang w:val="en-US"/>
              </w:rPr>
              <w:t xml:space="preserve"> </w:t>
            </w:r>
            <w:r w:rsidR="00B62A9A" w:rsidRPr="00825306">
              <w:rPr>
                <w:rFonts w:ascii="Trebuchet MS" w:hAnsi="Trebuchet MS" w:cs="Arial"/>
              </w:rPr>
              <w:t>hidrometrice si pluviometrice</w:t>
            </w:r>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hidrometrică</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 xml:space="preserve">BABA ANA și hidrogeologice la forajele </w:t>
            </w:r>
            <w:r w:rsidR="00B62A9A" w:rsidRPr="00825306">
              <w:rPr>
                <w:rFonts w:ascii="Trebuchet MS" w:hAnsi="Trebuchet MS" w:cs="Arial"/>
              </w:rPr>
              <w:t xml:space="preserve">de observatie </w:t>
            </w:r>
            <w:r w:rsidRPr="00825306">
              <w:rPr>
                <w:rFonts w:ascii="Trebuchet MS" w:hAnsi="Trebuchet MS" w:cs="Arial"/>
              </w:rPr>
              <w:t xml:space="preserve">CONDURATU F1, MĂRĂCINI F1, BOLDEȘTI F1 ORD.II  </w:t>
            </w:r>
          </w:p>
        </w:tc>
      </w:tr>
      <w:tr w:rsidR="005161B9" w:rsidRPr="00825306" w14:paraId="59E6AC03" w14:textId="77777777" w:rsidTr="004A3DF9">
        <w:trPr>
          <w:trHeight w:val="315"/>
        </w:trPr>
        <w:tc>
          <w:tcPr>
            <w:tcW w:w="5130" w:type="dxa"/>
            <w:tcBorders>
              <w:top w:val="nil"/>
              <w:left w:val="single" w:sz="4" w:space="0" w:color="auto"/>
              <w:bottom w:val="nil"/>
              <w:right w:val="single" w:sz="4" w:space="0" w:color="auto"/>
            </w:tcBorders>
            <w:vAlign w:val="center"/>
            <w:hideMark/>
          </w:tcPr>
          <w:p w14:paraId="44C40CED"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3030C44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B9FC48E" w14:textId="77777777" w:rsidTr="00AD3518">
        <w:trPr>
          <w:trHeight w:val="70"/>
        </w:trPr>
        <w:tc>
          <w:tcPr>
            <w:tcW w:w="5130" w:type="dxa"/>
            <w:tcBorders>
              <w:top w:val="nil"/>
              <w:left w:val="single" w:sz="4" w:space="0" w:color="auto"/>
              <w:bottom w:val="single" w:sz="4" w:space="0" w:color="auto"/>
              <w:right w:val="single" w:sz="4" w:space="0" w:color="auto"/>
            </w:tcBorders>
            <w:vAlign w:val="center"/>
            <w:hideMark/>
          </w:tcPr>
          <w:p w14:paraId="0161CF3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2057994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54FAC3C3" w14:textId="77777777" w:rsidTr="00AD3518">
        <w:trPr>
          <w:trHeight w:val="60"/>
        </w:trPr>
        <w:tc>
          <w:tcPr>
            <w:tcW w:w="5130" w:type="dxa"/>
            <w:tcBorders>
              <w:top w:val="nil"/>
              <w:left w:val="single" w:sz="4" w:space="0" w:color="auto"/>
              <w:bottom w:val="nil"/>
              <w:right w:val="single" w:sz="4" w:space="0" w:color="auto"/>
            </w:tcBorders>
            <w:vAlign w:val="center"/>
            <w:hideMark/>
          </w:tcPr>
          <w:p w14:paraId="1B4474C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2C41021C" w14:textId="76E9688D"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5F4D0B93"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3334F6A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11E6D383" w14:textId="40CFAF9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105349E8" w14:textId="77777777" w:rsidTr="004A3DF9">
        <w:trPr>
          <w:trHeight w:val="599"/>
        </w:trPr>
        <w:tc>
          <w:tcPr>
            <w:tcW w:w="5130" w:type="dxa"/>
            <w:tcBorders>
              <w:top w:val="nil"/>
              <w:left w:val="single" w:sz="4" w:space="0" w:color="auto"/>
              <w:bottom w:val="single" w:sz="4" w:space="0" w:color="auto"/>
              <w:right w:val="single" w:sz="4" w:space="0" w:color="auto"/>
            </w:tcBorders>
            <w:vAlign w:val="center"/>
            <w:hideMark/>
          </w:tcPr>
          <w:p w14:paraId="29C1EF1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0FFDA298" w14:textId="6C176288"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0DC1D5E2" w14:textId="77777777" w:rsidTr="004A3DF9">
        <w:trPr>
          <w:trHeight w:val="1539"/>
        </w:trPr>
        <w:tc>
          <w:tcPr>
            <w:tcW w:w="5130" w:type="dxa"/>
            <w:tcBorders>
              <w:top w:val="nil"/>
              <w:left w:val="single" w:sz="4" w:space="0" w:color="auto"/>
              <w:bottom w:val="nil"/>
              <w:right w:val="single" w:sz="4" w:space="0" w:color="auto"/>
            </w:tcBorders>
            <w:vAlign w:val="center"/>
            <w:hideMark/>
          </w:tcPr>
          <w:p w14:paraId="664714F5" w14:textId="00738DE6"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4FFBE660" w14:textId="582BDB2A" w:rsidR="005161B9" w:rsidRPr="00825306" w:rsidRDefault="005161B9" w:rsidP="001427B0">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AD3518">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1594D764"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6036ECE2"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62A7344"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409B5B22" w14:textId="77777777" w:rsidTr="004A3DF9">
        <w:trPr>
          <w:trHeight w:val="60"/>
        </w:trPr>
        <w:tc>
          <w:tcPr>
            <w:tcW w:w="5130" w:type="dxa"/>
            <w:tcBorders>
              <w:top w:val="nil"/>
              <w:left w:val="single" w:sz="4" w:space="0" w:color="auto"/>
              <w:bottom w:val="nil"/>
              <w:right w:val="single" w:sz="4" w:space="0" w:color="auto"/>
            </w:tcBorders>
            <w:vAlign w:val="center"/>
            <w:hideMark/>
          </w:tcPr>
          <w:p w14:paraId="0A17C91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D89F57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325FADE" w14:textId="77777777" w:rsidTr="004A3DF9">
        <w:trPr>
          <w:trHeight w:val="315"/>
        </w:trPr>
        <w:tc>
          <w:tcPr>
            <w:tcW w:w="5130" w:type="dxa"/>
            <w:tcBorders>
              <w:top w:val="nil"/>
              <w:left w:val="single" w:sz="4" w:space="0" w:color="auto"/>
              <w:bottom w:val="nil"/>
              <w:right w:val="single" w:sz="4" w:space="0" w:color="auto"/>
            </w:tcBorders>
            <w:vAlign w:val="center"/>
            <w:hideMark/>
          </w:tcPr>
          <w:p w14:paraId="2303ECF6"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68A66963" w14:textId="5D2849FA" w:rsidR="005161B9" w:rsidRPr="00825306" w:rsidRDefault="00DD564C" w:rsidP="005161B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E64C7E">
              <w:rPr>
                <w:rFonts w:ascii="Trebuchet MS" w:hAnsi="Trebuchet MS" w:cs="Arial"/>
                <w:b/>
                <w:bCs/>
                <w:color w:val="800080"/>
              </w:rPr>
              <w:t>3.449,25</w:t>
            </w:r>
            <w:r w:rsidRPr="00825306">
              <w:rPr>
                <w:rFonts w:ascii="Trebuchet MS" w:hAnsi="Trebuchet MS" w:cs="Arial"/>
                <w:b/>
                <w:bCs/>
                <w:color w:val="800080"/>
                <w:lang w:eastAsia="ro-RO"/>
              </w:rPr>
              <w:t xml:space="preserve"> </w:t>
            </w:r>
            <w:r w:rsidRPr="00825306">
              <w:rPr>
                <w:rFonts w:ascii="Trebuchet MS" w:hAnsi="Trebuchet MS" w:cs="Arial"/>
                <w:color w:val="000000"/>
              </w:rPr>
              <w:t xml:space="preserve">si </w:t>
            </w:r>
            <w:r w:rsidR="001F497C">
              <w:rPr>
                <w:rFonts w:ascii="Trebuchet MS" w:hAnsi="Trebuchet MS" w:cs="Arial"/>
                <w:b/>
                <w:bCs/>
                <w:color w:val="800080"/>
              </w:rPr>
              <w:t>165.564</w:t>
            </w:r>
            <w:r w:rsidR="00E64C7E">
              <w:rPr>
                <w:rFonts w:ascii="Trebuchet MS" w:hAnsi="Trebuchet MS" w:cs="Arial"/>
                <w:b/>
                <w:bCs/>
                <w:color w:val="800080"/>
              </w:rPr>
              <w:t>,00</w:t>
            </w:r>
            <w:r w:rsidRPr="00825306">
              <w:rPr>
                <w:rFonts w:ascii="Trebuchet MS" w:hAnsi="Trebuchet MS" w:cs="Arial"/>
                <w:b/>
                <w:color w:val="000000"/>
              </w:rPr>
              <w:t xml:space="preserve"> </w:t>
            </w:r>
          </w:p>
        </w:tc>
      </w:tr>
      <w:tr w:rsidR="005161B9" w:rsidRPr="00825306" w14:paraId="1D647AB5"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315F2CF" w14:textId="21E49103" w:rsidR="005161B9" w:rsidRPr="00825306" w:rsidRDefault="005161B9" w:rsidP="001347F9">
            <w:pPr>
              <w:spacing w:after="0" w:line="240" w:lineRule="auto"/>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C10D913" w14:textId="6CC37822"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7EEBCF07" w14:textId="77777777" w:rsidTr="004A3DF9">
        <w:trPr>
          <w:trHeight w:val="930"/>
        </w:trPr>
        <w:tc>
          <w:tcPr>
            <w:tcW w:w="5130" w:type="dxa"/>
            <w:tcBorders>
              <w:top w:val="nil"/>
              <w:left w:val="single" w:sz="4" w:space="0" w:color="auto"/>
              <w:bottom w:val="nil"/>
              <w:right w:val="single" w:sz="4" w:space="0" w:color="auto"/>
            </w:tcBorders>
            <w:vAlign w:val="center"/>
            <w:hideMark/>
          </w:tcPr>
          <w:p w14:paraId="32C42C3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AE06E1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E8CEECB" w14:textId="77777777" w:rsidTr="004A3DF9">
        <w:trPr>
          <w:trHeight w:val="315"/>
        </w:trPr>
        <w:tc>
          <w:tcPr>
            <w:tcW w:w="5130" w:type="dxa"/>
            <w:tcBorders>
              <w:top w:val="nil"/>
              <w:left w:val="single" w:sz="4" w:space="0" w:color="auto"/>
              <w:bottom w:val="nil"/>
              <w:right w:val="single" w:sz="4" w:space="0" w:color="auto"/>
            </w:tcBorders>
            <w:vAlign w:val="center"/>
            <w:hideMark/>
          </w:tcPr>
          <w:p w14:paraId="3772309C"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32BFAE42" w14:textId="21D7051C"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51B6290B"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7FB1D342"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402925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8C484E2" w14:textId="77777777" w:rsidTr="004A3DF9">
        <w:trPr>
          <w:trHeight w:val="831"/>
        </w:trPr>
        <w:tc>
          <w:tcPr>
            <w:tcW w:w="5130" w:type="dxa"/>
            <w:tcBorders>
              <w:top w:val="nil"/>
              <w:left w:val="single" w:sz="4" w:space="0" w:color="auto"/>
              <w:bottom w:val="single" w:sz="4" w:space="0" w:color="auto"/>
              <w:right w:val="single" w:sz="4" w:space="0" w:color="auto"/>
            </w:tcBorders>
            <w:vAlign w:val="center"/>
            <w:hideMark/>
          </w:tcPr>
          <w:p w14:paraId="54515F5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0C460D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D0E62F3" w14:textId="77777777" w:rsidTr="004A3DF9">
        <w:trPr>
          <w:trHeight w:val="315"/>
        </w:trPr>
        <w:tc>
          <w:tcPr>
            <w:tcW w:w="5130" w:type="dxa"/>
            <w:tcBorders>
              <w:top w:val="nil"/>
              <w:left w:val="single" w:sz="4" w:space="0" w:color="auto"/>
              <w:bottom w:val="nil"/>
              <w:right w:val="single" w:sz="4" w:space="0" w:color="auto"/>
            </w:tcBorders>
            <w:vAlign w:val="center"/>
            <w:hideMark/>
          </w:tcPr>
          <w:p w14:paraId="462A84F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83C517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83837C5"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BF6F5DE" w14:textId="71380CEF"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C432D9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90A7820" w14:textId="77777777" w:rsidTr="004A3DF9">
        <w:trPr>
          <w:trHeight w:val="315"/>
        </w:trPr>
        <w:tc>
          <w:tcPr>
            <w:tcW w:w="5130" w:type="dxa"/>
            <w:tcBorders>
              <w:top w:val="nil"/>
              <w:left w:val="single" w:sz="4" w:space="0" w:color="auto"/>
              <w:bottom w:val="nil"/>
              <w:right w:val="single" w:sz="4" w:space="0" w:color="auto"/>
            </w:tcBorders>
            <w:vAlign w:val="center"/>
            <w:hideMark/>
          </w:tcPr>
          <w:p w14:paraId="0FC0527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028672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52C5348"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1AF0A23" w14:textId="0E551C65"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324C87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5488977" w14:textId="77777777" w:rsidTr="004A3DF9">
        <w:trPr>
          <w:trHeight w:val="408"/>
        </w:trPr>
        <w:tc>
          <w:tcPr>
            <w:tcW w:w="5130" w:type="dxa"/>
            <w:tcBorders>
              <w:top w:val="nil"/>
              <w:left w:val="single" w:sz="4" w:space="0" w:color="auto"/>
              <w:bottom w:val="single" w:sz="4" w:space="0" w:color="auto"/>
              <w:right w:val="single" w:sz="4" w:space="0" w:color="auto"/>
            </w:tcBorders>
            <w:vAlign w:val="center"/>
            <w:hideMark/>
          </w:tcPr>
          <w:p w14:paraId="6083ABE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6667FF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AFDB0E8" w14:textId="77777777" w:rsidTr="004A3DF9">
        <w:trPr>
          <w:trHeight w:val="615"/>
        </w:trPr>
        <w:tc>
          <w:tcPr>
            <w:tcW w:w="5130" w:type="dxa"/>
            <w:tcBorders>
              <w:top w:val="nil"/>
              <w:left w:val="single" w:sz="4" w:space="0" w:color="auto"/>
              <w:bottom w:val="nil"/>
              <w:right w:val="single" w:sz="4" w:space="0" w:color="auto"/>
            </w:tcBorders>
            <w:vAlign w:val="center"/>
            <w:hideMark/>
          </w:tcPr>
          <w:p w14:paraId="1ACE666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B3C7FB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7897A97" w14:textId="77777777" w:rsidTr="004A3DF9">
        <w:trPr>
          <w:trHeight w:val="960"/>
        </w:trPr>
        <w:tc>
          <w:tcPr>
            <w:tcW w:w="5130" w:type="dxa"/>
            <w:tcBorders>
              <w:top w:val="nil"/>
              <w:left w:val="single" w:sz="4" w:space="0" w:color="auto"/>
              <w:bottom w:val="nil"/>
              <w:right w:val="single" w:sz="4" w:space="0" w:color="auto"/>
            </w:tcBorders>
            <w:vAlign w:val="center"/>
            <w:hideMark/>
          </w:tcPr>
          <w:p w14:paraId="51788B1F" w14:textId="131F1E84"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187E121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A6DD771" w14:textId="77777777" w:rsidTr="004A3DF9">
        <w:trPr>
          <w:trHeight w:val="315"/>
        </w:trPr>
        <w:tc>
          <w:tcPr>
            <w:tcW w:w="5130" w:type="dxa"/>
            <w:tcBorders>
              <w:top w:val="nil"/>
              <w:left w:val="single" w:sz="4" w:space="0" w:color="auto"/>
              <w:bottom w:val="nil"/>
              <w:right w:val="single" w:sz="4" w:space="0" w:color="auto"/>
            </w:tcBorders>
            <w:vAlign w:val="center"/>
            <w:hideMark/>
          </w:tcPr>
          <w:p w14:paraId="3030B21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72D283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3E0C45E1" w14:textId="77777777" w:rsidTr="004A3DF9">
        <w:trPr>
          <w:trHeight w:val="56"/>
        </w:trPr>
        <w:tc>
          <w:tcPr>
            <w:tcW w:w="5130" w:type="dxa"/>
            <w:tcBorders>
              <w:top w:val="single" w:sz="4" w:space="0" w:color="auto"/>
              <w:left w:val="single" w:sz="4" w:space="0" w:color="auto"/>
              <w:bottom w:val="single" w:sz="4" w:space="0" w:color="auto"/>
              <w:right w:val="single" w:sz="4" w:space="0" w:color="auto"/>
            </w:tcBorders>
            <w:vAlign w:val="center"/>
            <w:hideMark/>
          </w:tcPr>
          <w:p w14:paraId="62EF131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5FF9EF20" w14:textId="4707CE23" w:rsidR="00DD564C" w:rsidRPr="00825306" w:rsidRDefault="00DD564C" w:rsidP="00DD564C">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E64C7E">
              <w:rPr>
                <w:rFonts w:ascii="Trebuchet MS" w:hAnsi="Trebuchet MS" w:cs="Arial"/>
                <w:color w:val="000000"/>
              </w:rPr>
              <w:t>1</w:t>
            </w:r>
            <w:r w:rsidRPr="00825306">
              <w:rPr>
                <w:rFonts w:ascii="Trebuchet MS" w:hAnsi="Trebuchet MS" w:cs="Arial"/>
                <w:color w:val="000000"/>
              </w:rPr>
              <w:t xml:space="preserve"> lun</w:t>
            </w:r>
            <w:r w:rsidR="00E64C7E">
              <w:rPr>
                <w:rFonts w:ascii="Trebuchet MS" w:hAnsi="Trebuchet MS" w:cs="Arial"/>
                <w:color w:val="000000"/>
              </w:rPr>
              <w:t>a</w:t>
            </w:r>
            <w:r w:rsidRPr="00825306">
              <w:rPr>
                <w:rFonts w:ascii="Trebuchet MS" w:hAnsi="Trebuchet MS" w:cs="Arial"/>
                <w:color w:val="000000"/>
              </w:rPr>
              <w:t>:</w:t>
            </w:r>
            <w:r w:rsidRPr="00825306">
              <w:rPr>
                <w:rFonts w:ascii="Trebuchet MS" w:hAnsi="Trebuchet MS" w:cs="Arial"/>
                <w:b/>
                <w:bCs/>
                <w:color w:val="800080"/>
              </w:rPr>
              <w:t xml:space="preserve"> </w:t>
            </w:r>
            <w:r w:rsidR="00E64C7E">
              <w:rPr>
                <w:rFonts w:ascii="Trebuchet MS" w:hAnsi="Trebuchet MS" w:cs="Arial"/>
                <w:b/>
                <w:bCs/>
                <w:color w:val="800080"/>
              </w:rPr>
              <w:t>3.449,25</w:t>
            </w:r>
            <w:r w:rsidRPr="00825306">
              <w:rPr>
                <w:rFonts w:ascii="Trebuchet MS" w:hAnsi="Trebuchet MS" w:cs="Arial"/>
                <w:b/>
                <w:bCs/>
                <w:color w:val="800080"/>
              </w:rPr>
              <w:t xml:space="preserve"> </w:t>
            </w:r>
            <w:r w:rsidRPr="00825306">
              <w:rPr>
                <w:rFonts w:ascii="Trebuchet MS" w:hAnsi="Trebuchet MS" w:cs="Arial"/>
                <w:color w:val="000000"/>
              </w:rPr>
              <w:t>RON</w:t>
            </w:r>
          </w:p>
          <w:p w14:paraId="1257867B" w14:textId="2639137E" w:rsidR="00DD564C"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E64C7E">
              <w:rPr>
                <w:rFonts w:ascii="Trebuchet MS" w:hAnsi="Trebuchet MS" w:cs="Arial"/>
                <w:b/>
                <w:bCs/>
                <w:color w:val="800080"/>
              </w:rPr>
              <w:t>41.391,00</w:t>
            </w:r>
            <w:r w:rsidRPr="00825306">
              <w:rPr>
                <w:rFonts w:ascii="Trebuchet MS" w:hAnsi="Trebuchet MS" w:cs="Arial"/>
                <w:color w:val="000000"/>
              </w:rPr>
              <w:t xml:space="preserve"> RON</w:t>
            </w:r>
          </w:p>
          <w:p w14:paraId="08BC621A" w14:textId="0E9C37B2" w:rsidR="005161B9"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E64C7E">
              <w:rPr>
                <w:rFonts w:ascii="Trebuchet MS" w:hAnsi="Trebuchet MS" w:cs="Arial"/>
                <w:b/>
                <w:bCs/>
                <w:color w:val="800080"/>
              </w:rPr>
              <w:t>165.564,00</w:t>
            </w:r>
            <w:r w:rsidRPr="00825306">
              <w:rPr>
                <w:rFonts w:ascii="Trebuchet MS" w:hAnsi="Trebuchet MS" w:cs="Arial"/>
                <w:color w:val="000000"/>
              </w:rPr>
              <w:t xml:space="preserve"> RON</w:t>
            </w:r>
          </w:p>
        </w:tc>
      </w:tr>
      <w:tr w:rsidR="005161B9" w:rsidRPr="00825306" w14:paraId="5F21DDA8" w14:textId="77777777" w:rsidTr="004A3DF9">
        <w:trPr>
          <w:trHeight w:val="315"/>
        </w:trPr>
        <w:tc>
          <w:tcPr>
            <w:tcW w:w="5130" w:type="dxa"/>
            <w:tcBorders>
              <w:top w:val="nil"/>
              <w:left w:val="nil"/>
              <w:bottom w:val="nil"/>
              <w:right w:val="nil"/>
            </w:tcBorders>
            <w:noWrap/>
            <w:vAlign w:val="center"/>
            <w:hideMark/>
          </w:tcPr>
          <w:p w14:paraId="77E198AF"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5E9F49C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p w14:paraId="1FDD864C" w14:textId="77777777" w:rsidR="00DF46EF" w:rsidRPr="00825306" w:rsidRDefault="00DF46EF" w:rsidP="005161B9">
            <w:pPr>
              <w:spacing w:after="0" w:line="240" w:lineRule="auto"/>
              <w:rPr>
                <w:rFonts w:ascii="Trebuchet MS" w:eastAsia="Times New Roman" w:hAnsi="Trebuchet MS" w:cs="Arial"/>
                <w:color w:val="000000"/>
                <w:lang w:val="en-US"/>
              </w:rPr>
            </w:pPr>
          </w:p>
          <w:p w14:paraId="1075DDE4" w14:textId="77777777" w:rsidR="00DF46EF" w:rsidRPr="00825306" w:rsidRDefault="00DF46EF" w:rsidP="005161B9">
            <w:pPr>
              <w:spacing w:after="0" w:line="240" w:lineRule="auto"/>
              <w:rPr>
                <w:rFonts w:ascii="Trebuchet MS" w:eastAsia="Times New Roman" w:hAnsi="Trebuchet MS" w:cs="Arial"/>
                <w:color w:val="000000"/>
                <w:lang w:val="en-US"/>
              </w:rPr>
            </w:pPr>
          </w:p>
          <w:p w14:paraId="24AB6A83" w14:textId="77777777" w:rsidR="00DF46EF" w:rsidRPr="00825306" w:rsidRDefault="00DF46EF" w:rsidP="005161B9">
            <w:pPr>
              <w:spacing w:after="0" w:line="240" w:lineRule="auto"/>
              <w:rPr>
                <w:rFonts w:ascii="Trebuchet MS" w:eastAsia="Times New Roman" w:hAnsi="Trebuchet MS" w:cs="Arial"/>
                <w:color w:val="000000"/>
                <w:lang w:val="en-US"/>
              </w:rPr>
            </w:pPr>
          </w:p>
        </w:tc>
      </w:tr>
      <w:tr w:rsidR="005161B9" w:rsidRPr="00825306" w14:paraId="531A48C6" w14:textId="77777777" w:rsidTr="004A3DF9">
        <w:trPr>
          <w:trHeight w:val="315"/>
        </w:trPr>
        <w:tc>
          <w:tcPr>
            <w:tcW w:w="5130" w:type="dxa"/>
            <w:tcBorders>
              <w:top w:val="nil"/>
              <w:left w:val="nil"/>
              <w:bottom w:val="nil"/>
              <w:right w:val="nil"/>
            </w:tcBorders>
            <w:vAlign w:val="center"/>
            <w:hideMark/>
          </w:tcPr>
          <w:p w14:paraId="31416D78"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36115C9A"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14</w:t>
            </w:r>
          </w:p>
        </w:tc>
      </w:tr>
      <w:tr w:rsidR="005161B9" w:rsidRPr="00825306" w14:paraId="605FB9D0" w14:textId="77777777" w:rsidTr="00EB3639">
        <w:trPr>
          <w:trHeight w:val="674"/>
        </w:trPr>
        <w:tc>
          <w:tcPr>
            <w:tcW w:w="5130" w:type="dxa"/>
            <w:tcBorders>
              <w:top w:val="single" w:sz="4" w:space="0" w:color="auto"/>
              <w:left w:val="single" w:sz="4" w:space="0" w:color="auto"/>
              <w:bottom w:val="single" w:sz="4" w:space="0" w:color="auto"/>
              <w:right w:val="single" w:sz="4" w:space="0" w:color="auto"/>
            </w:tcBorders>
            <w:vAlign w:val="center"/>
            <w:hideMark/>
          </w:tcPr>
          <w:p w14:paraId="27F8820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03A15C54" w14:textId="65ACB880"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B62A9A" w:rsidRPr="00825306">
              <w:rPr>
                <w:rFonts w:ascii="Trebuchet MS" w:hAnsi="Trebuchet MS" w:cs="Arial"/>
              </w:rPr>
              <w:t>hidrometrice și pluviometrice</w:t>
            </w:r>
            <w:r w:rsidR="00B62A9A"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hidrometrică</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AZUGA</w:t>
            </w:r>
          </w:p>
        </w:tc>
      </w:tr>
      <w:tr w:rsidR="005161B9" w:rsidRPr="00825306" w14:paraId="0EC833E8" w14:textId="77777777" w:rsidTr="004A3DF9">
        <w:trPr>
          <w:trHeight w:val="315"/>
        </w:trPr>
        <w:tc>
          <w:tcPr>
            <w:tcW w:w="5130" w:type="dxa"/>
            <w:tcBorders>
              <w:top w:val="nil"/>
              <w:left w:val="single" w:sz="4" w:space="0" w:color="auto"/>
              <w:bottom w:val="nil"/>
              <w:right w:val="single" w:sz="4" w:space="0" w:color="auto"/>
            </w:tcBorders>
            <w:vAlign w:val="center"/>
            <w:hideMark/>
          </w:tcPr>
          <w:p w14:paraId="53683C5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60E00FB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32275ED" w14:textId="77777777" w:rsidTr="004A3DF9">
        <w:trPr>
          <w:trHeight w:val="92"/>
        </w:trPr>
        <w:tc>
          <w:tcPr>
            <w:tcW w:w="5130" w:type="dxa"/>
            <w:tcBorders>
              <w:top w:val="nil"/>
              <w:left w:val="single" w:sz="4" w:space="0" w:color="auto"/>
              <w:bottom w:val="single" w:sz="4" w:space="0" w:color="auto"/>
              <w:right w:val="single" w:sz="4" w:space="0" w:color="auto"/>
            </w:tcBorders>
            <w:vAlign w:val="center"/>
            <w:hideMark/>
          </w:tcPr>
          <w:p w14:paraId="317BFCE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7CA14D6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141CBE19" w14:textId="77777777" w:rsidTr="00EB3639">
        <w:trPr>
          <w:trHeight w:val="60"/>
        </w:trPr>
        <w:tc>
          <w:tcPr>
            <w:tcW w:w="5130" w:type="dxa"/>
            <w:tcBorders>
              <w:top w:val="nil"/>
              <w:left w:val="single" w:sz="4" w:space="0" w:color="auto"/>
              <w:bottom w:val="nil"/>
              <w:right w:val="single" w:sz="4" w:space="0" w:color="auto"/>
            </w:tcBorders>
            <w:vAlign w:val="center"/>
            <w:hideMark/>
          </w:tcPr>
          <w:p w14:paraId="6C12F05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2D9A50D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0F1DBE4"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2DB58512"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27BEE207" w14:textId="3307CB1B"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6DCD3AC4" w14:textId="77777777" w:rsidTr="004A3DF9">
        <w:trPr>
          <w:trHeight w:val="297"/>
        </w:trPr>
        <w:tc>
          <w:tcPr>
            <w:tcW w:w="5130" w:type="dxa"/>
            <w:tcBorders>
              <w:top w:val="nil"/>
              <w:left w:val="single" w:sz="4" w:space="0" w:color="auto"/>
              <w:bottom w:val="single" w:sz="4" w:space="0" w:color="auto"/>
              <w:right w:val="single" w:sz="4" w:space="0" w:color="auto"/>
            </w:tcBorders>
            <w:vAlign w:val="center"/>
            <w:hideMark/>
          </w:tcPr>
          <w:p w14:paraId="398DA04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0949C312" w14:textId="56CDCD55"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6A3526AB" w14:textId="77777777" w:rsidTr="004A3DF9">
        <w:trPr>
          <w:trHeight w:val="1619"/>
        </w:trPr>
        <w:tc>
          <w:tcPr>
            <w:tcW w:w="5130" w:type="dxa"/>
            <w:tcBorders>
              <w:top w:val="nil"/>
              <w:left w:val="single" w:sz="4" w:space="0" w:color="auto"/>
              <w:bottom w:val="nil"/>
              <w:right w:val="single" w:sz="4" w:space="0" w:color="auto"/>
            </w:tcBorders>
            <w:vAlign w:val="center"/>
            <w:hideMark/>
          </w:tcPr>
          <w:p w14:paraId="75545800" w14:textId="44AAA07A"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3FC1004B" w14:textId="60DB4408" w:rsidR="005161B9" w:rsidRPr="00825306" w:rsidRDefault="005161B9" w:rsidP="001427B0">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EB3639">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20630935"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14195DC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2C2EF468"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350E4986" w14:textId="77777777" w:rsidTr="004A3DF9">
        <w:trPr>
          <w:trHeight w:val="315"/>
        </w:trPr>
        <w:tc>
          <w:tcPr>
            <w:tcW w:w="5130" w:type="dxa"/>
            <w:tcBorders>
              <w:top w:val="nil"/>
              <w:left w:val="single" w:sz="4" w:space="0" w:color="auto"/>
              <w:bottom w:val="nil"/>
              <w:right w:val="single" w:sz="4" w:space="0" w:color="auto"/>
            </w:tcBorders>
            <w:vAlign w:val="center"/>
            <w:hideMark/>
          </w:tcPr>
          <w:p w14:paraId="1264FE6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780D8E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6C7CD4E" w14:textId="77777777" w:rsidTr="004A3DF9">
        <w:trPr>
          <w:trHeight w:val="315"/>
        </w:trPr>
        <w:tc>
          <w:tcPr>
            <w:tcW w:w="5130" w:type="dxa"/>
            <w:tcBorders>
              <w:top w:val="nil"/>
              <w:left w:val="single" w:sz="4" w:space="0" w:color="auto"/>
              <w:bottom w:val="nil"/>
              <w:right w:val="single" w:sz="4" w:space="0" w:color="auto"/>
            </w:tcBorders>
            <w:vAlign w:val="center"/>
            <w:hideMark/>
          </w:tcPr>
          <w:p w14:paraId="00275C38"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01098F36" w14:textId="0241A420" w:rsidR="005161B9" w:rsidRPr="00825306" w:rsidRDefault="00B62A9A" w:rsidP="00DD564C">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DD564C" w:rsidRPr="00825306">
              <w:rPr>
                <w:rFonts w:ascii="Trebuchet MS" w:hAnsi="Trebuchet MS" w:cs="Arial"/>
                <w:color w:val="000000"/>
              </w:rPr>
              <w:t xml:space="preserve">intre </w:t>
            </w:r>
            <w:r w:rsidR="00EB3639">
              <w:rPr>
                <w:rFonts w:ascii="Trebuchet MS" w:hAnsi="Trebuchet MS" w:cs="Arial"/>
                <w:b/>
                <w:bCs/>
                <w:color w:val="800080"/>
              </w:rPr>
              <w:t>3.361,50</w:t>
            </w:r>
            <w:r w:rsidR="00DD564C" w:rsidRPr="00825306">
              <w:rPr>
                <w:rFonts w:ascii="Trebuchet MS" w:hAnsi="Trebuchet MS" w:cs="Arial"/>
                <w:color w:val="000000"/>
              </w:rPr>
              <w:t xml:space="preserve"> si </w:t>
            </w:r>
            <w:r w:rsidR="001F497C">
              <w:rPr>
                <w:rFonts w:ascii="Trebuchet MS" w:hAnsi="Trebuchet MS" w:cs="Arial"/>
                <w:b/>
                <w:bCs/>
                <w:color w:val="800080"/>
              </w:rPr>
              <w:t>161.352</w:t>
            </w:r>
            <w:r w:rsidR="00EB3639">
              <w:rPr>
                <w:rFonts w:ascii="Trebuchet MS" w:hAnsi="Trebuchet MS" w:cs="Arial"/>
                <w:b/>
                <w:bCs/>
                <w:color w:val="800080"/>
              </w:rPr>
              <w:t>,00</w:t>
            </w:r>
          </w:p>
        </w:tc>
      </w:tr>
      <w:tr w:rsidR="005161B9" w:rsidRPr="00825306" w14:paraId="71BD908A"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1A1C0483" w14:textId="6EE79E23"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FE5E637" w14:textId="589BDFDA"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13E04EDC" w14:textId="77777777" w:rsidTr="00EB3639">
        <w:trPr>
          <w:trHeight w:val="530"/>
        </w:trPr>
        <w:tc>
          <w:tcPr>
            <w:tcW w:w="5130" w:type="dxa"/>
            <w:tcBorders>
              <w:top w:val="nil"/>
              <w:left w:val="single" w:sz="4" w:space="0" w:color="auto"/>
              <w:bottom w:val="nil"/>
              <w:right w:val="single" w:sz="4" w:space="0" w:color="auto"/>
            </w:tcBorders>
            <w:vAlign w:val="center"/>
            <w:hideMark/>
          </w:tcPr>
          <w:p w14:paraId="105EDFB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2B84FF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E695CA0" w14:textId="77777777" w:rsidTr="004A3DF9">
        <w:trPr>
          <w:trHeight w:val="315"/>
        </w:trPr>
        <w:tc>
          <w:tcPr>
            <w:tcW w:w="5130" w:type="dxa"/>
            <w:tcBorders>
              <w:top w:val="nil"/>
              <w:left w:val="single" w:sz="4" w:space="0" w:color="auto"/>
              <w:bottom w:val="nil"/>
              <w:right w:val="single" w:sz="4" w:space="0" w:color="auto"/>
            </w:tcBorders>
            <w:vAlign w:val="center"/>
            <w:hideMark/>
          </w:tcPr>
          <w:p w14:paraId="1F3E1422" w14:textId="51A10F39"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2B971766" w14:textId="4804CF93"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5FFB7F0B"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0B13454A"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D55CF3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6661F09" w14:textId="77777777" w:rsidTr="004A3DF9">
        <w:trPr>
          <w:trHeight w:val="567"/>
        </w:trPr>
        <w:tc>
          <w:tcPr>
            <w:tcW w:w="5130" w:type="dxa"/>
            <w:tcBorders>
              <w:top w:val="nil"/>
              <w:left w:val="single" w:sz="4" w:space="0" w:color="auto"/>
              <w:bottom w:val="single" w:sz="4" w:space="0" w:color="auto"/>
              <w:right w:val="single" w:sz="4" w:space="0" w:color="auto"/>
            </w:tcBorders>
            <w:vAlign w:val="center"/>
            <w:hideMark/>
          </w:tcPr>
          <w:p w14:paraId="4E45B1D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2C3A38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AC1226A" w14:textId="77777777" w:rsidTr="004A3DF9">
        <w:trPr>
          <w:trHeight w:val="315"/>
        </w:trPr>
        <w:tc>
          <w:tcPr>
            <w:tcW w:w="5130" w:type="dxa"/>
            <w:tcBorders>
              <w:top w:val="nil"/>
              <w:left w:val="single" w:sz="4" w:space="0" w:color="auto"/>
              <w:bottom w:val="nil"/>
              <w:right w:val="single" w:sz="4" w:space="0" w:color="auto"/>
            </w:tcBorders>
            <w:vAlign w:val="center"/>
            <w:hideMark/>
          </w:tcPr>
          <w:p w14:paraId="16C1425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F1A9B3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8344493"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2E51EE09" w14:textId="0A71FA6E"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825AB9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A5F257A" w14:textId="77777777" w:rsidTr="004A3DF9">
        <w:trPr>
          <w:trHeight w:val="315"/>
        </w:trPr>
        <w:tc>
          <w:tcPr>
            <w:tcW w:w="5130" w:type="dxa"/>
            <w:tcBorders>
              <w:top w:val="nil"/>
              <w:left w:val="single" w:sz="4" w:space="0" w:color="auto"/>
              <w:bottom w:val="nil"/>
              <w:right w:val="single" w:sz="4" w:space="0" w:color="auto"/>
            </w:tcBorders>
            <w:vAlign w:val="center"/>
            <w:hideMark/>
          </w:tcPr>
          <w:p w14:paraId="0837A64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9F1BFF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87DA9E7"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F2D879F" w14:textId="2AD1DF91"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0B8B17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3F90E5F"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47EBE42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F9D635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63DAC57" w14:textId="77777777" w:rsidTr="00EB3639">
        <w:trPr>
          <w:trHeight w:val="152"/>
        </w:trPr>
        <w:tc>
          <w:tcPr>
            <w:tcW w:w="5130" w:type="dxa"/>
            <w:tcBorders>
              <w:top w:val="nil"/>
              <w:left w:val="single" w:sz="4" w:space="0" w:color="auto"/>
              <w:bottom w:val="nil"/>
              <w:right w:val="single" w:sz="4" w:space="0" w:color="auto"/>
            </w:tcBorders>
            <w:vAlign w:val="center"/>
            <w:hideMark/>
          </w:tcPr>
          <w:p w14:paraId="54A91F7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728E09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34C722E" w14:textId="77777777" w:rsidTr="004A3DF9">
        <w:trPr>
          <w:trHeight w:val="960"/>
        </w:trPr>
        <w:tc>
          <w:tcPr>
            <w:tcW w:w="5130" w:type="dxa"/>
            <w:tcBorders>
              <w:top w:val="nil"/>
              <w:left w:val="single" w:sz="4" w:space="0" w:color="auto"/>
              <w:bottom w:val="nil"/>
              <w:right w:val="single" w:sz="4" w:space="0" w:color="auto"/>
            </w:tcBorders>
            <w:vAlign w:val="center"/>
            <w:hideMark/>
          </w:tcPr>
          <w:p w14:paraId="3709868F" w14:textId="68C86FB2"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DD564C" w:rsidRPr="00825306">
              <w:rPr>
                <w:rFonts w:ascii="Trebuchet MS" w:eastAsia="Times New Roman" w:hAnsi="Trebuchet MS" w:cs="Arial"/>
                <w:bCs/>
                <w:color w:val="000000"/>
                <w:lang w:val="en-US"/>
              </w:rPr>
              <w:t xml:space="preserve"> </w:t>
            </w:r>
            <w:proofErr w:type="spellStart"/>
            <w:r w:rsidR="00DD564C" w:rsidRPr="00825306">
              <w:rPr>
                <w:rFonts w:ascii="Trebuchet MS" w:eastAsia="Times New Roman" w:hAnsi="Trebuchet MS" w:cs="Arial"/>
                <w:bCs/>
                <w:color w:val="000000"/>
                <w:lang w:val="en-US"/>
              </w:rPr>
              <w:t>fonduri</w:t>
            </w:r>
            <w:proofErr w:type="spellEnd"/>
            <w:r w:rsidR="00DD564C" w:rsidRPr="00825306">
              <w:rPr>
                <w:rFonts w:ascii="Trebuchet MS" w:eastAsia="Times New Roman" w:hAnsi="Trebuchet MS" w:cs="Arial"/>
                <w:bCs/>
                <w:color w:val="000000"/>
                <w:lang w:val="en-US"/>
              </w:rPr>
              <w:t xml:space="preserve"> ale </w:t>
            </w:r>
            <w:proofErr w:type="spellStart"/>
            <w:r w:rsidR="00DD564C" w:rsidRPr="00825306">
              <w:rPr>
                <w:rFonts w:ascii="Trebuchet MS" w:eastAsia="Times New Roman" w:hAnsi="Trebuchet MS" w:cs="Arial"/>
                <w:bCs/>
                <w:color w:val="000000"/>
                <w:lang w:val="en-US"/>
              </w:rPr>
              <w:t>Uniunii</w:t>
            </w:r>
            <w:proofErr w:type="spellEnd"/>
            <w:r w:rsidR="00DD564C" w:rsidRPr="00825306">
              <w:rPr>
                <w:rFonts w:ascii="Trebuchet MS" w:eastAsia="Times New Roman" w:hAnsi="Trebuchet MS" w:cs="Arial"/>
                <w:bCs/>
                <w:color w:val="000000"/>
                <w:lang w:val="en-US"/>
              </w:rPr>
              <w:t xml:space="preserve"> </w:t>
            </w:r>
            <w:proofErr w:type="spellStart"/>
            <w:r w:rsidR="00DD564C" w:rsidRPr="00825306">
              <w:rPr>
                <w:rFonts w:ascii="Trebuchet MS" w:eastAsia="Times New Roman" w:hAnsi="Trebuchet MS" w:cs="Arial"/>
                <w:bCs/>
                <w:color w:val="000000"/>
                <w:lang w:val="en-US"/>
              </w:rPr>
              <w:t>Europene</w:t>
            </w:r>
            <w:proofErr w:type="spellEnd"/>
            <w:r w:rsidR="00DD564C"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037BE6A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BC24E14" w14:textId="77777777" w:rsidTr="00EB3639">
        <w:trPr>
          <w:trHeight w:val="70"/>
        </w:trPr>
        <w:tc>
          <w:tcPr>
            <w:tcW w:w="5130" w:type="dxa"/>
            <w:tcBorders>
              <w:top w:val="nil"/>
              <w:left w:val="single" w:sz="4" w:space="0" w:color="auto"/>
              <w:bottom w:val="nil"/>
              <w:right w:val="single" w:sz="4" w:space="0" w:color="auto"/>
            </w:tcBorders>
            <w:vAlign w:val="center"/>
            <w:hideMark/>
          </w:tcPr>
          <w:p w14:paraId="66C51C8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2E58F9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68963A82" w14:textId="77777777" w:rsidTr="004A3DF9">
        <w:trPr>
          <w:trHeight w:val="56"/>
        </w:trPr>
        <w:tc>
          <w:tcPr>
            <w:tcW w:w="5130" w:type="dxa"/>
            <w:tcBorders>
              <w:top w:val="single" w:sz="4" w:space="0" w:color="auto"/>
              <w:left w:val="single" w:sz="4" w:space="0" w:color="auto"/>
              <w:bottom w:val="single" w:sz="4" w:space="0" w:color="auto"/>
              <w:right w:val="single" w:sz="4" w:space="0" w:color="auto"/>
            </w:tcBorders>
            <w:vAlign w:val="center"/>
            <w:hideMark/>
          </w:tcPr>
          <w:p w14:paraId="583A0DE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323211CB" w14:textId="6E2A6CC9" w:rsidR="00DD564C"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1075FE">
              <w:rPr>
                <w:rFonts w:ascii="Trebuchet MS" w:hAnsi="Trebuchet MS" w:cs="Arial"/>
                <w:color w:val="000000"/>
              </w:rPr>
              <w:t>1</w:t>
            </w:r>
            <w:r w:rsidRPr="00825306">
              <w:rPr>
                <w:rFonts w:ascii="Trebuchet MS" w:hAnsi="Trebuchet MS" w:cs="Arial"/>
                <w:color w:val="000000"/>
              </w:rPr>
              <w:t xml:space="preserve"> lun</w:t>
            </w:r>
            <w:r w:rsidR="001075FE">
              <w:rPr>
                <w:rFonts w:ascii="Trebuchet MS" w:hAnsi="Trebuchet MS" w:cs="Arial"/>
                <w:color w:val="000000"/>
              </w:rPr>
              <w:t>a</w:t>
            </w:r>
            <w:r w:rsidRPr="00825306">
              <w:rPr>
                <w:rFonts w:ascii="Trebuchet MS" w:hAnsi="Trebuchet MS" w:cs="Arial"/>
                <w:color w:val="000000"/>
              </w:rPr>
              <w:t xml:space="preserve">: </w:t>
            </w:r>
            <w:r w:rsidR="001075FE">
              <w:rPr>
                <w:rFonts w:ascii="Trebuchet MS" w:hAnsi="Trebuchet MS" w:cs="Arial"/>
                <w:color w:val="000000"/>
              </w:rPr>
              <w:t>3.361,50</w:t>
            </w:r>
            <w:r w:rsidRPr="00825306">
              <w:rPr>
                <w:rFonts w:ascii="Trebuchet MS" w:hAnsi="Trebuchet MS" w:cs="Arial"/>
                <w:b/>
                <w:bCs/>
                <w:color w:val="800080"/>
              </w:rPr>
              <w:t xml:space="preserve"> </w:t>
            </w:r>
            <w:r w:rsidRPr="00825306">
              <w:rPr>
                <w:rFonts w:ascii="Trebuchet MS" w:hAnsi="Trebuchet MS" w:cs="Arial"/>
                <w:color w:val="000000"/>
              </w:rPr>
              <w:t>RON</w:t>
            </w:r>
          </w:p>
          <w:p w14:paraId="45E16446" w14:textId="541401C8" w:rsidR="00DD564C"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1075FE">
              <w:rPr>
                <w:rFonts w:ascii="Trebuchet MS" w:hAnsi="Trebuchet MS" w:cs="Arial"/>
                <w:b/>
                <w:bCs/>
                <w:color w:val="800080"/>
              </w:rPr>
              <w:t>40.338,00</w:t>
            </w:r>
            <w:r w:rsidRPr="00825306">
              <w:rPr>
                <w:rFonts w:ascii="Trebuchet MS" w:hAnsi="Trebuchet MS" w:cs="Arial"/>
                <w:color w:val="000000"/>
              </w:rPr>
              <w:t xml:space="preserve"> RON</w:t>
            </w:r>
          </w:p>
          <w:p w14:paraId="463489C6" w14:textId="4ED0D03F" w:rsidR="005161B9" w:rsidRPr="00825306" w:rsidRDefault="00DD564C" w:rsidP="00DD564C">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1075FE">
              <w:rPr>
                <w:rFonts w:ascii="Trebuchet MS" w:hAnsi="Trebuchet MS" w:cs="Arial"/>
                <w:b/>
                <w:bCs/>
                <w:color w:val="800080"/>
              </w:rPr>
              <w:t>161.352,00</w:t>
            </w:r>
            <w:r w:rsidRPr="00825306">
              <w:rPr>
                <w:rFonts w:ascii="Trebuchet MS" w:hAnsi="Trebuchet MS" w:cs="Arial"/>
                <w:color w:val="000000"/>
              </w:rPr>
              <w:t xml:space="preserve"> RON</w:t>
            </w:r>
          </w:p>
        </w:tc>
      </w:tr>
      <w:tr w:rsidR="005161B9" w:rsidRPr="00825306" w14:paraId="5C359D72" w14:textId="77777777" w:rsidTr="004A3DF9">
        <w:trPr>
          <w:trHeight w:val="315"/>
        </w:trPr>
        <w:tc>
          <w:tcPr>
            <w:tcW w:w="5130" w:type="dxa"/>
            <w:tcBorders>
              <w:top w:val="nil"/>
              <w:left w:val="nil"/>
              <w:bottom w:val="nil"/>
              <w:right w:val="nil"/>
            </w:tcBorders>
            <w:noWrap/>
            <w:vAlign w:val="center"/>
            <w:hideMark/>
          </w:tcPr>
          <w:p w14:paraId="664F754D"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14CE23D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p w14:paraId="434272F5" w14:textId="77777777" w:rsidR="00DF46EF" w:rsidRPr="00825306" w:rsidRDefault="00DF46EF" w:rsidP="005161B9">
            <w:pPr>
              <w:spacing w:after="0" w:line="240" w:lineRule="auto"/>
              <w:rPr>
                <w:rFonts w:ascii="Trebuchet MS" w:eastAsia="Times New Roman" w:hAnsi="Trebuchet MS" w:cs="Arial"/>
                <w:color w:val="000000"/>
                <w:lang w:val="en-US"/>
              </w:rPr>
            </w:pPr>
          </w:p>
          <w:p w14:paraId="6740F825" w14:textId="77777777" w:rsidR="00DF46EF" w:rsidRPr="00825306" w:rsidRDefault="00DF46EF" w:rsidP="005161B9">
            <w:pPr>
              <w:spacing w:after="0" w:line="240" w:lineRule="auto"/>
              <w:rPr>
                <w:rFonts w:ascii="Trebuchet MS" w:eastAsia="Times New Roman" w:hAnsi="Trebuchet MS" w:cs="Arial"/>
                <w:color w:val="000000"/>
                <w:lang w:val="en-US"/>
              </w:rPr>
            </w:pPr>
          </w:p>
          <w:p w14:paraId="427C86CC" w14:textId="77777777" w:rsidR="00DF46EF" w:rsidRPr="00825306" w:rsidRDefault="00DF46EF" w:rsidP="005161B9">
            <w:pPr>
              <w:spacing w:after="0" w:line="240" w:lineRule="auto"/>
              <w:rPr>
                <w:rFonts w:ascii="Trebuchet MS" w:eastAsia="Times New Roman" w:hAnsi="Trebuchet MS" w:cs="Arial"/>
                <w:color w:val="000000"/>
                <w:lang w:val="en-US"/>
              </w:rPr>
            </w:pPr>
          </w:p>
          <w:p w14:paraId="3E4C1467" w14:textId="77777777" w:rsidR="00DF46EF" w:rsidRPr="00825306" w:rsidRDefault="00DF46EF" w:rsidP="005161B9">
            <w:pPr>
              <w:spacing w:after="0" w:line="240" w:lineRule="auto"/>
              <w:rPr>
                <w:rFonts w:ascii="Trebuchet MS" w:eastAsia="Times New Roman" w:hAnsi="Trebuchet MS" w:cs="Arial"/>
                <w:color w:val="000000"/>
                <w:lang w:val="en-US"/>
              </w:rPr>
            </w:pPr>
          </w:p>
          <w:p w14:paraId="1153F047" w14:textId="77777777" w:rsidR="00DF46EF" w:rsidRPr="00825306" w:rsidRDefault="00DF46EF" w:rsidP="005161B9">
            <w:pPr>
              <w:spacing w:after="0" w:line="240" w:lineRule="auto"/>
              <w:rPr>
                <w:rFonts w:ascii="Trebuchet MS" w:eastAsia="Times New Roman" w:hAnsi="Trebuchet MS" w:cs="Arial"/>
                <w:color w:val="000000"/>
                <w:lang w:val="en-US"/>
              </w:rPr>
            </w:pPr>
          </w:p>
        </w:tc>
      </w:tr>
      <w:tr w:rsidR="005161B9" w:rsidRPr="00825306" w14:paraId="7F0283F7" w14:textId="77777777" w:rsidTr="004A3DF9">
        <w:trPr>
          <w:trHeight w:val="315"/>
        </w:trPr>
        <w:tc>
          <w:tcPr>
            <w:tcW w:w="5130" w:type="dxa"/>
            <w:tcBorders>
              <w:top w:val="nil"/>
              <w:left w:val="nil"/>
              <w:bottom w:val="nil"/>
              <w:right w:val="nil"/>
            </w:tcBorders>
            <w:vAlign w:val="center"/>
            <w:hideMark/>
          </w:tcPr>
          <w:p w14:paraId="0FE60D76"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079F22B1"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15</w:t>
            </w:r>
          </w:p>
        </w:tc>
      </w:tr>
      <w:tr w:rsidR="005161B9" w:rsidRPr="00825306" w14:paraId="1A0E9D76" w14:textId="77777777" w:rsidTr="001A605B">
        <w:trPr>
          <w:trHeight w:val="764"/>
        </w:trPr>
        <w:tc>
          <w:tcPr>
            <w:tcW w:w="5130" w:type="dxa"/>
            <w:tcBorders>
              <w:top w:val="single" w:sz="4" w:space="0" w:color="auto"/>
              <w:left w:val="single" w:sz="4" w:space="0" w:color="auto"/>
              <w:bottom w:val="single" w:sz="4" w:space="0" w:color="auto"/>
              <w:right w:val="single" w:sz="4" w:space="0" w:color="auto"/>
            </w:tcBorders>
            <w:vAlign w:val="center"/>
            <w:hideMark/>
          </w:tcPr>
          <w:p w14:paraId="56F8EC3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268A132E" w14:textId="2C9F0DA3"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B62A9A" w:rsidRPr="00825306">
              <w:rPr>
                <w:rFonts w:ascii="Trebuchet MS" w:hAnsi="Trebuchet MS" w:cs="Arial"/>
              </w:rPr>
              <w:t>hidrometrice și pluviometrice</w:t>
            </w:r>
            <w:r w:rsidR="00B62A9A"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hidrometrică</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VĂRBILĂU</w:t>
            </w:r>
          </w:p>
        </w:tc>
      </w:tr>
      <w:tr w:rsidR="005161B9" w:rsidRPr="00825306" w14:paraId="74D1C974" w14:textId="77777777" w:rsidTr="004A3DF9">
        <w:trPr>
          <w:trHeight w:val="315"/>
        </w:trPr>
        <w:tc>
          <w:tcPr>
            <w:tcW w:w="5130" w:type="dxa"/>
            <w:tcBorders>
              <w:top w:val="nil"/>
              <w:left w:val="single" w:sz="4" w:space="0" w:color="auto"/>
              <w:bottom w:val="nil"/>
              <w:right w:val="single" w:sz="4" w:space="0" w:color="auto"/>
            </w:tcBorders>
            <w:vAlign w:val="center"/>
            <w:hideMark/>
          </w:tcPr>
          <w:p w14:paraId="3DBB71DD"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5B0BF56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F469235"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2F2A55F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06308AB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2B46768D" w14:textId="77777777" w:rsidTr="004A3DF9">
        <w:trPr>
          <w:trHeight w:val="315"/>
        </w:trPr>
        <w:tc>
          <w:tcPr>
            <w:tcW w:w="5130" w:type="dxa"/>
            <w:tcBorders>
              <w:top w:val="nil"/>
              <w:left w:val="single" w:sz="4" w:space="0" w:color="auto"/>
              <w:bottom w:val="nil"/>
              <w:right w:val="single" w:sz="4" w:space="0" w:color="auto"/>
            </w:tcBorders>
            <w:vAlign w:val="center"/>
            <w:hideMark/>
          </w:tcPr>
          <w:p w14:paraId="2163BB2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0A103824" w14:textId="3BA64E9E"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B5F6E99"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493EBEE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072ED99F" w14:textId="5C27E423"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39697278" w14:textId="77777777" w:rsidTr="00467302">
        <w:trPr>
          <w:trHeight w:val="565"/>
        </w:trPr>
        <w:tc>
          <w:tcPr>
            <w:tcW w:w="5130" w:type="dxa"/>
            <w:tcBorders>
              <w:top w:val="nil"/>
              <w:left w:val="single" w:sz="4" w:space="0" w:color="auto"/>
              <w:bottom w:val="single" w:sz="4" w:space="0" w:color="auto"/>
              <w:right w:val="single" w:sz="4" w:space="0" w:color="auto"/>
            </w:tcBorders>
            <w:vAlign w:val="center"/>
            <w:hideMark/>
          </w:tcPr>
          <w:p w14:paraId="0722A22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56B358FB" w14:textId="6EA7DEEE"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35A1800C" w14:textId="77777777" w:rsidTr="004A3DF9">
        <w:trPr>
          <w:trHeight w:val="1368"/>
        </w:trPr>
        <w:tc>
          <w:tcPr>
            <w:tcW w:w="5130" w:type="dxa"/>
            <w:tcBorders>
              <w:top w:val="nil"/>
              <w:left w:val="single" w:sz="4" w:space="0" w:color="auto"/>
              <w:bottom w:val="nil"/>
              <w:right w:val="single" w:sz="4" w:space="0" w:color="auto"/>
            </w:tcBorders>
            <w:vAlign w:val="center"/>
            <w:hideMark/>
          </w:tcPr>
          <w:p w14:paraId="1D5944E8" w14:textId="593895A1"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001A605B">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04B52D8F" w14:textId="716FF21B" w:rsidR="005161B9" w:rsidRPr="00825306" w:rsidRDefault="005161B9" w:rsidP="001427B0">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A605B">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052C46F1"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0FBA0F93"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FF42B41"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100C425E" w14:textId="77777777" w:rsidTr="004A3DF9">
        <w:trPr>
          <w:trHeight w:val="315"/>
        </w:trPr>
        <w:tc>
          <w:tcPr>
            <w:tcW w:w="5130" w:type="dxa"/>
            <w:tcBorders>
              <w:top w:val="nil"/>
              <w:left w:val="single" w:sz="4" w:space="0" w:color="auto"/>
              <w:bottom w:val="nil"/>
              <w:right w:val="single" w:sz="4" w:space="0" w:color="auto"/>
            </w:tcBorders>
            <w:vAlign w:val="center"/>
            <w:hideMark/>
          </w:tcPr>
          <w:p w14:paraId="0EAA357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2D0D1C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1A605B" w:rsidRPr="00825306" w14:paraId="61E1FE75" w14:textId="77777777" w:rsidTr="004A3DF9">
        <w:trPr>
          <w:trHeight w:val="315"/>
        </w:trPr>
        <w:tc>
          <w:tcPr>
            <w:tcW w:w="5130" w:type="dxa"/>
            <w:tcBorders>
              <w:top w:val="nil"/>
              <w:left w:val="single" w:sz="4" w:space="0" w:color="auto"/>
              <w:bottom w:val="nil"/>
              <w:right w:val="single" w:sz="4" w:space="0" w:color="auto"/>
            </w:tcBorders>
            <w:vAlign w:val="center"/>
            <w:hideMark/>
          </w:tcPr>
          <w:p w14:paraId="415AD4C8" w14:textId="77777777" w:rsidR="001A605B" w:rsidRPr="00825306" w:rsidRDefault="001A605B" w:rsidP="001A605B">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54A1E52E" w14:textId="5B0FCDAF" w:rsidR="001A605B" w:rsidRPr="00825306" w:rsidRDefault="001A605B" w:rsidP="001A605B">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Pr="00825306">
              <w:rPr>
                <w:rFonts w:ascii="Trebuchet MS" w:hAnsi="Trebuchet MS" w:cs="Arial"/>
                <w:color w:val="000000"/>
              </w:rPr>
              <w:t xml:space="preserve">intre </w:t>
            </w:r>
            <w:r>
              <w:rPr>
                <w:rFonts w:ascii="Trebuchet MS" w:hAnsi="Trebuchet MS" w:cs="Arial"/>
                <w:b/>
                <w:bCs/>
                <w:color w:val="800080"/>
              </w:rPr>
              <w:t>3.361,50</w:t>
            </w:r>
            <w:r w:rsidRPr="00825306">
              <w:rPr>
                <w:rFonts w:ascii="Trebuchet MS" w:hAnsi="Trebuchet MS" w:cs="Arial"/>
                <w:color w:val="000000"/>
              </w:rPr>
              <w:t xml:space="preserve"> si </w:t>
            </w:r>
            <w:r w:rsidR="001F497C">
              <w:rPr>
                <w:rFonts w:ascii="Trebuchet MS" w:hAnsi="Trebuchet MS" w:cs="Arial"/>
                <w:b/>
                <w:bCs/>
                <w:color w:val="800080"/>
              </w:rPr>
              <w:t>161.352</w:t>
            </w:r>
            <w:r>
              <w:rPr>
                <w:rFonts w:ascii="Trebuchet MS" w:hAnsi="Trebuchet MS" w:cs="Arial"/>
                <w:b/>
                <w:bCs/>
                <w:color w:val="800080"/>
              </w:rPr>
              <w:t>,00</w:t>
            </w:r>
          </w:p>
        </w:tc>
      </w:tr>
      <w:tr w:rsidR="001A605B" w:rsidRPr="00825306" w14:paraId="604669B4" w14:textId="77777777" w:rsidTr="001A605B">
        <w:trPr>
          <w:trHeight w:val="171"/>
        </w:trPr>
        <w:tc>
          <w:tcPr>
            <w:tcW w:w="5130" w:type="dxa"/>
            <w:tcBorders>
              <w:top w:val="nil"/>
              <w:left w:val="single" w:sz="4" w:space="0" w:color="auto"/>
              <w:bottom w:val="single" w:sz="4" w:space="0" w:color="auto"/>
              <w:right w:val="single" w:sz="4" w:space="0" w:color="auto"/>
            </w:tcBorders>
            <w:vAlign w:val="center"/>
            <w:hideMark/>
          </w:tcPr>
          <w:p w14:paraId="35EBCC29" w14:textId="17E806C3" w:rsidR="001A605B" w:rsidRPr="00825306" w:rsidRDefault="001A605B" w:rsidP="001A605B">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2040BD3" w14:textId="46AA8CCA" w:rsidR="001A605B" w:rsidRPr="00825306" w:rsidRDefault="001A605B" w:rsidP="001A605B">
            <w:pPr>
              <w:spacing w:after="0" w:line="240" w:lineRule="auto"/>
              <w:rPr>
                <w:rFonts w:ascii="Trebuchet MS" w:eastAsia="Times New Roman" w:hAnsi="Trebuchet MS" w:cs="Arial"/>
                <w:color w:val="000000"/>
                <w:lang w:val="en-US"/>
              </w:rPr>
            </w:pPr>
          </w:p>
        </w:tc>
      </w:tr>
      <w:tr w:rsidR="005161B9" w:rsidRPr="00825306" w14:paraId="4AE85BC0" w14:textId="77777777" w:rsidTr="004A3DF9">
        <w:trPr>
          <w:trHeight w:val="930"/>
        </w:trPr>
        <w:tc>
          <w:tcPr>
            <w:tcW w:w="5130" w:type="dxa"/>
            <w:tcBorders>
              <w:top w:val="nil"/>
              <w:left w:val="single" w:sz="4" w:space="0" w:color="auto"/>
              <w:bottom w:val="nil"/>
              <w:right w:val="single" w:sz="4" w:space="0" w:color="auto"/>
            </w:tcBorders>
            <w:vAlign w:val="center"/>
            <w:hideMark/>
          </w:tcPr>
          <w:p w14:paraId="0852063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DC648E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956F721" w14:textId="77777777" w:rsidTr="004A3DF9">
        <w:trPr>
          <w:trHeight w:val="315"/>
        </w:trPr>
        <w:tc>
          <w:tcPr>
            <w:tcW w:w="5130" w:type="dxa"/>
            <w:tcBorders>
              <w:top w:val="nil"/>
              <w:left w:val="single" w:sz="4" w:space="0" w:color="auto"/>
              <w:bottom w:val="nil"/>
              <w:right w:val="single" w:sz="4" w:space="0" w:color="auto"/>
            </w:tcBorders>
            <w:vAlign w:val="center"/>
            <w:hideMark/>
          </w:tcPr>
          <w:p w14:paraId="4F14C2AB"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6A7D05DE" w14:textId="1AC909CA"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106885CD"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85392E3"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9370FD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D67DB6A" w14:textId="77777777" w:rsidTr="001A605B">
        <w:trPr>
          <w:trHeight w:val="584"/>
        </w:trPr>
        <w:tc>
          <w:tcPr>
            <w:tcW w:w="5130" w:type="dxa"/>
            <w:tcBorders>
              <w:top w:val="nil"/>
              <w:left w:val="single" w:sz="4" w:space="0" w:color="auto"/>
              <w:bottom w:val="single" w:sz="4" w:space="0" w:color="auto"/>
              <w:right w:val="single" w:sz="4" w:space="0" w:color="auto"/>
            </w:tcBorders>
            <w:vAlign w:val="center"/>
            <w:hideMark/>
          </w:tcPr>
          <w:p w14:paraId="14E1CE4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5B28A1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D8AB55B" w14:textId="77777777" w:rsidTr="004A3DF9">
        <w:trPr>
          <w:trHeight w:val="315"/>
        </w:trPr>
        <w:tc>
          <w:tcPr>
            <w:tcW w:w="5130" w:type="dxa"/>
            <w:tcBorders>
              <w:top w:val="nil"/>
              <w:left w:val="single" w:sz="4" w:space="0" w:color="auto"/>
              <w:bottom w:val="nil"/>
              <w:right w:val="single" w:sz="4" w:space="0" w:color="auto"/>
            </w:tcBorders>
            <w:vAlign w:val="center"/>
            <w:hideMark/>
          </w:tcPr>
          <w:p w14:paraId="3459233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AA7AC5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0BDFCA0"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D5C4FA7" w14:textId="1A83BC3D" w:rsidR="005161B9" w:rsidRPr="00825306" w:rsidRDefault="00667FC3"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968B39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B826BF7" w14:textId="77777777" w:rsidTr="004A3DF9">
        <w:trPr>
          <w:trHeight w:val="315"/>
        </w:trPr>
        <w:tc>
          <w:tcPr>
            <w:tcW w:w="5130" w:type="dxa"/>
            <w:tcBorders>
              <w:top w:val="nil"/>
              <w:left w:val="single" w:sz="4" w:space="0" w:color="auto"/>
              <w:bottom w:val="nil"/>
              <w:right w:val="single" w:sz="4" w:space="0" w:color="auto"/>
            </w:tcBorders>
            <w:vAlign w:val="center"/>
            <w:hideMark/>
          </w:tcPr>
          <w:p w14:paraId="3391410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6782DD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1534051"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574AFAF" w14:textId="084169FE" w:rsidR="005161B9" w:rsidRPr="00825306" w:rsidRDefault="00667FC3"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88494F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D70D7DF"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71D7179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3B04C6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91CB685" w14:textId="77777777" w:rsidTr="001A605B">
        <w:trPr>
          <w:trHeight w:val="143"/>
        </w:trPr>
        <w:tc>
          <w:tcPr>
            <w:tcW w:w="5130" w:type="dxa"/>
            <w:tcBorders>
              <w:top w:val="nil"/>
              <w:left w:val="single" w:sz="4" w:space="0" w:color="auto"/>
              <w:bottom w:val="nil"/>
              <w:right w:val="single" w:sz="4" w:space="0" w:color="auto"/>
            </w:tcBorders>
            <w:vAlign w:val="center"/>
            <w:hideMark/>
          </w:tcPr>
          <w:p w14:paraId="6D1683E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3CEA1A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5188FC4" w14:textId="77777777" w:rsidTr="001A605B">
        <w:trPr>
          <w:trHeight w:val="252"/>
        </w:trPr>
        <w:tc>
          <w:tcPr>
            <w:tcW w:w="5130" w:type="dxa"/>
            <w:tcBorders>
              <w:top w:val="nil"/>
              <w:left w:val="single" w:sz="4" w:space="0" w:color="auto"/>
              <w:bottom w:val="nil"/>
              <w:right w:val="single" w:sz="4" w:space="0" w:color="auto"/>
            </w:tcBorders>
            <w:vAlign w:val="center"/>
            <w:hideMark/>
          </w:tcPr>
          <w:p w14:paraId="5D92FC42" w14:textId="51DBAF90"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667FC3" w:rsidRPr="00825306">
              <w:rPr>
                <w:rFonts w:ascii="Trebuchet MS" w:eastAsia="Times New Roman" w:hAnsi="Trebuchet MS" w:cs="Arial"/>
                <w:bCs/>
                <w:color w:val="000000"/>
                <w:lang w:val="en-US"/>
              </w:rPr>
              <w:t xml:space="preserve"> </w:t>
            </w:r>
            <w:proofErr w:type="spellStart"/>
            <w:r w:rsidR="00667FC3" w:rsidRPr="00825306">
              <w:rPr>
                <w:rFonts w:ascii="Trebuchet MS" w:eastAsia="Times New Roman" w:hAnsi="Trebuchet MS" w:cs="Arial"/>
                <w:bCs/>
                <w:color w:val="000000"/>
                <w:lang w:val="en-US"/>
              </w:rPr>
              <w:t>fonduri</w:t>
            </w:r>
            <w:proofErr w:type="spellEnd"/>
            <w:r w:rsidR="00667FC3" w:rsidRPr="00825306">
              <w:rPr>
                <w:rFonts w:ascii="Trebuchet MS" w:eastAsia="Times New Roman" w:hAnsi="Trebuchet MS" w:cs="Arial"/>
                <w:bCs/>
                <w:color w:val="000000"/>
                <w:lang w:val="en-US"/>
              </w:rPr>
              <w:t xml:space="preserve"> ale </w:t>
            </w:r>
            <w:proofErr w:type="spellStart"/>
            <w:r w:rsidR="00667FC3" w:rsidRPr="00825306">
              <w:rPr>
                <w:rFonts w:ascii="Trebuchet MS" w:eastAsia="Times New Roman" w:hAnsi="Trebuchet MS" w:cs="Arial"/>
                <w:bCs/>
                <w:color w:val="000000"/>
                <w:lang w:val="en-US"/>
              </w:rPr>
              <w:t>Uniunii</w:t>
            </w:r>
            <w:proofErr w:type="spellEnd"/>
            <w:r w:rsidR="00667FC3" w:rsidRPr="00825306">
              <w:rPr>
                <w:rFonts w:ascii="Trebuchet MS" w:eastAsia="Times New Roman" w:hAnsi="Trebuchet MS" w:cs="Arial"/>
                <w:bCs/>
                <w:color w:val="000000"/>
                <w:lang w:val="en-US"/>
              </w:rPr>
              <w:t xml:space="preserve"> </w:t>
            </w:r>
            <w:proofErr w:type="spellStart"/>
            <w:r w:rsidR="00667FC3" w:rsidRPr="00825306">
              <w:rPr>
                <w:rFonts w:ascii="Trebuchet MS" w:eastAsia="Times New Roman" w:hAnsi="Trebuchet MS" w:cs="Arial"/>
                <w:bCs/>
                <w:color w:val="000000"/>
                <w:lang w:val="en-US"/>
              </w:rPr>
              <w:t>Europene</w:t>
            </w:r>
            <w:proofErr w:type="spellEnd"/>
            <w:r w:rsidR="00667FC3"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6AE4583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E3603F4" w14:textId="77777777" w:rsidTr="004A3DF9">
        <w:trPr>
          <w:trHeight w:val="315"/>
        </w:trPr>
        <w:tc>
          <w:tcPr>
            <w:tcW w:w="5130" w:type="dxa"/>
            <w:tcBorders>
              <w:top w:val="nil"/>
              <w:left w:val="single" w:sz="4" w:space="0" w:color="auto"/>
              <w:bottom w:val="nil"/>
              <w:right w:val="single" w:sz="4" w:space="0" w:color="auto"/>
            </w:tcBorders>
            <w:vAlign w:val="center"/>
            <w:hideMark/>
          </w:tcPr>
          <w:p w14:paraId="2A503A2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2D2DB5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4F7FF199"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094295F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53D62B21" w14:textId="77777777" w:rsidR="001A605B" w:rsidRPr="00825306" w:rsidRDefault="001A605B" w:rsidP="001A605B">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Pr>
                <w:rFonts w:ascii="Trebuchet MS" w:hAnsi="Trebuchet MS" w:cs="Arial"/>
                <w:color w:val="000000"/>
              </w:rPr>
              <w:t>1</w:t>
            </w:r>
            <w:r w:rsidRPr="00825306">
              <w:rPr>
                <w:rFonts w:ascii="Trebuchet MS" w:hAnsi="Trebuchet MS" w:cs="Arial"/>
                <w:color w:val="000000"/>
              </w:rPr>
              <w:t xml:space="preserve"> lun</w:t>
            </w:r>
            <w:r>
              <w:rPr>
                <w:rFonts w:ascii="Trebuchet MS" w:hAnsi="Trebuchet MS" w:cs="Arial"/>
                <w:color w:val="000000"/>
              </w:rPr>
              <w:t>a</w:t>
            </w:r>
            <w:r w:rsidRPr="00825306">
              <w:rPr>
                <w:rFonts w:ascii="Trebuchet MS" w:hAnsi="Trebuchet MS" w:cs="Arial"/>
                <w:color w:val="000000"/>
              </w:rPr>
              <w:t xml:space="preserve">: </w:t>
            </w:r>
            <w:r>
              <w:rPr>
                <w:rFonts w:ascii="Trebuchet MS" w:hAnsi="Trebuchet MS" w:cs="Arial"/>
                <w:color w:val="000000"/>
              </w:rPr>
              <w:t>3.361,50</w:t>
            </w:r>
            <w:r w:rsidRPr="00825306">
              <w:rPr>
                <w:rFonts w:ascii="Trebuchet MS" w:hAnsi="Trebuchet MS" w:cs="Arial"/>
                <w:b/>
                <w:bCs/>
                <w:color w:val="800080"/>
              </w:rPr>
              <w:t xml:space="preserve"> </w:t>
            </w:r>
            <w:r w:rsidRPr="00825306">
              <w:rPr>
                <w:rFonts w:ascii="Trebuchet MS" w:hAnsi="Trebuchet MS" w:cs="Arial"/>
                <w:color w:val="000000"/>
              </w:rPr>
              <w:t>RON</w:t>
            </w:r>
          </w:p>
          <w:p w14:paraId="5A416A87" w14:textId="77777777" w:rsidR="001A605B" w:rsidRPr="00825306" w:rsidRDefault="001A605B" w:rsidP="001A605B">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Pr>
                <w:rFonts w:ascii="Trebuchet MS" w:hAnsi="Trebuchet MS" w:cs="Arial"/>
                <w:b/>
                <w:bCs/>
                <w:color w:val="800080"/>
              </w:rPr>
              <w:t>40.338,00</w:t>
            </w:r>
            <w:r w:rsidRPr="00825306">
              <w:rPr>
                <w:rFonts w:ascii="Trebuchet MS" w:hAnsi="Trebuchet MS" w:cs="Arial"/>
                <w:color w:val="000000"/>
              </w:rPr>
              <w:t xml:space="preserve"> RON</w:t>
            </w:r>
          </w:p>
          <w:p w14:paraId="5A7EDA0C" w14:textId="1AA0A6D8" w:rsidR="005161B9" w:rsidRPr="00825306" w:rsidRDefault="001A605B" w:rsidP="001A605B">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Pr>
                <w:rFonts w:ascii="Trebuchet MS" w:hAnsi="Trebuchet MS" w:cs="Arial"/>
                <w:b/>
                <w:bCs/>
                <w:color w:val="800080"/>
              </w:rPr>
              <w:t>161.352,00</w:t>
            </w:r>
            <w:r w:rsidRPr="00825306">
              <w:rPr>
                <w:rFonts w:ascii="Trebuchet MS" w:hAnsi="Trebuchet MS" w:cs="Arial"/>
                <w:color w:val="000000"/>
              </w:rPr>
              <w:t xml:space="preserve"> RON</w:t>
            </w:r>
          </w:p>
        </w:tc>
      </w:tr>
      <w:tr w:rsidR="005161B9" w:rsidRPr="00825306" w14:paraId="38AB8156" w14:textId="77777777" w:rsidTr="004A3DF9">
        <w:trPr>
          <w:trHeight w:val="315"/>
        </w:trPr>
        <w:tc>
          <w:tcPr>
            <w:tcW w:w="5130" w:type="dxa"/>
            <w:tcBorders>
              <w:top w:val="nil"/>
              <w:left w:val="nil"/>
              <w:bottom w:val="nil"/>
              <w:right w:val="nil"/>
            </w:tcBorders>
            <w:noWrap/>
            <w:vAlign w:val="center"/>
            <w:hideMark/>
          </w:tcPr>
          <w:p w14:paraId="7A64625B"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781E2CD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038737B" w14:textId="77777777" w:rsidTr="004A3DF9">
        <w:trPr>
          <w:trHeight w:val="315"/>
        </w:trPr>
        <w:tc>
          <w:tcPr>
            <w:tcW w:w="5130" w:type="dxa"/>
            <w:tcBorders>
              <w:top w:val="nil"/>
              <w:left w:val="nil"/>
              <w:bottom w:val="nil"/>
              <w:right w:val="nil"/>
            </w:tcBorders>
            <w:noWrap/>
            <w:vAlign w:val="center"/>
            <w:hideMark/>
          </w:tcPr>
          <w:p w14:paraId="268D8780"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1E94096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7D035A6" w14:textId="77777777" w:rsidTr="004A3DF9">
        <w:trPr>
          <w:trHeight w:val="315"/>
        </w:trPr>
        <w:tc>
          <w:tcPr>
            <w:tcW w:w="5130" w:type="dxa"/>
            <w:tcBorders>
              <w:top w:val="nil"/>
              <w:left w:val="nil"/>
              <w:bottom w:val="nil"/>
              <w:right w:val="nil"/>
            </w:tcBorders>
            <w:noWrap/>
            <w:vAlign w:val="center"/>
            <w:hideMark/>
          </w:tcPr>
          <w:p w14:paraId="00B2F3BA"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C3CE95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FC758CD" w14:textId="77777777" w:rsidTr="004A3DF9">
        <w:trPr>
          <w:trHeight w:val="315"/>
        </w:trPr>
        <w:tc>
          <w:tcPr>
            <w:tcW w:w="5130" w:type="dxa"/>
            <w:tcBorders>
              <w:top w:val="nil"/>
              <w:left w:val="nil"/>
              <w:bottom w:val="nil"/>
              <w:right w:val="nil"/>
            </w:tcBorders>
            <w:vAlign w:val="center"/>
            <w:hideMark/>
          </w:tcPr>
          <w:p w14:paraId="09A70989"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6825735B"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16</w:t>
            </w:r>
          </w:p>
        </w:tc>
      </w:tr>
      <w:tr w:rsidR="005161B9" w:rsidRPr="00825306" w14:paraId="462FCC2B" w14:textId="77777777" w:rsidTr="004A3DF9">
        <w:trPr>
          <w:trHeight w:val="1030"/>
        </w:trPr>
        <w:tc>
          <w:tcPr>
            <w:tcW w:w="5130" w:type="dxa"/>
            <w:tcBorders>
              <w:top w:val="single" w:sz="4" w:space="0" w:color="auto"/>
              <w:left w:val="single" w:sz="4" w:space="0" w:color="auto"/>
              <w:bottom w:val="single" w:sz="4" w:space="0" w:color="auto"/>
              <w:right w:val="single" w:sz="4" w:space="0" w:color="auto"/>
            </w:tcBorders>
            <w:vAlign w:val="center"/>
            <w:hideMark/>
          </w:tcPr>
          <w:p w14:paraId="45A5695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5C5F408" w14:textId="2331B668"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B62A9A" w:rsidRPr="00825306">
              <w:rPr>
                <w:rFonts w:ascii="Trebuchet MS" w:hAnsi="Trebuchet MS" w:cs="Arial"/>
              </w:rPr>
              <w:t>hidrometrice și pluviometrice</w:t>
            </w:r>
            <w:r w:rsidR="00B62A9A"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hidrometrică</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CORLĂTEȘTI</w:t>
            </w:r>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forajele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hidrogeologice</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observație</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TĂTĂRANI-TELEAJEN F2, F3, F5, F7, F8, F14, F16</w:t>
            </w:r>
          </w:p>
        </w:tc>
      </w:tr>
      <w:tr w:rsidR="005161B9" w:rsidRPr="00825306" w14:paraId="3DFEFB6F" w14:textId="77777777" w:rsidTr="004A3DF9">
        <w:trPr>
          <w:trHeight w:val="315"/>
        </w:trPr>
        <w:tc>
          <w:tcPr>
            <w:tcW w:w="5130" w:type="dxa"/>
            <w:tcBorders>
              <w:top w:val="nil"/>
              <w:left w:val="single" w:sz="4" w:space="0" w:color="auto"/>
              <w:bottom w:val="nil"/>
              <w:right w:val="single" w:sz="4" w:space="0" w:color="auto"/>
            </w:tcBorders>
            <w:vAlign w:val="center"/>
            <w:hideMark/>
          </w:tcPr>
          <w:p w14:paraId="32B871CD"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68F299B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D62766A" w14:textId="77777777" w:rsidTr="001A605B">
        <w:trPr>
          <w:trHeight w:val="70"/>
        </w:trPr>
        <w:tc>
          <w:tcPr>
            <w:tcW w:w="5130" w:type="dxa"/>
            <w:tcBorders>
              <w:top w:val="nil"/>
              <w:left w:val="single" w:sz="4" w:space="0" w:color="auto"/>
              <w:bottom w:val="single" w:sz="4" w:space="0" w:color="auto"/>
              <w:right w:val="single" w:sz="4" w:space="0" w:color="auto"/>
            </w:tcBorders>
            <w:vAlign w:val="center"/>
            <w:hideMark/>
          </w:tcPr>
          <w:p w14:paraId="7A00ACE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06F558F5" w14:textId="457B6BA6"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r w:rsidR="00B62A9A" w:rsidRPr="00825306">
              <w:rPr>
                <w:rFonts w:ascii="Trebuchet MS" w:eastAsia="Times New Roman" w:hAnsi="Trebuchet MS" w:cs="Arial"/>
                <w:color w:val="000000"/>
                <w:lang w:val="en-US"/>
              </w:rPr>
              <w:t xml:space="preserve"> </w:t>
            </w:r>
          </w:p>
        </w:tc>
      </w:tr>
      <w:tr w:rsidR="005161B9" w:rsidRPr="00825306" w14:paraId="52B595F0" w14:textId="77777777" w:rsidTr="004A3DF9">
        <w:trPr>
          <w:trHeight w:val="315"/>
        </w:trPr>
        <w:tc>
          <w:tcPr>
            <w:tcW w:w="5130" w:type="dxa"/>
            <w:tcBorders>
              <w:top w:val="nil"/>
              <w:left w:val="single" w:sz="4" w:space="0" w:color="auto"/>
              <w:bottom w:val="nil"/>
              <w:right w:val="single" w:sz="4" w:space="0" w:color="auto"/>
            </w:tcBorders>
            <w:vAlign w:val="center"/>
            <w:hideMark/>
          </w:tcPr>
          <w:p w14:paraId="156577F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70B7B55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5876131F"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1B45FA6C"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66A4B9BA" w14:textId="60EFDEC8"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6F596F01" w14:textId="77777777" w:rsidTr="004A3DF9">
        <w:trPr>
          <w:trHeight w:val="657"/>
        </w:trPr>
        <w:tc>
          <w:tcPr>
            <w:tcW w:w="5130" w:type="dxa"/>
            <w:tcBorders>
              <w:top w:val="nil"/>
              <w:left w:val="single" w:sz="4" w:space="0" w:color="auto"/>
              <w:bottom w:val="single" w:sz="4" w:space="0" w:color="auto"/>
              <w:right w:val="single" w:sz="4" w:space="0" w:color="auto"/>
            </w:tcBorders>
            <w:vAlign w:val="center"/>
            <w:hideMark/>
          </w:tcPr>
          <w:p w14:paraId="44C8847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5B8DF0BD" w14:textId="60FBA463"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3F544C0E" w14:textId="77777777" w:rsidTr="004A3DF9">
        <w:trPr>
          <w:trHeight w:val="1800"/>
        </w:trPr>
        <w:tc>
          <w:tcPr>
            <w:tcW w:w="5130" w:type="dxa"/>
            <w:tcBorders>
              <w:top w:val="nil"/>
              <w:left w:val="single" w:sz="4" w:space="0" w:color="auto"/>
              <w:bottom w:val="nil"/>
              <w:right w:val="single" w:sz="4" w:space="0" w:color="auto"/>
            </w:tcBorders>
            <w:vAlign w:val="center"/>
            <w:hideMark/>
          </w:tcPr>
          <w:p w14:paraId="55046C3A" w14:textId="76247156"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25B8D872" w14:textId="6F1CDA30"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A605B">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7CDB4E43"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1FF6893C"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4FFB7599"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594E7586" w14:textId="77777777" w:rsidTr="004A3DF9">
        <w:trPr>
          <w:trHeight w:val="315"/>
        </w:trPr>
        <w:tc>
          <w:tcPr>
            <w:tcW w:w="5130" w:type="dxa"/>
            <w:tcBorders>
              <w:top w:val="nil"/>
              <w:left w:val="single" w:sz="4" w:space="0" w:color="auto"/>
              <w:bottom w:val="nil"/>
              <w:right w:val="single" w:sz="4" w:space="0" w:color="auto"/>
            </w:tcBorders>
            <w:vAlign w:val="center"/>
            <w:hideMark/>
          </w:tcPr>
          <w:p w14:paraId="04565ED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080692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A3B330E" w14:textId="77777777" w:rsidTr="004A3DF9">
        <w:trPr>
          <w:trHeight w:val="315"/>
        </w:trPr>
        <w:tc>
          <w:tcPr>
            <w:tcW w:w="5130" w:type="dxa"/>
            <w:tcBorders>
              <w:top w:val="nil"/>
              <w:left w:val="single" w:sz="4" w:space="0" w:color="auto"/>
              <w:bottom w:val="nil"/>
              <w:right w:val="single" w:sz="4" w:space="0" w:color="auto"/>
            </w:tcBorders>
            <w:vAlign w:val="center"/>
            <w:hideMark/>
          </w:tcPr>
          <w:p w14:paraId="31FF81A7"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321DBF28" w14:textId="35402C62" w:rsidR="005161B9" w:rsidRPr="00825306" w:rsidRDefault="00F54184" w:rsidP="00344332">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1A605B">
              <w:rPr>
                <w:rFonts w:ascii="Trebuchet MS" w:hAnsi="Trebuchet MS" w:cs="Arial"/>
                <w:b/>
                <w:bCs/>
                <w:color w:val="800080"/>
              </w:rPr>
              <w:t>2.497,50</w:t>
            </w:r>
            <w:r w:rsidRPr="00825306">
              <w:rPr>
                <w:rFonts w:ascii="Trebuchet MS" w:hAnsi="Trebuchet MS" w:cs="Arial"/>
                <w:color w:val="000000"/>
              </w:rPr>
              <w:t xml:space="preserve"> si </w:t>
            </w:r>
            <w:r w:rsidR="00064A50">
              <w:rPr>
                <w:rFonts w:ascii="Trebuchet MS" w:hAnsi="Trebuchet MS" w:cs="Arial"/>
                <w:b/>
                <w:bCs/>
                <w:color w:val="800080"/>
              </w:rPr>
              <w:t>119.880</w:t>
            </w:r>
            <w:r w:rsidR="001A605B">
              <w:rPr>
                <w:rFonts w:ascii="Trebuchet MS" w:hAnsi="Trebuchet MS" w:cs="Arial"/>
                <w:b/>
                <w:bCs/>
                <w:color w:val="800080"/>
              </w:rPr>
              <w:t>,00</w:t>
            </w:r>
          </w:p>
        </w:tc>
      </w:tr>
      <w:tr w:rsidR="005161B9" w:rsidRPr="00825306" w14:paraId="34EDD5F3"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C226B8B" w14:textId="425494CA"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F84639A" w14:textId="3B583777"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A34B361" w14:textId="77777777" w:rsidTr="001A605B">
        <w:trPr>
          <w:trHeight w:val="566"/>
        </w:trPr>
        <w:tc>
          <w:tcPr>
            <w:tcW w:w="5130" w:type="dxa"/>
            <w:tcBorders>
              <w:top w:val="nil"/>
              <w:left w:val="single" w:sz="4" w:space="0" w:color="auto"/>
              <w:bottom w:val="nil"/>
              <w:right w:val="single" w:sz="4" w:space="0" w:color="auto"/>
            </w:tcBorders>
            <w:vAlign w:val="center"/>
            <w:hideMark/>
          </w:tcPr>
          <w:p w14:paraId="23359E4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B06AD5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752114A" w14:textId="77777777" w:rsidTr="004A3DF9">
        <w:trPr>
          <w:trHeight w:val="315"/>
        </w:trPr>
        <w:tc>
          <w:tcPr>
            <w:tcW w:w="5130" w:type="dxa"/>
            <w:tcBorders>
              <w:top w:val="nil"/>
              <w:left w:val="single" w:sz="4" w:space="0" w:color="auto"/>
              <w:bottom w:val="nil"/>
              <w:right w:val="single" w:sz="4" w:space="0" w:color="auto"/>
            </w:tcBorders>
            <w:vAlign w:val="center"/>
            <w:hideMark/>
          </w:tcPr>
          <w:p w14:paraId="42D262BC" w14:textId="2EEBD72B"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1C229F9D" w14:textId="1B21145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3686FC6E"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226E3A1F"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9B8830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112E57C" w14:textId="77777777" w:rsidTr="004A3DF9">
        <w:trPr>
          <w:trHeight w:val="819"/>
        </w:trPr>
        <w:tc>
          <w:tcPr>
            <w:tcW w:w="5130" w:type="dxa"/>
            <w:tcBorders>
              <w:top w:val="nil"/>
              <w:left w:val="single" w:sz="4" w:space="0" w:color="auto"/>
              <w:bottom w:val="single" w:sz="4" w:space="0" w:color="auto"/>
              <w:right w:val="single" w:sz="4" w:space="0" w:color="auto"/>
            </w:tcBorders>
            <w:vAlign w:val="center"/>
            <w:hideMark/>
          </w:tcPr>
          <w:p w14:paraId="738EE8F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C8D3AB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9BD4336" w14:textId="77777777" w:rsidTr="004A3DF9">
        <w:trPr>
          <w:trHeight w:val="315"/>
        </w:trPr>
        <w:tc>
          <w:tcPr>
            <w:tcW w:w="5130" w:type="dxa"/>
            <w:tcBorders>
              <w:top w:val="nil"/>
              <w:left w:val="single" w:sz="4" w:space="0" w:color="auto"/>
              <w:bottom w:val="nil"/>
              <w:right w:val="single" w:sz="4" w:space="0" w:color="auto"/>
            </w:tcBorders>
            <w:vAlign w:val="center"/>
            <w:hideMark/>
          </w:tcPr>
          <w:p w14:paraId="2CFA9FD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5D1B94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5B34B33"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6CC862D4" w14:textId="28AA49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E8454B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30C1BF6" w14:textId="77777777" w:rsidTr="004A3DF9">
        <w:trPr>
          <w:trHeight w:val="315"/>
        </w:trPr>
        <w:tc>
          <w:tcPr>
            <w:tcW w:w="5130" w:type="dxa"/>
            <w:tcBorders>
              <w:top w:val="nil"/>
              <w:left w:val="single" w:sz="4" w:space="0" w:color="auto"/>
              <w:bottom w:val="nil"/>
              <w:right w:val="single" w:sz="4" w:space="0" w:color="auto"/>
            </w:tcBorders>
            <w:vAlign w:val="center"/>
            <w:hideMark/>
          </w:tcPr>
          <w:p w14:paraId="1A589F0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4D9653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6B07411"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2997C50" w14:textId="27D1209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543020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2F60092" w14:textId="77777777" w:rsidTr="004A3DF9">
        <w:trPr>
          <w:trHeight w:val="338"/>
        </w:trPr>
        <w:tc>
          <w:tcPr>
            <w:tcW w:w="5130" w:type="dxa"/>
            <w:tcBorders>
              <w:top w:val="nil"/>
              <w:left w:val="single" w:sz="4" w:space="0" w:color="auto"/>
              <w:bottom w:val="single" w:sz="4" w:space="0" w:color="auto"/>
              <w:right w:val="single" w:sz="4" w:space="0" w:color="auto"/>
            </w:tcBorders>
            <w:vAlign w:val="center"/>
            <w:hideMark/>
          </w:tcPr>
          <w:p w14:paraId="6A61A79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F67FA3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0C6957F" w14:textId="77777777" w:rsidTr="001A605B">
        <w:trPr>
          <w:trHeight w:val="242"/>
        </w:trPr>
        <w:tc>
          <w:tcPr>
            <w:tcW w:w="5130" w:type="dxa"/>
            <w:tcBorders>
              <w:top w:val="nil"/>
              <w:left w:val="single" w:sz="4" w:space="0" w:color="auto"/>
              <w:bottom w:val="nil"/>
              <w:right w:val="single" w:sz="4" w:space="0" w:color="auto"/>
            </w:tcBorders>
            <w:vAlign w:val="center"/>
            <w:hideMark/>
          </w:tcPr>
          <w:p w14:paraId="0280A18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BC2872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520D95E" w14:textId="77777777" w:rsidTr="001A605B">
        <w:trPr>
          <w:trHeight w:val="360"/>
        </w:trPr>
        <w:tc>
          <w:tcPr>
            <w:tcW w:w="5130" w:type="dxa"/>
            <w:tcBorders>
              <w:top w:val="nil"/>
              <w:left w:val="single" w:sz="4" w:space="0" w:color="auto"/>
              <w:bottom w:val="nil"/>
              <w:right w:val="single" w:sz="4" w:space="0" w:color="auto"/>
            </w:tcBorders>
            <w:vAlign w:val="center"/>
            <w:hideMark/>
          </w:tcPr>
          <w:p w14:paraId="2D61DC77" w14:textId="19AD1D14"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1E5384F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DE1F889" w14:textId="77777777" w:rsidTr="004A3DF9">
        <w:trPr>
          <w:trHeight w:val="315"/>
        </w:trPr>
        <w:tc>
          <w:tcPr>
            <w:tcW w:w="5130" w:type="dxa"/>
            <w:tcBorders>
              <w:top w:val="nil"/>
              <w:left w:val="single" w:sz="4" w:space="0" w:color="auto"/>
              <w:bottom w:val="nil"/>
              <w:right w:val="single" w:sz="4" w:space="0" w:color="auto"/>
            </w:tcBorders>
            <w:vAlign w:val="center"/>
            <w:hideMark/>
          </w:tcPr>
          <w:p w14:paraId="583F924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9DAE72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0F990F71" w14:textId="77777777" w:rsidTr="004A3DF9">
        <w:trPr>
          <w:trHeight w:val="56"/>
        </w:trPr>
        <w:tc>
          <w:tcPr>
            <w:tcW w:w="5130" w:type="dxa"/>
            <w:tcBorders>
              <w:top w:val="single" w:sz="4" w:space="0" w:color="auto"/>
              <w:left w:val="single" w:sz="4" w:space="0" w:color="auto"/>
              <w:bottom w:val="single" w:sz="4" w:space="0" w:color="auto"/>
              <w:right w:val="single" w:sz="4" w:space="0" w:color="auto"/>
            </w:tcBorders>
            <w:vAlign w:val="center"/>
            <w:hideMark/>
          </w:tcPr>
          <w:p w14:paraId="6108A34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135C239E" w14:textId="3EB5391D" w:rsidR="00F54184" w:rsidRPr="00825306" w:rsidRDefault="00F54184" w:rsidP="00F54184">
            <w:pPr>
              <w:spacing w:after="0"/>
              <w:rPr>
                <w:rFonts w:ascii="Trebuchet MS" w:hAnsi="Trebuchet MS" w:cs="Arial"/>
                <w:b/>
                <w:bCs/>
                <w:color w:val="800080"/>
                <w:lang w:eastAsia="ro-RO"/>
              </w:rPr>
            </w:pPr>
            <w:r w:rsidRPr="00825306">
              <w:rPr>
                <w:rFonts w:ascii="Trebuchet MS" w:hAnsi="Trebuchet MS" w:cs="Arial"/>
                <w:color w:val="000000"/>
              </w:rPr>
              <w:t xml:space="preserve">Valoarea minim a unui contract subsecvent – </w:t>
            </w:r>
            <w:r w:rsidR="001A605B">
              <w:rPr>
                <w:rFonts w:ascii="Trebuchet MS" w:hAnsi="Trebuchet MS" w:cs="Arial"/>
                <w:color w:val="000000"/>
              </w:rPr>
              <w:t>1</w:t>
            </w:r>
            <w:r w:rsidRPr="00825306">
              <w:rPr>
                <w:rFonts w:ascii="Trebuchet MS" w:hAnsi="Trebuchet MS" w:cs="Arial"/>
                <w:color w:val="000000"/>
              </w:rPr>
              <w:t xml:space="preserve"> lun</w:t>
            </w:r>
            <w:r w:rsidR="001A605B">
              <w:rPr>
                <w:rFonts w:ascii="Trebuchet MS" w:hAnsi="Trebuchet MS" w:cs="Arial"/>
                <w:color w:val="000000"/>
              </w:rPr>
              <w:t>a</w:t>
            </w:r>
            <w:r w:rsidRPr="00825306">
              <w:rPr>
                <w:rFonts w:ascii="Trebuchet MS" w:hAnsi="Trebuchet MS" w:cs="Arial"/>
                <w:color w:val="000000"/>
              </w:rPr>
              <w:t xml:space="preserve">: </w:t>
            </w:r>
            <w:r w:rsidR="001A605B">
              <w:rPr>
                <w:rFonts w:ascii="Trebuchet MS" w:hAnsi="Trebuchet MS" w:cs="Arial"/>
                <w:b/>
                <w:bCs/>
                <w:color w:val="800080"/>
              </w:rPr>
              <w:t>2.497,50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50CF23DD" w14:textId="3C097C8A"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1A605B">
              <w:rPr>
                <w:rFonts w:ascii="Trebuchet MS" w:hAnsi="Trebuchet MS" w:cs="Arial"/>
                <w:b/>
                <w:bCs/>
                <w:color w:val="800080"/>
              </w:rPr>
              <w:t>29.970,00</w:t>
            </w:r>
            <w:r w:rsidRPr="00825306">
              <w:rPr>
                <w:rFonts w:ascii="Trebuchet MS" w:hAnsi="Trebuchet MS" w:cs="Arial"/>
                <w:color w:val="000000"/>
              </w:rPr>
              <w:t xml:space="preserve"> RON</w:t>
            </w:r>
          </w:p>
          <w:p w14:paraId="236C5F84" w14:textId="0DE741BB" w:rsidR="005161B9"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acordului cadru – 48 luni : </w:t>
            </w:r>
            <w:r w:rsidR="001A605B">
              <w:rPr>
                <w:rFonts w:ascii="Trebuchet MS" w:hAnsi="Trebuchet MS" w:cs="Arial"/>
                <w:b/>
                <w:bCs/>
                <w:color w:val="800080"/>
              </w:rPr>
              <w:t>119.880,00</w:t>
            </w:r>
            <w:r w:rsidRPr="00825306">
              <w:rPr>
                <w:rFonts w:ascii="Trebuchet MS" w:hAnsi="Trebuchet MS" w:cs="Arial"/>
                <w:color w:val="000000"/>
              </w:rPr>
              <w:t xml:space="preserve"> RON</w:t>
            </w:r>
          </w:p>
        </w:tc>
      </w:tr>
      <w:tr w:rsidR="005161B9" w:rsidRPr="00825306" w14:paraId="744541C6" w14:textId="77777777" w:rsidTr="004A3DF9">
        <w:trPr>
          <w:trHeight w:val="315"/>
        </w:trPr>
        <w:tc>
          <w:tcPr>
            <w:tcW w:w="5130" w:type="dxa"/>
            <w:tcBorders>
              <w:top w:val="nil"/>
              <w:left w:val="nil"/>
              <w:bottom w:val="nil"/>
              <w:right w:val="nil"/>
            </w:tcBorders>
            <w:noWrap/>
            <w:vAlign w:val="center"/>
            <w:hideMark/>
          </w:tcPr>
          <w:p w14:paraId="7DF21646"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4B4D6C6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B0F63CA" w14:textId="77777777" w:rsidTr="004A3DF9">
        <w:trPr>
          <w:trHeight w:val="315"/>
        </w:trPr>
        <w:tc>
          <w:tcPr>
            <w:tcW w:w="5130" w:type="dxa"/>
            <w:tcBorders>
              <w:top w:val="nil"/>
              <w:left w:val="nil"/>
              <w:bottom w:val="nil"/>
              <w:right w:val="nil"/>
            </w:tcBorders>
            <w:vAlign w:val="center"/>
            <w:hideMark/>
          </w:tcPr>
          <w:p w14:paraId="1FF94144"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38499CC1"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17</w:t>
            </w:r>
          </w:p>
        </w:tc>
      </w:tr>
      <w:tr w:rsidR="005161B9" w:rsidRPr="00825306" w14:paraId="08FE6367" w14:textId="77777777" w:rsidTr="004A3DF9">
        <w:trPr>
          <w:trHeight w:val="667"/>
        </w:trPr>
        <w:tc>
          <w:tcPr>
            <w:tcW w:w="5130" w:type="dxa"/>
            <w:tcBorders>
              <w:top w:val="single" w:sz="4" w:space="0" w:color="auto"/>
              <w:left w:val="single" w:sz="4" w:space="0" w:color="auto"/>
              <w:bottom w:val="single" w:sz="4" w:space="0" w:color="auto"/>
              <w:right w:val="single" w:sz="4" w:space="0" w:color="auto"/>
            </w:tcBorders>
            <w:vAlign w:val="center"/>
            <w:hideMark/>
          </w:tcPr>
          <w:p w14:paraId="70D0EC0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19FC8EC9" w14:textId="7AC07F69"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344332" w:rsidRPr="00825306">
              <w:rPr>
                <w:rFonts w:ascii="Trebuchet MS" w:hAnsi="Trebuchet MS" w:cs="Arial"/>
              </w:rPr>
              <w:t>hidrometrice și pluviometrice</w:t>
            </w:r>
            <w:r w:rsidR="00344332"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hidrometrică</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 xml:space="preserve">PROVIȚA </w:t>
            </w:r>
          </w:p>
        </w:tc>
      </w:tr>
      <w:tr w:rsidR="005161B9" w:rsidRPr="00825306" w14:paraId="7930304A" w14:textId="77777777" w:rsidTr="004A3DF9">
        <w:trPr>
          <w:trHeight w:val="315"/>
        </w:trPr>
        <w:tc>
          <w:tcPr>
            <w:tcW w:w="5130" w:type="dxa"/>
            <w:tcBorders>
              <w:top w:val="nil"/>
              <w:left w:val="single" w:sz="4" w:space="0" w:color="auto"/>
              <w:bottom w:val="nil"/>
              <w:right w:val="single" w:sz="4" w:space="0" w:color="auto"/>
            </w:tcBorders>
            <w:vAlign w:val="center"/>
            <w:hideMark/>
          </w:tcPr>
          <w:p w14:paraId="22382A9B"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5FC73B0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E0D4205" w14:textId="77777777" w:rsidTr="00D83CC2">
        <w:trPr>
          <w:trHeight w:val="70"/>
        </w:trPr>
        <w:tc>
          <w:tcPr>
            <w:tcW w:w="5130" w:type="dxa"/>
            <w:tcBorders>
              <w:top w:val="nil"/>
              <w:left w:val="single" w:sz="4" w:space="0" w:color="auto"/>
              <w:bottom w:val="single" w:sz="4" w:space="0" w:color="auto"/>
              <w:right w:val="single" w:sz="4" w:space="0" w:color="auto"/>
            </w:tcBorders>
            <w:vAlign w:val="center"/>
            <w:hideMark/>
          </w:tcPr>
          <w:p w14:paraId="48B9824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0FC8310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445649BB" w14:textId="77777777" w:rsidTr="004A3DF9">
        <w:trPr>
          <w:trHeight w:val="315"/>
        </w:trPr>
        <w:tc>
          <w:tcPr>
            <w:tcW w:w="5130" w:type="dxa"/>
            <w:tcBorders>
              <w:top w:val="nil"/>
              <w:left w:val="single" w:sz="4" w:space="0" w:color="auto"/>
              <w:bottom w:val="nil"/>
              <w:right w:val="single" w:sz="4" w:space="0" w:color="auto"/>
            </w:tcBorders>
            <w:vAlign w:val="center"/>
            <w:hideMark/>
          </w:tcPr>
          <w:p w14:paraId="2DAA6BF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7DFBEA3E" w14:textId="39B57169"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7775ED03"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3D57527E"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5A047128" w14:textId="0AD26420"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1861E325" w14:textId="77777777" w:rsidTr="004A3DF9">
        <w:trPr>
          <w:trHeight w:val="661"/>
        </w:trPr>
        <w:tc>
          <w:tcPr>
            <w:tcW w:w="5130" w:type="dxa"/>
            <w:tcBorders>
              <w:top w:val="nil"/>
              <w:left w:val="single" w:sz="4" w:space="0" w:color="auto"/>
              <w:bottom w:val="single" w:sz="4" w:space="0" w:color="auto"/>
              <w:right w:val="single" w:sz="4" w:space="0" w:color="auto"/>
            </w:tcBorders>
            <w:vAlign w:val="center"/>
            <w:hideMark/>
          </w:tcPr>
          <w:p w14:paraId="021271F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18ABF850" w14:textId="100C776D"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47C42AC9" w14:textId="77777777" w:rsidTr="004A3DF9">
        <w:trPr>
          <w:trHeight w:val="1262"/>
        </w:trPr>
        <w:tc>
          <w:tcPr>
            <w:tcW w:w="5130" w:type="dxa"/>
            <w:tcBorders>
              <w:top w:val="nil"/>
              <w:left w:val="single" w:sz="4" w:space="0" w:color="auto"/>
              <w:bottom w:val="nil"/>
              <w:right w:val="single" w:sz="4" w:space="0" w:color="auto"/>
            </w:tcBorders>
            <w:vAlign w:val="center"/>
            <w:hideMark/>
          </w:tcPr>
          <w:p w14:paraId="7E53B0E5" w14:textId="7AF1245A"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6BB632B5" w14:textId="494E4546"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D83CC2">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19FD2AEE"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BAA438D"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5DEE4C97"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190C53D4" w14:textId="77777777" w:rsidTr="004A3DF9">
        <w:trPr>
          <w:trHeight w:val="315"/>
        </w:trPr>
        <w:tc>
          <w:tcPr>
            <w:tcW w:w="5130" w:type="dxa"/>
            <w:tcBorders>
              <w:top w:val="nil"/>
              <w:left w:val="single" w:sz="4" w:space="0" w:color="auto"/>
              <w:bottom w:val="nil"/>
              <w:right w:val="single" w:sz="4" w:space="0" w:color="auto"/>
            </w:tcBorders>
            <w:vAlign w:val="center"/>
            <w:hideMark/>
          </w:tcPr>
          <w:p w14:paraId="2064996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E5E771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A578955" w14:textId="77777777" w:rsidTr="004A3DF9">
        <w:trPr>
          <w:trHeight w:val="315"/>
        </w:trPr>
        <w:tc>
          <w:tcPr>
            <w:tcW w:w="5130" w:type="dxa"/>
            <w:tcBorders>
              <w:top w:val="nil"/>
              <w:left w:val="single" w:sz="4" w:space="0" w:color="auto"/>
              <w:bottom w:val="nil"/>
              <w:right w:val="single" w:sz="4" w:space="0" w:color="auto"/>
            </w:tcBorders>
            <w:vAlign w:val="center"/>
            <w:hideMark/>
          </w:tcPr>
          <w:p w14:paraId="08F899A7"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442B4088" w14:textId="1A82D60F" w:rsidR="005161B9" w:rsidRPr="00825306" w:rsidRDefault="00F54184" w:rsidP="005161B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D83CC2">
              <w:rPr>
                <w:rFonts w:ascii="Trebuchet MS" w:hAnsi="Trebuchet MS" w:cs="Arial"/>
                <w:b/>
                <w:bCs/>
                <w:color w:val="800080"/>
              </w:rPr>
              <w:t>2.578,50</w:t>
            </w:r>
            <w:r w:rsidRPr="00825306">
              <w:rPr>
                <w:rFonts w:ascii="Trebuchet MS" w:hAnsi="Trebuchet MS" w:cs="Arial"/>
                <w:color w:val="000000"/>
              </w:rPr>
              <w:t xml:space="preserve"> si </w:t>
            </w:r>
            <w:r w:rsidR="00064A50">
              <w:rPr>
                <w:rFonts w:ascii="Trebuchet MS" w:hAnsi="Trebuchet MS" w:cs="Arial"/>
                <w:b/>
                <w:bCs/>
                <w:color w:val="800080"/>
              </w:rPr>
              <w:t>123.768</w:t>
            </w:r>
            <w:r w:rsidR="00D83CC2">
              <w:rPr>
                <w:rFonts w:ascii="Trebuchet MS" w:hAnsi="Trebuchet MS" w:cs="Arial"/>
                <w:b/>
                <w:bCs/>
                <w:color w:val="800080"/>
              </w:rPr>
              <w:t>,00</w:t>
            </w:r>
          </w:p>
        </w:tc>
      </w:tr>
      <w:tr w:rsidR="005161B9" w:rsidRPr="00825306" w14:paraId="1723C1F4"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B3C593F" w14:textId="532DE60F"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53897C8" w14:textId="41DCEAF1"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1795E70" w14:textId="77777777" w:rsidTr="00D83CC2">
        <w:trPr>
          <w:trHeight w:val="539"/>
        </w:trPr>
        <w:tc>
          <w:tcPr>
            <w:tcW w:w="5130" w:type="dxa"/>
            <w:tcBorders>
              <w:top w:val="nil"/>
              <w:left w:val="single" w:sz="4" w:space="0" w:color="auto"/>
              <w:bottom w:val="nil"/>
              <w:right w:val="single" w:sz="4" w:space="0" w:color="auto"/>
            </w:tcBorders>
            <w:vAlign w:val="center"/>
            <w:hideMark/>
          </w:tcPr>
          <w:p w14:paraId="51D46F8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DC674B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36213D2" w14:textId="77777777" w:rsidTr="004A3DF9">
        <w:trPr>
          <w:trHeight w:val="315"/>
        </w:trPr>
        <w:tc>
          <w:tcPr>
            <w:tcW w:w="5130" w:type="dxa"/>
            <w:tcBorders>
              <w:top w:val="nil"/>
              <w:left w:val="single" w:sz="4" w:space="0" w:color="auto"/>
              <w:bottom w:val="nil"/>
              <w:right w:val="single" w:sz="4" w:space="0" w:color="auto"/>
            </w:tcBorders>
            <w:vAlign w:val="center"/>
            <w:hideMark/>
          </w:tcPr>
          <w:p w14:paraId="4828B81E" w14:textId="602E31BE"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5D2C3109" w14:textId="7383BEA1"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41A7817A"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649F01D4"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316181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1593399"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521EEB9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7415B5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E0EF341" w14:textId="77777777" w:rsidTr="004A3DF9">
        <w:trPr>
          <w:trHeight w:val="315"/>
        </w:trPr>
        <w:tc>
          <w:tcPr>
            <w:tcW w:w="5130" w:type="dxa"/>
            <w:tcBorders>
              <w:top w:val="nil"/>
              <w:left w:val="single" w:sz="4" w:space="0" w:color="auto"/>
              <w:bottom w:val="nil"/>
              <w:right w:val="single" w:sz="4" w:space="0" w:color="auto"/>
            </w:tcBorders>
            <w:vAlign w:val="center"/>
            <w:hideMark/>
          </w:tcPr>
          <w:p w14:paraId="061D7A7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3F08AF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6FF6359"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E96C4D5" w14:textId="2EA2F28E"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909C60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89FB465" w14:textId="77777777" w:rsidTr="004A3DF9">
        <w:trPr>
          <w:trHeight w:val="315"/>
        </w:trPr>
        <w:tc>
          <w:tcPr>
            <w:tcW w:w="5130" w:type="dxa"/>
            <w:tcBorders>
              <w:top w:val="nil"/>
              <w:left w:val="single" w:sz="4" w:space="0" w:color="auto"/>
              <w:bottom w:val="nil"/>
              <w:right w:val="single" w:sz="4" w:space="0" w:color="auto"/>
            </w:tcBorders>
            <w:vAlign w:val="center"/>
            <w:hideMark/>
          </w:tcPr>
          <w:p w14:paraId="5E930E8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AA0DF3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CD78C85"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1D84CC0" w14:textId="3C3FF8FE"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205353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48C339D"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3436A8B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FF3BC5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00D3F54" w14:textId="77777777" w:rsidTr="00D83CC2">
        <w:trPr>
          <w:trHeight w:val="60"/>
        </w:trPr>
        <w:tc>
          <w:tcPr>
            <w:tcW w:w="5130" w:type="dxa"/>
            <w:tcBorders>
              <w:top w:val="nil"/>
              <w:left w:val="single" w:sz="4" w:space="0" w:color="auto"/>
              <w:bottom w:val="nil"/>
              <w:right w:val="single" w:sz="4" w:space="0" w:color="auto"/>
            </w:tcBorders>
            <w:vAlign w:val="center"/>
            <w:hideMark/>
          </w:tcPr>
          <w:p w14:paraId="01A4CCC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A4FBCD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62B9188" w14:textId="77777777" w:rsidTr="004A3DF9">
        <w:trPr>
          <w:trHeight w:val="960"/>
        </w:trPr>
        <w:tc>
          <w:tcPr>
            <w:tcW w:w="5130" w:type="dxa"/>
            <w:tcBorders>
              <w:top w:val="nil"/>
              <w:left w:val="single" w:sz="4" w:space="0" w:color="auto"/>
              <w:bottom w:val="nil"/>
              <w:right w:val="single" w:sz="4" w:space="0" w:color="auto"/>
            </w:tcBorders>
            <w:vAlign w:val="center"/>
            <w:hideMark/>
          </w:tcPr>
          <w:p w14:paraId="27436514" w14:textId="048BC7C0"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5F896D1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9E957F0" w14:textId="77777777" w:rsidTr="004A3DF9">
        <w:trPr>
          <w:trHeight w:val="315"/>
        </w:trPr>
        <w:tc>
          <w:tcPr>
            <w:tcW w:w="5130" w:type="dxa"/>
            <w:tcBorders>
              <w:top w:val="nil"/>
              <w:left w:val="single" w:sz="4" w:space="0" w:color="auto"/>
              <w:bottom w:val="nil"/>
              <w:right w:val="single" w:sz="4" w:space="0" w:color="auto"/>
            </w:tcBorders>
            <w:vAlign w:val="center"/>
            <w:hideMark/>
          </w:tcPr>
          <w:p w14:paraId="407AD76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3A5C7A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09A46D62"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17DF7F3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2F534402" w14:textId="08538786" w:rsidR="00F54184" w:rsidRPr="00825306" w:rsidRDefault="00F54184" w:rsidP="00F54184">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D83CC2">
              <w:rPr>
                <w:rFonts w:ascii="Trebuchet MS" w:hAnsi="Trebuchet MS" w:cs="Arial"/>
                <w:color w:val="000000"/>
              </w:rPr>
              <w:t>1</w:t>
            </w:r>
            <w:r w:rsidRPr="00825306">
              <w:rPr>
                <w:rFonts w:ascii="Trebuchet MS" w:hAnsi="Trebuchet MS" w:cs="Arial"/>
                <w:color w:val="000000"/>
              </w:rPr>
              <w:t xml:space="preserve"> lun</w:t>
            </w:r>
            <w:r w:rsidR="00D83CC2">
              <w:rPr>
                <w:rFonts w:ascii="Trebuchet MS" w:hAnsi="Trebuchet MS" w:cs="Arial"/>
                <w:color w:val="000000"/>
              </w:rPr>
              <w:t>a</w:t>
            </w:r>
            <w:r w:rsidRPr="00825306">
              <w:rPr>
                <w:rFonts w:ascii="Trebuchet MS" w:hAnsi="Trebuchet MS" w:cs="Arial"/>
                <w:color w:val="000000"/>
              </w:rPr>
              <w:t xml:space="preserve">: </w:t>
            </w:r>
            <w:r w:rsidR="00D83CC2">
              <w:rPr>
                <w:rFonts w:ascii="Trebuchet MS" w:hAnsi="Trebuchet MS" w:cs="Arial"/>
                <w:b/>
                <w:bCs/>
                <w:color w:val="800080"/>
              </w:rPr>
              <w:t>2.578,50</w:t>
            </w:r>
            <w:r w:rsidRPr="00825306">
              <w:rPr>
                <w:rFonts w:ascii="Trebuchet MS" w:hAnsi="Trebuchet MS" w:cs="Arial"/>
                <w:b/>
                <w:bCs/>
                <w:color w:val="800080"/>
              </w:rPr>
              <w:t xml:space="preserve"> </w:t>
            </w:r>
            <w:r w:rsidRPr="00825306">
              <w:rPr>
                <w:rFonts w:ascii="Trebuchet MS" w:hAnsi="Trebuchet MS" w:cs="Arial"/>
                <w:color w:val="000000"/>
              </w:rPr>
              <w:t>RON</w:t>
            </w:r>
          </w:p>
          <w:p w14:paraId="2864DC71" w14:textId="7B0983F6"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D83CC2">
              <w:rPr>
                <w:rFonts w:ascii="Trebuchet MS" w:hAnsi="Trebuchet MS" w:cs="Arial"/>
                <w:b/>
                <w:bCs/>
                <w:color w:val="800080"/>
              </w:rPr>
              <w:t xml:space="preserve">30.942,00 </w:t>
            </w:r>
            <w:r w:rsidRPr="00825306">
              <w:rPr>
                <w:rFonts w:ascii="Trebuchet MS" w:hAnsi="Trebuchet MS" w:cs="Arial"/>
                <w:color w:val="000000"/>
              </w:rPr>
              <w:t>RON</w:t>
            </w:r>
          </w:p>
          <w:p w14:paraId="741FF91B" w14:textId="667909BF" w:rsidR="005161B9"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D83CC2">
              <w:rPr>
                <w:rFonts w:ascii="Trebuchet MS" w:hAnsi="Trebuchet MS" w:cs="Arial"/>
                <w:b/>
                <w:bCs/>
                <w:color w:val="800080"/>
              </w:rPr>
              <w:t>123.768,00</w:t>
            </w:r>
            <w:r w:rsidRPr="00825306">
              <w:rPr>
                <w:rFonts w:ascii="Trebuchet MS" w:hAnsi="Trebuchet MS" w:cs="Arial"/>
                <w:color w:val="000000"/>
              </w:rPr>
              <w:t xml:space="preserve"> RON</w:t>
            </w:r>
          </w:p>
        </w:tc>
      </w:tr>
      <w:tr w:rsidR="005161B9" w:rsidRPr="00825306" w14:paraId="12D36D6D" w14:textId="77777777" w:rsidTr="004A3DF9">
        <w:trPr>
          <w:trHeight w:val="315"/>
        </w:trPr>
        <w:tc>
          <w:tcPr>
            <w:tcW w:w="5130" w:type="dxa"/>
            <w:tcBorders>
              <w:top w:val="nil"/>
              <w:left w:val="nil"/>
              <w:bottom w:val="nil"/>
              <w:right w:val="nil"/>
            </w:tcBorders>
            <w:noWrap/>
            <w:vAlign w:val="center"/>
            <w:hideMark/>
          </w:tcPr>
          <w:p w14:paraId="040503B9"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00CC949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p w14:paraId="07B79A86" w14:textId="77777777" w:rsidR="005161B9" w:rsidRPr="00825306" w:rsidRDefault="005161B9" w:rsidP="005161B9">
            <w:pPr>
              <w:spacing w:after="0" w:line="240" w:lineRule="auto"/>
              <w:rPr>
                <w:rFonts w:ascii="Trebuchet MS" w:eastAsia="Times New Roman" w:hAnsi="Trebuchet MS" w:cs="Arial"/>
                <w:color w:val="000000"/>
                <w:lang w:val="en-US"/>
              </w:rPr>
            </w:pPr>
          </w:p>
          <w:p w14:paraId="4F6C8FBF" w14:textId="77777777" w:rsidR="00DF46EF" w:rsidRPr="00825306" w:rsidRDefault="00DF46EF" w:rsidP="005161B9">
            <w:pPr>
              <w:spacing w:after="0" w:line="240" w:lineRule="auto"/>
              <w:rPr>
                <w:rFonts w:ascii="Trebuchet MS" w:eastAsia="Times New Roman" w:hAnsi="Trebuchet MS" w:cs="Arial"/>
                <w:color w:val="000000"/>
                <w:lang w:val="en-US"/>
              </w:rPr>
            </w:pPr>
          </w:p>
        </w:tc>
      </w:tr>
      <w:tr w:rsidR="005161B9" w:rsidRPr="00825306" w14:paraId="016EABFB" w14:textId="77777777" w:rsidTr="004A3DF9">
        <w:trPr>
          <w:trHeight w:val="315"/>
        </w:trPr>
        <w:tc>
          <w:tcPr>
            <w:tcW w:w="5130" w:type="dxa"/>
            <w:tcBorders>
              <w:top w:val="nil"/>
              <w:left w:val="nil"/>
              <w:bottom w:val="nil"/>
              <w:right w:val="nil"/>
            </w:tcBorders>
            <w:vAlign w:val="center"/>
            <w:hideMark/>
          </w:tcPr>
          <w:p w14:paraId="5419BCAC"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7A67F6A9"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18</w:t>
            </w:r>
          </w:p>
        </w:tc>
      </w:tr>
      <w:tr w:rsidR="005161B9" w:rsidRPr="00825306" w14:paraId="52BCB0AC" w14:textId="77777777" w:rsidTr="004A3DF9">
        <w:trPr>
          <w:trHeight w:val="988"/>
        </w:trPr>
        <w:tc>
          <w:tcPr>
            <w:tcW w:w="5130" w:type="dxa"/>
            <w:tcBorders>
              <w:top w:val="single" w:sz="4" w:space="0" w:color="auto"/>
              <w:left w:val="single" w:sz="4" w:space="0" w:color="auto"/>
              <w:bottom w:val="single" w:sz="4" w:space="0" w:color="auto"/>
              <w:right w:val="single" w:sz="4" w:space="0" w:color="auto"/>
            </w:tcBorders>
            <w:vAlign w:val="center"/>
            <w:hideMark/>
          </w:tcPr>
          <w:p w14:paraId="3D61FF1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3850FD1" w14:textId="6A291772" w:rsidR="005161B9" w:rsidRPr="00825306" w:rsidRDefault="00344332" w:rsidP="00344332">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r w:rsidR="001427B0" w:rsidRPr="00825306">
              <w:rPr>
                <w:rFonts w:ascii="Trebuchet MS" w:hAnsi="Trebuchet MS" w:cs="Arial"/>
              </w:rPr>
              <w:t xml:space="preserve">măsurători hidrometrice si </w:t>
            </w:r>
            <w:r w:rsidRPr="00825306">
              <w:rPr>
                <w:rFonts w:ascii="Trebuchet MS" w:hAnsi="Trebuchet MS" w:cs="Arial"/>
              </w:rPr>
              <w:t xml:space="preserve">pluviometrice </w:t>
            </w:r>
            <w:r w:rsidR="005161B9" w:rsidRPr="00825306">
              <w:rPr>
                <w:rFonts w:ascii="Trebuchet MS" w:eastAsia="Times New Roman" w:hAnsi="Trebuchet MS" w:cs="Arial"/>
                <w:color w:val="000000"/>
                <w:lang w:val="en-US"/>
              </w:rPr>
              <w:t xml:space="preserve">la </w:t>
            </w:r>
            <w:proofErr w:type="spellStart"/>
            <w:r w:rsidR="005161B9" w:rsidRPr="00825306">
              <w:rPr>
                <w:rFonts w:ascii="Trebuchet MS" w:eastAsia="Times New Roman" w:hAnsi="Trebuchet MS" w:cs="Arial"/>
                <w:color w:val="000000"/>
                <w:lang w:val="en-US"/>
              </w:rPr>
              <w:t>stația</w:t>
            </w:r>
            <w:proofErr w:type="spellEnd"/>
            <w:r w:rsidR="005161B9" w:rsidRPr="00825306">
              <w:rPr>
                <w:rFonts w:ascii="Trebuchet MS" w:eastAsia="Times New Roman" w:hAnsi="Trebuchet MS" w:cs="Arial"/>
                <w:color w:val="000000"/>
                <w:lang w:val="en-US"/>
              </w:rPr>
              <w:t xml:space="preserve"> </w:t>
            </w:r>
            <w:proofErr w:type="spellStart"/>
            <w:r w:rsidR="005161B9" w:rsidRPr="00825306">
              <w:rPr>
                <w:rFonts w:ascii="Trebuchet MS" w:eastAsia="Times New Roman" w:hAnsi="Trebuchet MS" w:cs="Arial"/>
                <w:color w:val="000000"/>
                <w:lang w:val="en-US"/>
              </w:rPr>
              <w:t>hidrometrică</w:t>
            </w:r>
            <w:proofErr w:type="spellEnd"/>
            <w:r w:rsidR="005161B9" w:rsidRPr="00825306">
              <w:rPr>
                <w:rFonts w:ascii="Trebuchet MS" w:eastAsia="Times New Roman" w:hAnsi="Trebuchet MS" w:cs="Arial"/>
                <w:color w:val="000000"/>
                <w:lang w:val="en-US"/>
              </w:rPr>
              <w:t xml:space="preserve"> </w:t>
            </w:r>
            <w:proofErr w:type="spellStart"/>
            <w:r w:rsidR="005161B9" w:rsidRPr="00825306">
              <w:rPr>
                <w:rFonts w:ascii="Trebuchet MS" w:eastAsia="Times New Roman" w:hAnsi="Trebuchet MS" w:cs="Arial"/>
                <w:color w:val="000000"/>
                <w:lang w:val="en-US"/>
              </w:rPr>
              <w:t>si</w:t>
            </w:r>
            <w:proofErr w:type="spellEnd"/>
            <w:r w:rsidR="005161B9" w:rsidRPr="00825306">
              <w:rPr>
                <w:rFonts w:ascii="Trebuchet MS" w:eastAsia="Times New Roman" w:hAnsi="Trebuchet MS" w:cs="Arial"/>
                <w:color w:val="000000"/>
                <w:lang w:val="en-US"/>
              </w:rPr>
              <w:t xml:space="preserve"> </w:t>
            </w:r>
            <w:proofErr w:type="spellStart"/>
            <w:r w:rsidR="005161B9" w:rsidRPr="00825306">
              <w:rPr>
                <w:rFonts w:ascii="Trebuchet MS" w:eastAsia="Times New Roman" w:hAnsi="Trebuchet MS" w:cs="Arial"/>
                <w:color w:val="000000"/>
                <w:lang w:val="en-US"/>
              </w:rPr>
              <w:t>pluviometrica</w:t>
            </w:r>
            <w:proofErr w:type="spellEnd"/>
            <w:r w:rsidR="005161B9" w:rsidRPr="00825306">
              <w:rPr>
                <w:rFonts w:ascii="Trebuchet MS" w:eastAsia="Times New Roman" w:hAnsi="Trebuchet MS" w:cs="Arial"/>
                <w:color w:val="000000"/>
                <w:lang w:val="en-US"/>
              </w:rPr>
              <w:t xml:space="preserve"> </w:t>
            </w:r>
            <w:r w:rsidR="005161B9" w:rsidRPr="00825306">
              <w:rPr>
                <w:rFonts w:ascii="Trebuchet MS" w:hAnsi="Trebuchet MS" w:cs="Arial"/>
              </w:rPr>
              <w:t>PĂULESTI si la forajele hidrogeologice de observatie BOLDEȘTI F1, F3</w:t>
            </w:r>
          </w:p>
        </w:tc>
      </w:tr>
      <w:tr w:rsidR="005161B9" w:rsidRPr="00825306" w14:paraId="4C3D29AC" w14:textId="77777777" w:rsidTr="004A3DF9">
        <w:trPr>
          <w:trHeight w:val="315"/>
        </w:trPr>
        <w:tc>
          <w:tcPr>
            <w:tcW w:w="5130" w:type="dxa"/>
            <w:tcBorders>
              <w:top w:val="nil"/>
              <w:left w:val="single" w:sz="4" w:space="0" w:color="auto"/>
              <w:bottom w:val="nil"/>
              <w:right w:val="single" w:sz="4" w:space="0" w:color="auto"/>
            </w:tcBorders>
            <w:vAlign w:val="center"/>
            <w:hideMark/>
          </w:tcPr>
          <w:p w14:paraId="2BD2981E"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4922846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63DB41E" w14:textId="77777777" w:rsidTr="00B05704">
        <w:trPr>
          <w:trHeight w:val="70"/>
        </w:trPr>
        <w:tc>
          <w:tcPr>
            <w:tcW w:w="5130" w:type="dxa"/>
            <w:tcBorders>
              <w:top w:val="nil"/>
              <w:left w:val="single" w:sz="4" w:space="0" w:color="auto"/>
              <w:bottom w:val="single" w:sz="4" w:space="0" w:color="auto"/>
              <w:right w:val="single" w:sz="4" w:space="0" w:color="auto"/>
            </w:tcBorders>
            <w:vAlign w:val="center"/>
            <w:hideMark/>
          </w:tcPr>
          <w:p w14:paraId="61747A4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4C8505D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46D5EB99" w14:textId="77777777" w:rsidTr="004A3DF9">
        <w:trPr>
          <w:trHeight w:val="315"/>
        </w:trPr>
        <w:tc>
          <w:tcPr>
            <w:tcW w:w="5130" w:type="dxa"/>
            <w:tcBorders>
              <w:top w:val="nil"/>
              <w:left w:val="single" w:sz="4" w:space="0" w:color="auto"/>
              <w:bottom w:val="nil"/>
              <w:right w:val="single" w:sz="4" w:space="0" w:color="auto"/>
            </w:tcBorders>
            <w:vAlign w:val="center"/>
            <w:hideMark/>
          </w:tcPr>
          <w:p w14:paraId="2833A06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5F9DE137" w14:textId="5AEFA0B0"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7253B157"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17BC26A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28236E85" w14:textId="4AF18B2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65607F94" w14:textId="77777777" w:rsidTr="004A3DF9">
        <w:trPr>
          <w:trHeight w:val="515"/>
        </w:trPr>
        <w:tc>
          <w:tcPr>
            <w:tcW w:w="5130" w:type="dxa"/>
            <w:tcBorders>
              <w:top w:val="nil"/>
              <w:left w:val="single" w:sz="4" w:space="0" w:color="auto"/>
              <w:bottom w:val="single" w:sz="4" w:space="0" w:color="auto"/>
              <w:right w:val="single" w:sz="4" w:space="0" w:color="auto"/>
            </w:tcBorders>
            <w:vAlign w:val="center"/>
            <w:hideMark/>
          </w:tcPr>
          <w:p w14:paraId="0FC74C5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6BC7A70D" w14:textId="38E6447B"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379A6AE4" w14:textId="77777777" w:rsidTr="004A3DF9">
        <w:trPr>
          <w:trHeight w:val="1635"/>
        </w:trPr>
        <w:tc>
          <w:tcPr>
            <w:tcW w:w="5130" w:type="dxa"/>
            <w:tcBorders>
              <w:top w:val="nil"/>
              <w:left w:val="single" w:sz="4" w:space="0" w:color="auto"/>
              <w:bottom w:val="nil"/>
              <w:right w:val="single" w:sz="4" w:space="0" w:color="auto"/>
            </w:tcBorders>
            <w:vAlign w:val="center"/>
            <w:hideMark/>
          </w:tcPr>
          <w:p w14:paraId="420B334C" w14:textId="3C12D0EF"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42BBBEFB" w14:textId="74DDEC7C"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B05704">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53AC8BA6"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3A03802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3580B0C"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01FE7875" w14:textId="77777777" w:rsidTr="004A3DF9">
        <w:trPr>
          <w:trHeight w:val="315"/>
        </w:trPr>
        <w:tc>
          <w:tcPr>
            <w:tcW w:w="5130" w:type="dxa"/>
            <w:tcBorders>
              <w:top w:val="nil"/>
              <w:left w:val="single" w:sz="4" w:space="0" w:color="auto"/>
              <w:bottom w:val="nil"/>
              <w:right w:val="single" w:sz="4" w:space="0" w:color="auto"/>
            </w:tcBorders>
            <w:vAlign w:val="center"/>
            <w:hideMark/>
          </w:tcPr>
          <w:p w14:paraId="1D76334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A9ADC3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2C3BC90" w14:textId="77777777" w:rsidTr="004A3DF9">
        <w:trPr>
          <w:trHeight w:val="315"/>
        </w:trPr>
        <w:tc>
          <w:tcPr>
            <w:tcW w:w="5130" w:type="dxa"/>
            <w:tcBorders>
              <w:top w:val="nil"/>
              <w:left w:val="single" w:sz="4" w:space="0" w:color="auto"/>
              <w:bottom w:val="nil"/>
              <w:right w:val="single" w:sz="4" w:space="0" w:color="auto"/>
            </w:tcBorders>
            <w:vAlign w:val="center"/>
            <w:hideMark/>
          </w:tcPr>
          <w:p w14:paraId="1A5FD182"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5C75A96E" w14:textId="3E4B2C6C"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F54184" w:rsidRPr="00825306">
              <w:rPr>
                <w:rFonts w:ascii="Trebuchet MS" w:hAnsi="Trebuchet MS" w:cs="Arial"/>
                <w:color w:val="000000"/>
              </w:rPr>
              <w:t xml:space="preserve">intre </w:t>
            </w:r>
            <w:r w:rsidR="00B05704">
              <w:rPr>
                <w:rFonts w:ascii="Trebuchet MS" w:hAnsi="Trebuchet MS" w:cs="Arial"/>
                <w:b/>
                <w:bCs/>
                <w:color w:val="800080"/>
              </w:rPr>
              <w:t>1.003,50</w:t>
            </w:r>
            <w:r w:rsidR="00F54184" w:rsidRPr="00825306">
              <w:rPr>
                <w:rFonts w:ascii="Trebuchet MS" w:hAnsi="Trebuchet MS" w:cs="Arial"/>
                <w:b/>
                <w:bCs/>
                <w:color w:val="800080"/>
              </w:rPr>
              <w:t xml:space="preserve"> </w:t>
            </w:r>
            <w:r w:rsidR="00F54184" w:rsidRPr="00825306">
              <w:rPr>
                <w:rFonts w:ascii="Trebuchet MS" w:hAnsi="Trebuchet MS" w:cs="Arial"/>
                <w:color w:val="000000"/>
              </w:rPr>
              <w:t xml:space="preserve">si </w:t>
            </w:r>
            <w:r w:rsidR="00424C11">
              <w:rPr>
                <w:rFonts w:ascii="Trebuchet MS" w:hAnsi="Trebuchet MS" w:cs="Arial"/>
                <w:b/>
                <w:bCs/>
                <w:color w:val="800080"/>
              </w:rPr>
              <w:t>48.168</w:t>
            </w:r>
            <w:r w:rsidR="00B05704">
              <w:rPr>
                <w:rFonts w:ascii="Trebuchet MS" w:hAnsi="Trebuchet MS" w:cs="Arial"/>
                <w:b/>
                <w:bCs/>
                <w:color w:val="800080"/>
              </w:rPr>
              <w:t>,00</w:t>
            </w:r>
          </w:p>
          <w:p w14:paraId="68F53A20" w14:textId="5177BE68"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16AF16B7"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A25991C" w14:textId="78B17898"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F6F94E0" w14:textId="22DFA45E"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6C56AD5E" w14:textId="77777777" w:rsidTr="004A3DF9">
        <w:trPr>
          <w:trHeight w:val="930"/>
        </w:trPr>
        <w:tc>
          <w:tcPr>
            <w:tcW w:w="5130" w:type="dxa"/>
            <w:tcBorders>
              <w:top w:val="nil"/>
              <w:left w:val="single" w:sz="4" w:space="0" w:color="auto"/>
              <w:bottom w:val="nil"/>
              <w:right w:val="single" w:sz="4" w:space="0" w:color="auto"/>
            </w:tcBorders>
            <w:vAlign w:val="center"/>
            <w:hideMark/>
          </w:tcPr>
          <w:p w14:paraId="56072CF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C53F7C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BA62BDF" w14:textId="77777777" w:rsidTr="004A3DF9">
        <w:trPr>
          <w:trHeight w:val="315"/>
        </w:trPr>
        <w:tc>
          <w:tcPr>
            <w:tcW w:w="5130" w:type="dxa"/>
            <w:tcBorders>
              <w:top w:val="nil"/>
              <w:left w:val="single" w:sz="4" w:space="0" w:color="auto"/>
              <w:bottom w:val="nil"/>
              <w:right w:val="single" w:sz="4" w:space="0" w:color="auto"/>
            </w:tcBorders>
            <w:vAlign w:val="center"/>
            <w:hideMark/>
          </w:tcPr>
          <w:p w14:paraId="5445E203" w14:textId="26477D4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17FC7877" w14:textId="01EB464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7692F558"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0EDDE28"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0707DB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876CD18"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7EDB2F7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9B8252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D2AA6EB" w14:textId="77777777" w:rsidTr="004A3DF9">
        <w:trPr>
          <w:trHeight w:val="315"/>
        </w:trPr>
        <w:tc>
          <w:tcPr>
            <w:tcW w:w="5130" w:type="dxa"/>
            <w:tcBorders>
              <w:top w:val="nil"/>
              <w:left w:val="single" w:sz="4" w:space="0" w:color="auto"/>
              <w:bottom w:val="nil"/>
              <w:right w:val="single" w:sz="4" w:space="0" w:color="auto"/>
            </w:tcBorders>
            <w:vAlign w:val="center"/>
            <w:hideMark/>
          </w:tcPr>
          <w:p w14:paraId="30A6EFD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F4B774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5D7F210"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85268F3" w14:textId="71966EB4"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C911B7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02BBBD7" w14:textId="77777777" w:rsidTr="004A3DF9">
        <w:trPr>
          <w:trHeight w:val="315"/>
        </w:trPr>
        <w:tc>
          <w:tcPr>
            <w:tcW w:w="5130" w:type="dxa"/>
            <w:tcBorders>
              <w:top w:val="nil"/>
              <w:left w:val="single" w:sz="4" w:space="0" w:color="auto"/>
              <w:bottom w:val="nil"/>
              <w:right w:val="single" w:sz="4" w:space="0" w:color="auto"/>
            </w:tcBorders>
            <w:vAlign w:val="center"/>
            <w:hideMark/>
          </w:tcPr>
          <w:p w14:paraId="486E020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F5021C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D20F57D"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8D1C89A" w14:textId="3321EE18"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30976D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3CC2A55"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24769F0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5BF37C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8457618" w14:textId="77777777" w:rsidTr="00917EB6">
        <w:trPr>
          <w:trHeight w:val="269"/>
        </w:trPr>
        <w:tc>
          <w:tcPr>
            <w:tcW w:w="5130" w:type="dxa"/>
            <w:tcBorders>
              <w:top w:val="nil"/>
              <w:left w:val="single" w:sz="4" w:space="0" w:color="auto"/>
              <w:bottom w:val="nil"/>
              <w:right w:val="single" w:sz="4" w:space="0" w:color="auto"/>
            </w:tcBorders>
            <w:vAlign w:val="center"/>
            <w:hideMark/>
          </w:tcPr>
          <w:p w14:paraId="0A80D2B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B20E6D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AE6CEE9" w14:textId="77777777" w:rsidTr="00917EB6">
        <w:trPr>
          <w:trHeight w:val="70"/>
        </w:trPr>
        <w:tc>
          <w:tcPr>
            <w:tcW w:w="5130" w:type="dxa"/>
            <w:tcBorders>
              <w:top w:val="nil"/>
              <w:left w:val="single" w:sz="4" w:space="0" w:color="auto"/>
              <w:bottom w:val="nil"/>
              <w:right w:val="single" w:sz="4" w:space="0" w:color="auto"/>
            </w:tcBorders>
            <w:vAlign w:val="center"/>
            <w:hideMark/>
          </w:tcPr>
          <w:p w14:paraId="6BD026F8" w14:textId="042A8E9E"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2B73F76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62AD085" w14:textId="77777777" w:rsidTr="004A3DF9">
        <w:trPr>
          <w:trHeight w:val="315"/>
        </w:trPr>
        <w:tc>
          <w:tcPr>
            <w:tcW w:w="5130" w:type="dxa"/>
            <w:tcBorders>
              <w:top w:val="nil"/>
              <w:left w:val="single" w:sz="4" w:space="0" w:color="auto"/>
              <w:bottom w:val="nil"/>
              <w:right w:val="single" w:sz="4" w:space="0" w:color="auto"/>
            </w:tcBorders>
            <w:vAlign w:val="center"/>
            <w:hideMark/>
          </w:tcPr>
          <w:p w14:paraId="239C85B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6C31C8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7C6BA4DD"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738E57D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3DB7DBD3" w14:textId="0D614EC3"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917EB6">
              <w:rPr>
                <w:rFonts w:ascii="Trebuchet MS" w:hAnsi="Trebuchet MS" w:cs="Arial"/>
                <w:color w:val="000000"/>
              </w:rPr>
              <w:t>1</w:t>
            </w:r>
            <w:r w:rsidRPr="00825306">
              <w:rPr>
                <w:rFonts w:ascii="Trebuchet MS" w:hAnsi="Trebuchet MS" w:cs="Arial"/>
                <w:color w:val="000000"/>
              </w:rPr>
              <w:t xml:space="preserve"> lun</w:t>
            </w:r>
            <w:r w:rsidR="00917EB6">
              <w:rPr>
                <w:rFonts w:ascii="Trebuchet MS" w:hAnsi="Trebuchet MS" w:cs="Arial"/>
                <w:color w:val="000000"/>
              </w:rPr>
              <w:t>a</w:t>
            </w:r>
            <w:r w:rsidRPr="00825306">
              <w:rPr>
                <w:rFonts w:ascii="Trebuchet MS" w:hAnsi="Trebuchet MS" w:cs="Arial"/>
                <w:color w:val="000000"/>
              </w:rPr>
              <w:t xml:space="preserve">: </w:t>
            </w:r>
            <w:r w:rsidR="00917EB6">
              <w:rPr>
                <w:rFonts w:ascii="Trebuchet MS" w:hAnsi="Trebuchet MS" w:cs="Arial"/>
                <w:b/>
                <w:bCs/>
                <w:color w:val="800080"/>
              </w:rPr>
              <w:t>1.003,50</w:t>
            </w:r>
            <w:r w:rsidRPr="00825306">
              <w:rPr>
                <w:rFonts w:ascii="Trebuchet MS" w:hAnsi="Trebuchet MS" w:cs="Arial"/>
                <w:b/>
                <w:bCs/>
                <w:color w:val="800080"/>
              </w:rPr>
              <w:t xml:space="preserve"> </w:t>
            </w:r>
            <w:r w:rsidRPr="00825306">
              <w:rPr>
                <w:rFonts w:ascii="Trebuchet MS" w:hAnsi="Trebuchet MS" w:cs="Arial"/>
                <w:color w:val="000000"/>
              </w:rPr>
              <w:t>RON</w:t>
            </w:r>
          </w:p>
          <w:p w14:paraId="5178FD9A" w14:textId="09CF41B4"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917EB6">
              <w:rPr>
                <w:rFonts w:ascii="Trebuchet MS" w:hAnsi="Trebuchet MS" w:cs="Arial"/>
                <w:b/>
                <w:bCs/>
                <w:color w:val="800080"/>
              </w:rPr>
              <w:t>12.042,00</w:t>
            </w:r>
            <w:r w:rsidRPr="00825306">
              <w:rPr>
                <w:rFonts w:ascii="Trebuchet MS" w:hAnsi="Trebuchet MS" w:cs="Arial"/>
                <w:b/>
                <w:bCs/>
                <w:color w:val="800080"/>
              </w:rPr>
              <w:t xml:space="preserve"> </w:t>
            </w:r>
            <w:r w:rsidRPr="00825306">
              <w:rPr>
                <w:rFonts w:ascii="Trebuchet MS" w:hAnsi="Trebuchet MS" w:cs="Arial"/>
                <w:color w:val="000000"/>
              </w:rPr>
              <w:t>RON</w:t>
            </w:r>
          </w:p>
          <w:p w14:paraId="36CD48B9" w14:textId="6F0EE46C" w:rsidR="005161B9"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917EB6">
              <w:rPr>
                <w:rFonts w:ascii="Trebuchet MS" w:hAnsi="Trebuchet MS" w:cs="Arial"/>
                <w:b/>
                <w:bCs/>
                <w:color w:val="800080"/>
              </w:rPr>
              <w:t>48.168,00</w:t>
            </w:r>
            <w:r w:rsidRPr="00825306">
              <w:rPr>
                <w:rFonts w:ascii="Trebuchet MS" w:hAnsi="Trebuchet MS" w:cs="Arial"/>
                <w:color w:val="000000"/>
              </w:rPr>
              <w:t xml:space="preserve"> RON</w:t>
            </w:r>
          </w:p>
        </w:tc>
      </w:tr>
      <w:tr w:rsidR="005161B9" w:rsidRPr="00825306" w14:paraId="5916468E" w14:textId="77777777" w:rsidTr="004A3DF9">
        <w:trPr>
          <w:trHeight w:val="315"/>
        </w:trPr>
        <w:tc>
          <w:tcPr>
            <w:tcW w:w="5130" w:type="dxa"/>
            <w:tcBorders>
              <w:top w:val="nil"/>
              <w:left w:val="nil"/>
              <w:bottom w:val="nil"/>
              <w:right w:val="nil"/>
            </w:tcBorders>
            <w:noWrap/>
            <w:vAlign w:val="center"/>
            <w:hideMark/>
          </w:tcPr>
          <w:p w14:paraId="48A0B350"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580BD5C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4D18D6F" w14:textId="77777777" w:rsidTr="004A3DF9">
        <w:trPr>
          <w:trHeight w:val="315"/>
        </w:trPr>
        <w:tc>
          <w:tcPr>
            <w:tcW w:w="5130" w:type="dxa"/>
            <w:tcBorders>
              <w:top w:val="nil"/>
              <w:left w:val="nil"/>
              <w:bottom w:val="nil"/>
              <w:right w:val="nil"/>
            </w:tcBorders>
            <w:noWrap/>
            <w:vAlign w:val="center"/>
            <w:hideMark/>
          </w:tcPr>
          <w:p w14:paraId="469DA60E"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28F8333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446B6AA" w14:textId="77777777" w:rsidTr="004A3DF9">
        <w:trPr>
          <w:trHeight w:val="315"/>
        </w:trPr>
        <w:tc>
          <w:tcPr>
            <w:tcW w:w="5130" w:type="dxa"/>
            <w:tcBorders>
              <w:top w:val="nil"/>
              <w:left w:val="nil"/>
              <w:bottom w:val="nil"/>
              <w:right w:val="nil"/>
            </w:tcBorders>
            <w:vAlign w:val="center"/>
            <w:hideMark/>
          </w:tcPr>
          <w:p w14:paraId="062BCDF8"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5989531F"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19</w:t>
            </w:r>
          </w:p>
        </w:tc>
      </w:tr>
      <w:tr w:rsidR="005161B9" w:rsidRPr="00825306" w14:paraId="3060ACD0" w14:textId="77777777" w:rsidTr="004A3DF9">
        <w:trPr>
          <w:trHeight w:val="975"/>
        </w:trPr>
        <w:tc>
          <w:tcPr>
            <w:tcW w:w="5130" w:type="dxa"/>
            <w:tcBorders>
              <w:top w:val="single" w:sz="4" w:space="0" w:color="auto"/>
              <w:left w:val="single" w:sz="4" w:space="0" w:color="auto"/>
              <w:bottom w:val="single" w:sz="4" w:space="0" w:color="auto"/>
              <w:right w:val="single" w:sz="4" w:space="0" w:color="auto"/>
            </w:tcBorders>
            <w:vAlign w:val="center"/>
            <w:hideMark/>
          </w:tcPr>
          <w:p w14:paraId="03F04C8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4B57545" w14:textId="6CBC0544" w:rsidR="005161B9" w:rsidRPr="00825306" w:rsidRDefault="005161B9" w:rsidP="00344332">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344332" w:rsidRPr="00825306">
              <w:rPr>
                <w:rFonts w:ascii="Trebuchet MS" w:hAnsi="Trebuchet MS" w:cs="Arial"/>
              </w:rPr>
              <w:t>pluviometrice</w:t>
            </w:r>
            <w:r w:rsidR="00344332" w:rsidRPr="00825306">
              <w:rPr>
                <w:rFonts w:ascii="Trebuchet MS" w:eastAsia="Times New Roman" w:hAnsi="Trebuchet MS" w:cs="Arial"/>
                <w:color w:val="000000"/>
                <w:lang w:val="en-US"/>
              </w:rPr>
              <w:t xml:space="preserve"> la </w:t>
            </w:r>
            <w:proofErr w:type="spellStart"/>
            <w:r w:rsidR="00344332" w:rsidRPr="00825306">
              <w:rPr>
                <w:rFonts w:ascii="Trebuchet MS" w:eastAsia="Times New Roman" w:hAnsi="Trebuchet MS" w:cs="Arial"/>
                <w:color w:val="000000"/>
                <w:lang w:val="en-US"/>
              </w:rPr>
              <w:t>stația</w:t>
            </w:r>
            <w:proofErr w:type="spellEnd"/>
            <w:r w:rsidR="00344332"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pluviometrica</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SĂLCIOARA si la forajele hidrogeologice de observatie GHERGHEASA VECHE F1, GHERGHEASA NOUĂ F1</w:t>
            </w:r>
          </w:p>
        </w:tc>
      </w:tr>
      <w:tr w:rsidR="005161B9" w:rsidRPr="00825306" w14:paraId="7500A757" w14:textId="77777777" w:rsidTr="004A3DF9">
        <w:trPr>
          <w:trHeight w:val="315"/>
        </w:trPr>
        <w:tc>
          <w:tcPr>
            <w:tcW w:w="5130" w:type="dxa"/>
            <w:tcBorders>
              <w:top w:val="nil"/>
              <w:left w:val="single" w:sz="4" w:space="0" w:color="auto"/>
              <w:bottom w:val="nil"/>
              <w:right w:val="single" w:sz="4" w:space="0" w:color="auto"/>
            </w:tcBorders>
            <w:vAlign w:val="center"/>
            <w:hideMark/>
          </w:tcPr>
          <w:p w14:paraId="07D26BC0"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2E7C637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1D8BD46" w14:textId="77777777" w:rsidTr="00A40796">
        <w:trPr>
          <w:trHeight w:val="70"/>
        </w:trPr>
        <w:tc>
          <w:tcPr>
            <w:tcW w:w="5130" w:type="dxa"/>
            <w:tcBorders>
              <w:top w:val="nil"/>
              <w:left w:val="single" w:sz="4" w:space="0" w:color="auto"/>
              <w:bottom w:val="single" w:sz="4" w:space="0" w:color="auto"/>
              <w:right w:val="single" w:sz="4" w:space="0" w:color="auto"/>
            </w:tcBorders>
            <w:vAlign w:val="center"/>
            <w:hideMark/>
          </w:tcPr>
          <w:p w14:paraId="3520B00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420D433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722D79FF" w14:textId="77777777" w:rsidTr="004A3DF9">
        <w:trPr>
          <w:trHeight w:val="315"/>
        </w:trPr>
        <w:tc>
          <w:tcPr>
            <w:tcW w:w="5130" w:type="dxa"/>
            <w:tcBorders>
              <w:top w:val="nil"/>
              <w:left w:val="single" w:sz="4" w:space="0" w:color="auto"/>
              <w:bottom w:val="nil"/>
              <w:right w:val="single" w:sz="4" w:space="0" w:color="auto"/>
            </w:tcBorders>
            <w:vAlign w:val="center"/>
            <w:hideMark/>
          </w:tcPr>
          <w:p w14:paraId="42E1D88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6D3DAD47" w14:textId="224136F4"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7F41A63A"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55AE198E"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13174869" w14:textId="176FFB25"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RO316 Prahova</w:t>
            </w:r>
          </w:p>
        </w:tc>
      </w:tr>
      <w:tr w:rsidR="005161B9" w:rsidRPr="00825306" w14:paraId="001A611F" w14:textId="77777777" w:rsidTr="004A3DF9">
        <w:trPr>
          <w:trHeight w:val="449"/>
        </w:trPr>
        <w:tc>
          <w:tcPr>
            <w:tcW w:w="5130" w:type="dxa"/>
            <w:tcBorders>
              <w:top w:val="nil"/>
              <w:left w:val="single" w:sz="4" w:space="0" w:color="auto"/>
              <w:bottom w:val="single" w:sz="4" w:space="0" w:color="auto"/>
              <w:right w:val="single" w:sz="4" w:space="0" w:color="auto"/>
            </w:tcBorders>
            <w:vAlign w:val="center"/>
            <w:hideMark/>
          </w:tcPr>
          <w:p w14:paraId="1493073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6788A477" w14:textId="0FE6528C"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PRAHOVA, </w:t>
            </w:r>
            <w:proofErr w:type="spellStart"/>
            <w:r w:rsidRPr="00825306">
              <w:rPr>
                <w:rFonts w:ascii="Trebuchet MS" w:eastAsia="Times New Roman" w:hAnsi="Trebuchet MS" w:cs="Arial"/>
                <w:color w:val="000000"/>
                <w:lang w:val="en-US"/>
              </w:rPr>
              <w:t>Str.Grigore-Cantacuzino</w:t>
            </w:r>
            <w:proofErr w:type="spellEnd"/>
            <w:r w:rsidRPr="00825306">
              <w:rPr>
                <w:rFonts w:ascii="Trebuchet MS" w:eastAsia="Times New Roman" w:hAnsi="Trebuchet MS" w:cs="Arial"/>
                <w:color w:val="000000"/>
                <w:lang w:val="en-US"/>
              </w:rPr>
              <w:t>, Nr.304-308, Ploiesti, Jud, Prahova</w:t>
            </w:r>
          </w:p>
        </w:tc>
      </w:tr>
      <w:tr w:rsidR="005161B9" w:rsidRPr="00825306" w14:paraId="25764AA1" w14:textId="77777777" w:rsidTr="004A3DF9">
        <w:trPr>
          <w:trHeight w:val="1360"/>
        </w:trPr>
        <w:tc>
          <w:tcPr>
            <w:tcW w:w="5130" w:type="dxa"/>
            <w:tcBorders>
              <w:top w:val="nil"/>
              <w:left w:val="single" w:sz="4" w:space="0" w:color="auto"/>
              <w:bottom w:val="nil"/>
              <w:right w:val="single" w:sz="4" w:space="0" w:color="auto"/>
            </w:tcBorders>
            <w:vAlign w:val="center"/>
            <w:hideMark/>
          </w:tcPr>
          <w:p w14:paraId="0F0C875B" w14:textId="0F3D6AF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6EB15E29" w14:textId="11F9781D"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BE6E3B">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74B7E04A"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619D895"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8969AA7"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323F4D31" w14:textId="77777777" w:rsidTr="004A3DF9">
        <w:trPr>
          <w:trHeight w:val="315"/>
        </w:trPr>
        <w:tc>
          <w:tcPr>
            <w:tcW w:w="5130" w:type="dxa"/>
            <w:tcBorders>
              <w:top w:val="nil"/>
              <w:left w:val="single" w:sz="4" w:space="0" w:color="auto"/>
              <w:bottom w:val="nil"/>
              <w:right w:val="single" w:sz="4" w:space="0" w:color="auto"/>
            </w:tcBorders>
            <w:vAlign w:val="center"/>
            <w:hideMark/>
          </w:tcPr>
          <w:p w14:paraId="4D247F1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C2CEAF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6860219" w14:textId="77777777" w:rsidTr="004A3DF9">
        <w:trPr>
          <w:trHeight w:val="315"/>
        </w:trPr>
        <w:tc>
          <w:tcPr>
            <w:tcW w:w="5130" w:type="dxa"/>
            <w:tcBorders>
              <w:top w:val="nil"/>
              <w:left w:val="single" w:sz="4" w:space="0" w:color="auto"/>
              <w:bottom w:val="nil"/>
              <w:right w:val="single" w:sz="4" w:space="0" w:color="auto"/>
            </w:tcBorders>
            <w:vAlign w:val="center"/>
            <w:hideMark/>
          </w:tcPr>
          <w:p w14:paraId="41811882"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1096068D" w14:textId="5337AFBA"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F54184" w:rsidRPr="00825306">
              <w:rPr>
                <w:rFonts w:ascii="Trebuchet MS" w:hAnsi="Trebuchet MS" w:cs="Arial"/>
                <w:color w:val="000000"/>
              </w:rPr>
              <w:t xml:space="preserve">intre </w:t>
            </w:r>
            <w:r w:rsidR="00F54184" w:rsidRPr="00825306">
              <w:rPr>
                <w:rFonts w:ascii="Trebuchet MS" w:hAnsi="Trebuchet MS" w:cs="Arial"/>
                <w:b/>
                <w:bCs/>
                <w:color w:val="800080"/>
              </w:rPr>
              <w:t>1</w:t>
            </w:r>
            <w:r w:rsidR="00BF2CE5">
              <w:rPr>
                <w:rFonts w:ascii="Trebuchet MS" w:hAnsi="Trebuchet MS" w:cs="Arial"/>
                <w:b/>
                <w:bCs/>
                <w:color w:val="800080"/>
              </w:rPr>
              <w:t>.003,50</w:t>
            </w:r>
            <w:r w:rsidR="00F54184" w:rsidRPr="00825306">
              <w:rPr>
                <w:rFonts w:ascii="Trebuchet MS" w:hAnsi="Trebuchet MS" w:cs="Arial"/>
                <w:color w:val="000000"/>
              </w:rPr>
              <w:t xml:space="preserve"> si </w:t>
            </w:r>
            <w:r w:rsidR="00424C11">
              <w:rPr>
                <w:rFonts w:ascii="Trebuchet MS" w:hAnsi="Trebuchet MS" w:cs="Arial"/>
                <w:b/>
                <w:bCs/>
                <w:color w:val="800080"/>
              </w:rPr>
              <w:t>48.168</w:t>
            </w:r>
            <w:r w:rsidR="00BF2CE5">
              <w:rPr>
                <w:rFonts w:ascii="Trebuchet MS" w:hAnsi="Trebuchet MS" w:cs="Arial"/>
                <w:b/>
                <w:bCs/>
                <w:color w:val="800080"/>
              </w:rPr>
              <w:t>,00</w:t>
            </w:r>
          </w:p>
        </w:tc>
      </w:tr>
      <w:tr w:rsidR="005161B9" w:rsidRPr="00825306" w14:paraId="0C0D9F7A"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E0B5FBC" w14:textId="189B184A"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564834A" w14:textId="4B6C663D"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4373BA7E" w14:textId="77777777" w:rsidTr="004A3DF9">
        <w:trPr>
          <w:trHeight w:val="930"/>
        </w:trPr>
        <w:tc>
          <w:tcPr>
            <w:tcW w:w="5130" w:type="dxa"/>
            <w:tcBorders>
              <w:top w:val="nil"/>
              <w:left w:val="single" w:sz="4" w:space="0" w:color="auto"/>
              <w:bottom w:val="nil"/>
              <w:right w:val="single" w:sz="4" w:space="0" w:color="auto"/>
            </w:tcBorders>
            <w:vAlign w:val="center"/>
            <w:hideMark/>
          </w:tcPr>
          <w:p w14:paraId="01ABCCE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6DFD17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DAB86B5" w14:textId="77777777" w:rsidTr="004A3DF9">
        <w:trPr>
          <w:trHeight w:val="315"/>
        </w:trPr>
        <w:tc>
          <w:tcPr>
            <w:tcW w:w="5130" w:type="dxa"/>
            <w:tcBorders>
              <w:top w:val="nil"/>
              <w:left w:val="single" w:sz="4" w:space="0" w:color="auto"/>
              <w:bottom w:val="nil"/>
              <w:right w:val="single" w:sz="4" w:space="0" w:color="auto"/>
            </w:tcBorders>
            <w:vAlign w:val="center"/>
            <w:hideMark/>
          </w:tcPr>
          <w:p w14:paraId="49C652B5" w14:textId="76C29A6D" w:rsidR="005161B9" w:rsidRPr="00825306" w:rsidRDefault="00F54184"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585FC8E9" w14:textId="7D4119EC"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23D0E0FE"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685BB574"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14D0BF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C80166B"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1F54371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CD1ED0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A57E5A9" w14:textId="77777777" w:rsidTr="004A3DF9">
        <w:trPr>
          <w:trHeight w:val="315"/>
        </w:trPr>
        <w:tc>
          <w:tcPr>
            <w:tcW w:w="5130" w:type="dxa"/>
            <w:tcBorders>
              <w:top w:val="nil"/>
              <w:left w:val="single" w:sz="4" w:space="0" w:color="auto"/>
              <w:bottom w:val="nil"/>
              <w:right w:val="single" w:sz="4" w:space="0" w:color="auto"/>
            </w:tcBorders>
            <w:vAlign w:val="center"/>
            <w:hideMark/>
          </w:tcPr>
          <w:p w14:paraId="78E8C2B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483AB8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A7DBB54"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9123DCA" w14:textId="3F30248A" w:rsidR="005161B9" w:rsidRPr="00825306" w:rsidRDefault="00F54184"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BD94D7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4621811" w14:textId="77777777" w:rsidTr="004A3DF9">
        <w:trPr>
          <w:trHeight w:val="315"/>
        </w:trPr>
        <w:tc>
          <w:tcPr>
            <w:tcW w:w="5130" w:type="dxa"/>
            <w:tcBorders>
              <w:top w:val="nil"/>
              <w:left w:val="single" w:sz="4" w:space="0" w:color="auto"/>
              <w:bottom w:val="nil"/>
              <w:right w:val="single" w:sz="4" w:space="0" w:color="auto"/>
            </w:tcBorders>
            <w:vAlign w:val="center"/>
            <w:hideMark/>
          </w:tcPr>
          <w:p w14:paraId="34884AF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BB11AE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21C6398"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241F94D" w14:textId="207B2ECF" w:rsidR="005161B9" w:rsidRPr="00825306" w:rsidRDefault="00F54184"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805D07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7DF0872"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66256E6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509110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4ED6EE8" w14:textId="77777777" w:rsidTr="00BF2CE5">
        <w:trPr>
          <w:trHeight w:val="350"/>
        </w:trPr>
        <w:tc>
          <w:tcPr>
            <w:tcW w:w="5130" w:type="dxa"/>
            <w:tcBorders>
              <w:top w:val="nil"/>
              <w:left w:val="single" w:sz="4" w:space="0" w:color="auto"/>
              <w:bottom w:val="nil"/>
              <w:right w:val="single" w:sz="4" w:space="0" w:color="auto"/>
            </w:tcBorders>
            <w:vAlign w:val="center"/>
            <w:hideMark/>
          </w:tcPr>
          <w:p w14:paraId="1253BB2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13FBAC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872D623" w14:textId="77777777" w:rsidTr="00BF2CE5">
        <w:trPr>
          <w:trHeight w:val="108"/>
        </w:trPr>
        <w:tc>
          <w:tcPr>
            <w:tcW w:w="5130" w:type="dxa"/>
            <w:tcBorders>
              <w:top w:val="nil"/>
              <w:left w:val="single" w:sz="4" w:space="0" w:color="auto"/>
              <w:bottom w:val="nil"/>
              <w:right w:val="single" w:sz="4" w:space="0" w:color="auto"/>
            </w:tcBorders>
            <w:vAlign w:val="center"/>
            <w:hideMark/>
          </w:tcPr>
          <w:p w14:paraId="53C4BBD5" w14:textId="7490C834"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w:t>
            </w:r>
            <w:r w:rsidR="00F54184" w:rsidRPr="00825306">
              <w:rPr>
                <w:rFonts w:ascii="Trebuchet MS" w:eastAsia="Times New Roman" w:hAnsi="Trebuchet MS" w:cs="Arial"/>
                <w:bCs/>
                <w:color w:val="000000"/>
                <w:lang w:val="en-US"/>
              </w:rPr>
              <w:t>ene</w:t>
            </w:r>
            <w:proofErr w:type="spellEnd"/>
            <w:r w:rsidR="00F54184"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3D66B67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D89357D" w14:textId="77777777" w:rsidTr="004A3DF9">
        <w:trPr>
          <w:trHeight w:val="315"/>
        </w:trPr>
        <w:tc>
          <w:tcPr>
            <w:tcW w:w="5130" w:type="dxa"/>
            <w:tcBorders>
              <w:top w:val="nil"/>
              <w:left w:val="single" w:sz="4" w:space="0" w:color="auto"/>
              <w:bottom w:val="nil"/>
              <w:right w:val="single" w:sz="4" w:space="0" w:color="auto"/>
            </w:tcBorders>
            <w:vAlign w:val="center"/>
            <w:hideMark/>
          </w:tcPr>
          <w:p w14:paraId="588DCD9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313E6C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74D081B1"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53D5C40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59C54141" w14:textId="20BE923A"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BF2CE5">
              <w:rPr>
                <w:rFonts w:ascii="Trebuchet MS" w:hAnsi="Trebuchet MS" w:cs="Arial"/>
                <w:color w:val="000000"/>
              </w:rPr>
              <w:t>1</w:t>
            </w:r>
            <w:r w:rsidRPr="00825306">
              <w:rPr>
                <w:rFonts w:ascii="Trebuchet MS" w:hAnsi="Trebuchet MS" w:cs="Arial"/>
                <w:color w:val="000000"/>
              </w:rPr>
              <w:t xml:space="preserve"> </w:t>
            </w:r>
            <w:r w:rsidRPr="00825306">
              <w:rPr>
                <w:rFonts w:ascii="Trebuchet MS" w:hAnsi="Trebuchet MS" w:cs="Arial"/>
              </w:rPr>
              <w:t>lun</w:t>
            </w:r>
            <w:r w:rsidR="00BF2CE5">
              <w:rPr>
                <w:rFonts w:ascii="Trebuchet MS" w:hAnsi="Trebuchet MS" w:cs="Arial"/>
              </w:rPr>
              <w:t>a</w:t>
            </w:r>
            <w:r w:rsidRPr="00825306">
              <w:rPr>
                <w:rFonts w:ascii="Trebuchet MS" w:hAnsi="Trebuchet MS" w:cs="Arial"/>
                <w:b/>
                <w:bCs/>
              </w:rPr>
              <w:t>:</w:t>
            </w:r>
            <w:r w:rsidRPr="00825306">
              <w:rPr>
                <w:rFonts w:ascii="Trebuchet MS" w:hAnsi="Trebuchet MS" w:cs="Arial"/>
                <w:b/>
                <w:bCs/>
                <w:color w:val="800080"/>
              </w:rPr>
              <w:t xml:space="preserve"> </w:t>
            </w:r>
            <w:r w:rsidR="00BF2CE5">
              <w:rPr>
                <w:rFonts w:ascii="Trebuchet MS" w:hAnsi="Trebuchet MS" w:cs="Arial"/>
                <w:b/>
                <w:bCs/>
                <w:color w:val="800080"/>
              </w:rPr>
              <w:t>1.003,50</w:t>
            </w:r>
            <w:r w:rsidRPr="00825306">
              <w:rPr>
                <w:rFonts w:ascii="Trebuchet MS" w:hAnsi="Trebuchet MS" w:cs="Arial"/>
                <w:color w:val="000000"/>
              </w:rPr>
              <w:t xml:space="preserve"> RON</w:t>
            </w:r>
          </w:p>
          <w:p w14:paraId="7F653559" w14:textId="70FF47AE"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BF2CE5">
              <w:rPr>
                <w:rFonts w:ascii="Trebuchet MS" w:hAnsi="Trebuchet MS" w:cs="Arial"/>
                <w:b/>
                <w:bCs/>
                <w:color w:val="800080"/>
              </w:rPr>
              <w:t>12.042,00</w:t>
            </w:r>
            <w:r w:rsidRPr="00825306">
              <w:rPr>
                <w:rFonts w:ascii="Trebuchet MS" w:hAnsi="Trebuchet MS" w:cs="Arial"/>
                <w:color w:val="000000"/>
              </w:rPr>
              <w:t xml:space="preserve"> RON</w:t>
            </w:r>
          </w:p>
          <w:p w14:paraId="4ACEA659" w14:textId="090DFF64" w:rsidR="005161B9"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BF2CE5">
              <w:rPr>
                <w:rFonts w:ascii="Trebuchet MS" w:hAnsi="Trebuchet MS" w:cs="Arial"/>
                <w:b/>
                <w:bCs/>
                <w:color w:val="800080"/>
              </w:rPr>
              <w:t>48.168,00</w:t>
            </w:r>
            <w:r w:rsidRPr="00825306">
              <w:rPr>
                <w:rFonts w:ascii="Trebuchet MS" w:hAnsi="Trebuchet MS" w:cs="Arial"/>
                <w:color w:val="000000"/>
              </w:rPr>
              <w:t xml:space="preserve"> RON</w:t>
            </w:r>
          </w:p>
        </w:tc>
      </w:tr>
      <w:tr w:rsidR="005161B9" w:rsidRPr="00825306" w14:paraId="2A1BABF0" w14:textId="77777777" w:rsidTr="004A3DF9">
        <w:trPr>
          <w:trHeight w:val="315"/>
        </w:trPr>
        <w:tc>
          <w:tcPr>
            <w:tcW w:w="5130" w:type="dxa"/>
            <w:tcBorders>
              <w:top w:val="nil"/>
              <w:left w:val="nil"/>
              <w:bottom w:val="nil"/>
              <w:right w:val="nil"/>
            </w:tcBorders>
            <w:noWrap/>
            <w:vAlign w:val="center"/>
            <w:hideMark/>
          </w:tcPr>
          <w:p w14:paraId="7E0C4993"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386F8A5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A4B8960" w14:textId="77777777" w:rsidTr="004A3DF9">
        <w:trPr>
          <w:trHeight w:val="315"/>
        </w:trPr>
        <w:tc>
          <w:tcPr>
            <w:tcW w:w="5130" w:type="dxa"/>
            <w:tcBorders>
              <w:top w:val="nil"/>
              <w:left w:val="nil"/>
              <w:bottom w:val="nil"/>
              <w:right w:val="nil"/>
            </w:tcBorders>
            <w:noWrap/>
            <w:vAlign w:val="center"/>
            <w:hideMark/>
          </w:tcPr>
          <w:p w14:paraId="029FD8BA"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494A166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5AA0416" w14:textId="77777777" w:rsidTr="004A3DF9">
        <w:trPr>
          <w:trHeight w:val="315"/>
        </w:trPr>
        <w:tc>
          <w:tcPr>
            <w:tcW w:w="5130" w:type="dxa"/>
            <w:tcBorders>
              <w:top w:val="nil"/>
              <w:left w:val="nil"/>
              <w:bottom w:val="nil"/>
              <w:right w:val="nil"/>
            </w:tcBorders>
            <w:vAlign w:val="center"/>
            <w:hideMark/>
          </w:tcPr>
          <w:p w14:paraId="7EE20BAD"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40E6E9F4"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20</w:t>
            </w:r>
          </w:p>
        </w:tc>
      </w:tr>
      <w:tr w:rsidR="005161B9" w:rsidRPr="00825306" w14:paraId="5DD91284" w14:textId="77777777" w:rsidTr="004A3DF9">
        <w:trPr>
          <w:trHeight w:val="846"/>
        </w:trPr>
        <w:tc>
          <w:tcPr>
            <w:tcW w:w="5130" w:type="dxa"/>
            <w:tcBorders>
              <w:top w:val="single" w:sz="4" w:space="0" w:color="auto"/>
              <w:left w:val="single" w:sz="4" w:space="0" w:color="auto"/>
              <w:bottom w:val="single" w:sz="4" w:space="0" w:color="auto"/>
              <w:right w:val="single" w:sz="4" w:space="0" w:color="auto"/>
            </w:tcBorders>
            <w:vAlign w:val="center"/>
            <w:hideMark/>
          </w:tcPr>
          <w:p w14:paraId="3E5262C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9A58480" w14:textId="574ED415"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845BD5" w:rsidRPr="00825306">
              <w:rPr>
                <w:rFonts w:ascii="Trebuchet MS" w:hAnsi="Trebuchet MS" w:cs="Arial"/>
              </w:rPr>
              <w:t>pluviometrice</w:t>
            </w:r>
            <w:r w:rsidR="00845BD5"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SMÂRDAN si</w:t>
            </w:r>
            <w:r w:rsidR="00845BD5" w:rsidRPr="00825306">
              <w:rPr>
                <w:rFonts w:ascii="Trebuchet MS" w:hAnsi="Trebuchet MS" w:cs="Arial"/>
              </w:rPr>
              <w:t xml:space="preserve"> hidrogeologice la</w:t>
            </w:r>
            <w:r w:rsidRPr="00825306">
              <w:rPr>
                <w:rFonts w:ascii="Trebuchet MS" w:hAnsi="Trebuchet MS" w:cs="Arial"/>
              </w:rPr>
              <w:t xml:space="preserve"> </w:t>
            </w:r>
            <w:r w:rsidR="00845BD5" w:rsidRPr="00825306">
              <w:rPr>
                <w:rFonts w:ascii="Trebuchet MS" w:hAnsi="Trebuchet MS" w:cs="Arial"/>
              </w:rPr>
              <w:t>f</w:t>
            </w:r>
            <w:r w:rsidRPr="00825306">
              <w:rPr>
                <w:rFonts w:ascii="Trebuchet MS" w:hAnsi="Trebuchet MS" w:cs="Arial"/>
              </w:rPr>
              <w:t>orajul hidrogeologic de observație SMÂRDAN F1</w:t>
            </w:r>
          </w:p>
        </w:tc>
      </w:tr>
      <w:tr w:rsidR="005161B9" w:rsidRPr="00825306" w14:paraId="7EC6475B" w14:textId="77777777" w:rsidTr="004A3DF9">
        <w:trPr>
          <w:trHeight w:val="315"/>
        </w:trPr>
        <w:tc>
          <w:tcPr>
            <w:tcW w:w="5130" w:type="dxa"/>
            <w:tcBorders>
              <w:top w:val="nil"/>
              <w:left w:val="single" w:sz="4" w:space="0" w:color="auto"/>
              <w:bottom w:val="nil"/>
              <w:right w:val="single" w:sz="4" w:space="0" w:color="auto"/>
            </w:tcBorders>
            <w:vAlign w:val="center"/>
            <w:hideMark/>
          </w:tcPr>
          <w:p w14:paraId="6BA84112"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30D537B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F402D84" w14:textId="77777777" w:rsidTr="00B30F8A">
        <w:trPr>
          <w:trHeight w:val="81"/>
        </w:trPr>
        <w:tc>
          <w:tcPr>
            <w:tcW w:w="5130" w:type="dxa"/>
            <w:tcBorders>
              <w:top w:val="nil"/>
              <w:left w:val="single" w:sz="4" w:space="0" w:color="auto"/>
              <w:bottom w:val="single" w:sz="4" w:space="0" w:color="auto"/>
              <w:right w:val="single" w:sz="4" w:space="0" w:color="auto"/>
            </w:tcBorders>
            <w:vAlign w:val="center"/>
            <w:hideMark/>
          </w:tcPr>
          <w:p w14:paraId="17AC67E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4C1A7D2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60CEB4B9" w14:textId="77777777" w:rsidTr="00B30F8A">
        <w:trPr>
          <w:trHeight w:val="60"/>
        </w:trPr>
        <w:tc>
          <w:tcPr>
            <w:tcW w:w="5130" w:type="dxa"/>
            <w:tcBorders>
              <w:top w:val="nil"/>
              <w:left w:val="single" w:sz="4" w:space="0" w:color="auto"/>
              <w:bottom w:val="nil"/>
              <w:right w:val="single" w:sz="4" w:space="0" w:color="auto"/>
            </w:tcBorders>
            <w:vAlign w:val="center"/>
            <w:hideMark/>
          </w:tcPr>
          <w:p w14:paraId="4C1EED7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5988667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4016B1AB"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74F7F578"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6790FBB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49694E48" w14:textId="77777777" w:rsidTr="004A3DF9">
        <w:trPr>
          <w:trHeight w:val="371"/>
        </w:trPr>
        <w:tc>
          <w:tcPr>
            <w:tcW w:w="5130" w:type="dxa"/>
            <w:tcBorders>
              <w:top w:val="nil"/>
              <w:left w:val="single" w:sz="4" w:space="0" w:color="auto"/>
              <w:bottom w:val="single" w:sz="4" w:space="0" w:color="auto"/>
              <w:right w:val="single" w:sz="4" w:space="0" w:color="auto"/>
            </w:tcBorders>
            <w:vAlign w:val="center"/>
            <w:hideMark/>
          </w:tcPr>
          <w:p w14:paraId="41AABA7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4DBF92A3" w14:textId="272708AE"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09112960" w14:textId="77777777" w:rsidTr="004A3DF9">
        <w:trPr>
          <w:trHeight w:val="1114"/>
        </w:trPr>
        <w:tc>
          <w:tcPr>
            <w:tcW w:w="5130" w:type="dxa"/>
            <w:tcBorders>
              <w:top w:val="nil"/>
              <w:left w:val="single" w:sz="4" w:space="0" w:color="auto"/>
              <w:bottom w:val="nil"/>
              <w:right w:val="single" w:sz="4" w:space="0" w:color="auto"/>
            </w:tcBorders>
            <w:vAlign w:val="center"/>
            <w:hideMark/>
          </w:tcPr>
          <w:p w14:paraId="67ECFC8A" w14:textId="6C083FBD"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09A138EA" w14:textId="1382145F"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B30F8A">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633D8CF9"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726CFC7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5A1E9B6D"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474CFB20" w14:textId="77777777" w:rsidTr="004A3DF9">
        <w:trPr>
          <w:trHeight w:val="315"/>
        </w:trPr>
        <w:tc>
          <w:tcPr>
            <w:tcW w:w="5130" w:type="dxa"/>
            <w:tcBorders>
              <w:top w:val="nil"/>
              <w:left w:val="single" w:sz="4" w:space="0" w:color="auto"/>
              <w:bottom w:val="nil"/>
              <w:right w:val="single" w:sz="4" w:space="0" w:color="auto"/>
            </w:tcBorders>
            <w:vAlign w:val="center"/>
            <w:hideMark/>
          </w:tcPr>
          <w:p w14:paraId="4B56074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E61C19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978FF27" w14:textId="77777777" w:rsidTr="004A3DF9">
        <w:trPr>
          <w:trHeight w:val="315"/>
        </w:trPr>
        <w:tc>
          <w:tcPr>
            <w:tcW w:w="5130" w:type="dxa"/>
            <w:tcBorders>
              <w:top w:val="nil"/>
              <w:left w:val="single" w:sz="4" w:space="0" w:color="auto"/>
              <w:bottom w:val="nil"/>
              <w:right w:val="single" w:sz="4" w:space="0" w:color="auto"/>
            </w:tcBorders>
            <w:vAlign w:val="center"/>
            <w:hideMark/>
          </w:tcPr>
          <w:p w14:paraId="6F4ACDB8"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23C2F68B" w14:textId="0AC79B26" w:rsidR="005161B9" w:rsidRPr="00825306" w:rsidRDefault="00F54184" w:rsidP="005161B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B30F8A">
              <w:rPr>
                <w:rFonts w:ascii="Trebuchet MS" w:hAnsi="Trebuchet MS" w:cs="Arial"/>
                <w:b/>
                <w:bCs/>
                <w:color w:val="800080"/>
              </w:rPr>
              <w:t>906,75</w:t>
            </w:r>
            <w:r w:rsidRPr="00825306">
              <w:rPr>
                <w:rFonts w:ascii="Trebuchet MS" w:hAnsi="Trebuchet MS" w:cs="Arial"/>
                <w:color w:val="000000"/>
              </w:rPr>
              <w:t xml:space="preserve"> si </w:t>
            </w:r>
            <w:r w:rsidR="00424C11">
              <w:rPr>
                <w:rFonts w:ascii="Trebuchet MS" w:hAnsi="Trebuchet MS" w:cs="Arial"/>
                <w:b/>
                <w:bCs/>
                <w:color w:val="800080"/>
              </w:rPr>
              <w:t>43.524</w:t>
            </w:r>
            <w:r w:rsidR="00B30F8A">
              <w:rPr>
                <w:rFonts w:ascii="Trebuchet MS" w:hAnsi="Trebuchet MS" w:cs="Arial"/>
                <w:b/>
                <w:bCs/>
                <w:color w:val="800080"/>
              </w:rPr>
              <w:t>,00</w:t>
            </w:r>
          </w:p>
        </w:tc>
      </w:tr>
      <w:tr w:rsidR="005161B9" w:rsidRPr="00825306" w14:paraId="05988599"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1E127AE" w14:textId="3888CEF2"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5BBEDA4" w14:textId="10FF9877"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0385FDE6" w14:textId="77777777" w:rsidTr="004A3DF9">
        <w:trPr>
          <w:trHeight w:val="930"/>
        </w:trPr>
        <w:tc>
          <w:tcPr>
            <w:tcW w:w="5130" w:type="dxa"/>
            <w:tcBorders>
              <w:top w:val="nil"/>
              <w:left w:val="single" w:sz="4" w:space="0" w:color="auto"/>
              <w:bottom w:val="nil"/>
              <w:right w:val="single" w:sz="4" w:space="0" w:color="auto"/>
            </w:tcBorders>
            <w:vAlign w:val="center"/>
            <w:hideMark/>
          </w:tcPr>
          <w:p w14:paraId="474A00F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D14016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7441346" w14:textId="77777777" w:rsidTr="004A3DF9">
        <w:trPr>
          <w:trHeight w:val="315"/>
        </w:trPr>
        <w:tc>
          <w:tcPr>
            <w:tcW w:w="5130" w:type="dxa"/>
            <w:tcBorders>
              <w:top w:val="nil"/>
              <w:left w:val="single" w:sz="4" w:space="0" w:color="auto"/>
              <w:bottom w:val="nil"/>
              <w:right w:val="single" w:sz="4" w:space="0" w:color="auto"/>
            </w:tcBorders>
            <w:vAlign w:val="center"/>
            <w:hideMark/>
          </w:tcPr>
          <w:p w14:paraId="466A063E" w14:textId="3E076F66" w:rsidR="005161B9" w:rsidRPr="00825306" w:rsidRDefault="00F54184"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6C7E605F" w14:textId="6EC80DAA"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7E7CB383"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9A43A86"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C65F53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C16F54D"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10FFB0D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C2ED7B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EFCD289" w14:textId="77777777" w:rsidTr="004A3DF9">
        <w:trPr>
          <w:trHeight w:val="315"/>
        </w:trPr>
        <w:tc>
          <w:tcPr>
            <w:tcW w:w="5130" w:type="dxa"/>
            <w:tcBorders>
              <w:top w:val="nil"/>
              <w:left w:val="single" w:sz="4" w:space="0" w:color="auto"/>
              <w:bottom w:val="nil"/>
              <w:right w:val="single" w:sz="4" w:space="0" w:color="auto"/>
            </w:tcBorders>
            <w:vAlign w:val="center"/>
            <w:hideMark/>
          </w:tcPr>
          <w:p w14:paraId="47CD790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0A96E6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469519E"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425B44C" w14:textId="49D334DF" w:rsidR="005161B9" w:rsidRPr="00825306" w:rsidRDefault="00F54184"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582C26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68DDD26" w14:textId="77777777" w:rsidTr="004A3DF9">
        <w:trPr>
          <w:trHeight w:val="315"/>
        </w:trPr>
        <w:tc>
          <w:tcPr>
            <w:tcW w:w="5130" w:type="dxa"/>
            <w:tcBorders>
              <w:top w:val="nil"/>
              <w:left w:val="single" w:sz="4" w:space="0" w:color="auto"/>
              <w:bottom w:val="nil"/>
              <w:right w:val="single" w:sz="4" w:space="0" w:color="auto"/>
            </w:tcBorders>
            <w:vAlign w:val="center"/>
            <w:hideMark/>
          </w:tcPr>
          <w:p w14:paraId="376D16E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F157DF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FFFDF29"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B69B6AD" w14:textId="373DE32E" w:rsidR="005161B9" w:rsidRPr="00825306" w:rsidRDefault="00F54184"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191C35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3DC732F"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3620F9B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A18C8C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E3AA910" w14:textId="77777777" w:rsidTr="00B30F8A">
        <w:trPr>
          <w:trHeight w:val="98"/>
        </w:trPr>
        <w:tc>
          <w:tcPr>
            <w:tcW w:w="5130" w:type="dxa"/>
            <w:tcBorders>
              <w:top w:val="nil"/>
              <w:left w:val="single" w:sz="4" w:space="0" w:color="auto"/>
              <w:bottom w:val="nil"/>
              <w:right w:val="single" w:sz="4" w:space="0" w:color="auto"/>
            </w:tcBorders>
            <w:vAlign w:val="center"/>
            <w:hideMark/>
          </w:tcPr>
          <w:p w14:paraId="0B3B9E9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93F58B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1CB6F4C" w14:textId="77777777" w:rsidTr="00B30F8A">
        <w:trPr>
          <w:trHeight w:val="70"/>
        </w:trPr>
        <w:tc>
          <w:tcPr>
            <w:tcW w:w="5130" w:type="dxa"/>
            <w:tcBorders>
              <w:top w:val="nil"/>
              <w:left w:val="single" w:sz="4" w:space="0" w:color="auto"/>
              <w:bottom w:val="nil"/>
              <w:right w:val="single" w:sz="4" w:space="0" w:color="auto"/>
            </w:tcBorders>
            <w:vAlign w:val="center"/>
            <w:hideMark/>
          </w:tcPr>
          <w:p w14:paraId="0B74A315" w14:textId="056270AF"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F54184" w:rsidRPr="00825306">
              <w:rPr>
                <w:rFonts w:ascii="Trebuchet MS" w:eastAsia="Times New Roman" w:hAnsi="Trebuchet MS" w:cs="Arial"/>
                <w:bCs/>
                <w:color w:val="000000"/>
                <w:lang w:val="en-US"/>
              </w:rPr>
              <w:t xml:space="preserve"> </w:t>
            </w:r>
            <w:proofErr w:type="spellStart"/>
            <w:r w:rsidR="00F54184" w:rsidRPr="00825306">
              <w:rPr>
                <w:rFonts w:ascii="Trebuchet MS" w:eastAsia="Times New Roman" w:hAnsi="Trebuchet MS" w:cs="Arial"/>
                <w:bCs/>
                <w:color w:val="000000"/>
                <w:lang w:val="en-US"/>
              </w:rPr>
              <w:t>fonduri</w:t>
            </w:r>
            <w:proofErr w:type="spellEnd"/>
            <w:r w:rsidR="00F54184" w:rsidRPr="00825306">
              <w:rPr>
                <w:rFonts w:ascii="Trebuchet MS" w:eastAsia="Times New Roman" w:hAnsi="Trebuchet MS" w:cs="Arial"/>
                <w:bCs/>
                <w:color w:val="000000"/>
                <w:lang w:val="en-US"/>
              </w:rPr>
              <w:t xml:space="preserve"> ale </w:t>
            </w:r>
            <w:proofErr w:type="spellStart"/>
            <w:r w:rsidR="00F54184" w:rsidRPr="00825306">
              <w:rPr>
                <w:rFonts w:ascii="Trebuchet MS" w:eastAsia="Times New Roman" w:hAnsi="Trebuchet MS" w:cs="Arial"/>
                <w:bCs/>
                <w:color w:val="000000"/>
                <w:lang w:val="en-US"/>
              </w:rPr>
              <w:t>Uniunii</w:t>
            </w:r>
            <w:proofErr w:type="spellEnd"/>
            <w:r w:rsidR="00F54184" w:rsidRPr="00825306">
              <w:rPr>
                <w:rFonts w:ascii="Trebuchet MS" w:eastAsia="Times New Roman" w:hAnsi="Trebuchet MS" w:cs="Arial"/>
                <w:bCs/>
                <w:color w:val="000000"/>
                <w:lang w:val="en-US"/>
              </w:rPr>
              <w:t xml:space="preserve"> </w:t>
            </w:r>
            <w:proofErr w:type="spellStart"/>
            <w:r w:rsidR="00F54184" w:rsidRPr="00825306">
              <w:rPr>
                <w:rFonts w:ascii="Trebuchet MS" w:eastAsia="Times New Roman" w:hAnsi="Trebuchet MS" w:cs="Arial"/>
                <w:bCs/>
                <w:color w:val="000000"/>
                <w:lang w:val="en-US"/>
              </w:rPr>
              <w:t>Europene</w:t>
            </w:r>
            <w:proofErr w:type="spellEnd"/>
            <w:r w:rsidR="00F54184"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14A10F0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161A1A8" w14:textId="77777777" w:rsidTr="004A3DF9">
        <w:trPr>
          <w:trHeight w:val="315"/>
        </w:trPr>
        <w:tc>
          <w:tcPr>
            <w:tcW w:w="5130" w:type="dxa"/>
            <w:tcBorders>
              <w:top w:val="nil"/>
              <w:left w:val="single" w:sz="4" w:space="0" w:color="auto"/>
              <w:bottom w:val="nil"/>
              <w:right w:val="single" w:sz="4" w:space="0" w:color="auto"/>
            </w:tcBorders>
            <w:vAlign w:val="center"/>
            <w:hideMark/>
          </w:tcPr>
          <w:p w14:paraId="7479569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DFC414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6ADA538A"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1983618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23C9701B" w14:textId="4A0735C6"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B30F8A">
              <w:rPr>
                <w:rFonts w:ascii="Trebuchet MS" w:hAnsi="Trebuchet MS" w:cs="Arial"/>
                <w:color w:val="000000"/>
              </w:rPr>
              <w:t>1</w:t>
            </w:r>
            <w:r w:rsidRPr="00825306">
              <w:rPr>
                <w:rFonts w:ascii="Trebuchet MS" w:hAnsi="Trebuchet MS" w:cs="Arial"/>
                <w:color w:val="000000"/>
              </w:rPr>
              <w:t xml:space="preserve"> </w:t>
            </w:r>
            <w:r w:rsidRPr="00825306">
              <w:rPr>
                <w:rFonts w:ascii="Trebuchet MS" w:hAnsi="Trebuchet MS" w:cs="Arial"/>
              </w:rPr>
              <w:t>lun</w:t>
            </w:r>
            <w:r w:rsidR="00B30F8A">
              <w:rPr>
                <w:rFonts w:ascii="Trebuchet MS" w:hAnsi="Trebuchet MS" w:cs="Arial"/>
              </w:rPr>
              <w:t>a</w:t>
            </w:r>
            <w:r w:rsidRPr="00825306">
              <w:rPr>
                <w:rFonts w:ascii="Trebuchet MS" w:hAnsi="Trebuchet MS" w:cs="Arial"/>
                <w:b/>
                <w:bCs/>
              </w:rPr>
              <w:t>:</w:t>
            </w:r>
            <w:r w:rsidRPr="00825306">
              <w:rPr>
                <w:rFonts w:ascii="Trebuchet MS" w:hAnsi="Trebuchet MS" w:cs="Arial"/>
                <w:b/>
                <w:bCs/>
                <w:color w:val="800080"/>
              </w:rPr>
              <w:t xml:space="preserve"> </w:t>
            </w:r>
            <w:r w:rsidR="00B30F8A">
              <w:rPr>
                <w:rFonts w:ascii="Trebuchet MS" w:hAnsi="Trebuchet MS" w:cs="Arial"/>
                <w:b/>
                <w:bCs/>
                <w:color w:val="800080"/>
              </w:rPr>
              <w:t>906,75</w:t>
            </w:r>
            <w:r w:rsidRPr="00825306">
              <w:rPr>
                <w:rFonts w:ascii="Trebuchet MS" w:hAnsi="Trebuchet MS" w:cs="Arial"/>
                <w:color w:val="000000"/>
              </w:rPr>
              <w:t xml:space="preserve"> RON</w:t>
            </w:r>
          </w:p>
          <w:p w14:paraId="01DE77D5" w14:textId="77AED2E1"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B30F8A">
              <w:rPr>
                <w:rFonts w:ascii="Trebuchet MS" w:hAnsi="Trebuchet MS" w:cs="Arial"/>
                <w:b/>
                <w:bCs/>
                <w:color w:val="800080"/>
              </w:rPr>
              <w:t>10.881,00</w:t>
            </w:r>
            <w:r w:rsidRPr="00825306">
              <w:rPr>
                <w:rFonts w:ascii="Trebuchet MS" w:hAnsi="Trebuchet MS" w:cs="Arial"/>
                <w:color w:val="000000"/>
              </w:rPr>
              <w:t xml:space="preserve"> RON</w:t>
            </w:r>
          </w:p>
          <w:p w14:paraId="60424EEA" w14:textId="3D475C21" w:rsidR="005161B9"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B30F8A">
              <w:rPr>
                <w:rFonts w:ascii="Trebuchet MS" w:hAnsi="Trebuchet MS" w:cs="Arial"/>
                <w:b/>
                <w:bCs/>
                <w:color w:val="800080"/>
              </w:rPr>
              <w:t>43.524,00</w:t>
            </w:r>
            <w:r w:rsidRPr="00825306">
              <w:rPr>
                <w:rFonts w:ascii="Trebuchet MS" w:hAnsi="Trebuchet MS" w:cs="Arial"/>
                <w:color w:val="000000"/>
              </w:rPr>
              <w:t xml:space="preserve"> RON</w:t>
            </w:r>
          </w:p>
        </w:tc>
      </w:tr>
      <w:tr w:rsidR="005161B9" w:rsidRPr="00825306" w14:paraId="3BFE271E" w14:textId="77777777" w:rsidTr="004A3DF9">
        <w:trPr>
          <w:trHeight w:val="315"/>
        </w:trPr>
        <w:tc>
          <w:tcPr>
            <w:tcW w:w="5130" w:type="dxa"/>
            <w:tcBorders>
              <w:top w:val="nil"/>
              <w:left w:val="nil"/>
              <w:bottom w:val="nil"/>
              <w:right w:val="nil"/>
            </w:tcBorders>
            <w:noWrap/>
            <w:vAlign w:val="center"/>
            <w:hideMark/>
          </w:tcPr>
          <w:p w14:paraId="54C3C646"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759A500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415F1CF" w14:textId="77777777" w:rsidTr="004A3DF9">
        <w:trPr>
          <w:trHeight w:val="597"/>
        </w:trPr>
        <w:tc>
          <w:tcPr>
            <w:tcW w:w="5130" w:type="dxa"/>
            <w:tcBorders>
              <w:top w:val="nil"/>
              <w:left w:val="nil"/>
              <w:bottom w:val="nil"/>
              <w:right w:val="nil"/>
            </w:tcBorders>
            <w:vAlign w:val="center"/>
            <w:hideMark/>
          </w:tcPr>
          <w:p w14:paraId="621104D1"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41F2A0F7"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21</w:t>
            </w:r>
          </w:p>
        </w:tc>
      </w:tr>
      <w:tr w:rsidR="005161B9" w:rsidRPr="00825306" w14:paraId="191F9355" w14:textId="77777777" w:rsidTr="004A3DF9">
        <w:trPr>
          <w:trHeight w:val="809"/>
        </w:trPr>
        <w:tc>
          <w:tcPr>
            <w:tcW w:w="5130" w:type="dxa"/>
            <w:tcBorders>
              <w:top w:val="single" w:sz="4" w:space="0" w:color="auto"/>
              <w:left w:val="single" w:sz="4" w:space="0" w:color="auto"/>
              <w:bottom w:val="single" w:sz="4" w:space="0" w:color="auto"/>
              <w:right w:val="single" w:sz="4" w:space="0" w:color="auto"/>
            </w:tcBorders>
            <w:vAlign w:val="center"/>
            <w:hideMark/>
          </w:tcPr>
          <w:p w14:paraId="79E9FBF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2073E4DC" w14:textId="2364C2A1"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845BD5" w:rsidRPr="00825306">
              <w:rPr>
                <w:rFonts w:ascii="Trebuchet MS" w:eastAsia="Times New Roman" w:hAnsi="Trebuchet MS" w:cs="Arial"/>
                <w:color w:val="000000"/>
                <w:lang w:val="en-US"/>
              </w:rPr>
              <w:t xml:space="preserve"> </w:t>
            </w:r>
            <w:r w:rsidR="00845BD5" w:rsidRPr="00825306">
              <w:rPr>
                <w:rFonts w:ascii="Trebuchet MS" w:hAnsi="Trebuchet MS" w:cs="Arial"/>
              </w:rPr>
              <w:t>pluviometrice</w:t>
            </w:r>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pluviometrica</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 xml:space="preserve">ISTRIȚA DE JOS si </w:t>
            </w:r>
            <w:r w:rsidR="00845BD5" w:rsidRPr="00825306">
              <w:rPr>
                <w:rFonts w:ascii="Trebuchet MS" w:hAnsi="Trebuchet MS" w:cs="Arial"/>
              </w:rPr>
              <w:t xml:space="preserve">hidrogeologice la </w:t>
            </w:r>
            <w:r w:rsidRPr="00825306">
              <w:rPr>
                <w:rFonts w:ascii="Trebuchet MS" w:hAnsi="Trebuchet MS" w:cs="Arial"/>
              </w:rPr>
              <w:t>forajele hidrogeologice de observatie SĂHĂTENI F1, GĂGENI F1, CLONDIRU F1, ULMENI F1</w:t>
            </w:r>
          </w:p>
        </w:tc>
      </w:tr>
      <w:tr w:rsidR="005161B9" w:rsidRPr="00825306" w14:paraId="25AFBE9B" w14:textId="77777777" w:rsidTr="004A3DF9">
        <w:trPr>
          <w:trHeight w:val="315"/>
        </w:trPr>
        <w:tc>
          <w:tcPr>
            <w:tcW w:w="5130" w:type="dxa"/>
            <w:tcBorders>
              <w:top w:val="nil"/>
              <w:left w:val="single" w:sz="4" w:space="0" w:color="auto"/>
              <w:bottom w:val="nil"/>
              <w:right w:val="single" w:sz="4" w:space="0" w:color="auto"/>
            </w:tcBorders>
            <w:vAlign w:val="center"/>
            <w:hideMark/>
          </w:tcPr>
          <w:p w14:paraId="6B63DB53"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70E1E8E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489BC64" w14:textId="77777777" w:rsidTr="003D016D">
        <w:trPr>
          <w:trHeight w:val="70"/>
        </w:trPr>
        <w:tc>
          <w:tcPr>
            <w:tcW w:w="5130" w:type="dxa"/>
            <w:tcBorders>
              <w:top w:val="nil"/>
              <w:left w:val="single" w:sz="4" w:space="0" w:color="auto"/>
              <w:bottom w:val="single" w:sz="4" w:space="0" w:color="auto"/>
              <w:right w:val="single" w:sz="4" w:space="0" w:color="auto"/>
            </w:tcBorders>
            <w:vAlign w:val="center"/>
            <w:hideMark/>
          </w:tcPr>
          <w:p w14:paraId="6230031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66F29D4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67E39300" w14:textId="77777777" w:rsidTr="004A3DF9">
        <w:trPr>
          <w:trHeight w:val="138"/>
        </w:trPr>
        <w:tc>
          <w:tcPr>
            <w:tcW w:w="5130" w:type="dxa"/>
            <w:tcBorders>
              <w:top w:val="nil"/>
              <w:left w:val="single" w:sz="4" w:space="0" w:color="auto"/>
              <w:bottom w:val="nil"/>
              <w:right w:val="single" w:sz="4" w:space="0" w:color="auto"/>
            </w:tcBorders>
            <w:vAlign w:val="center"/>
            <w:hideMark/>
          </w:tcPr>
          <w:p w14:paraId="330CEFE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125BD413" w14:textId="149D770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25CCCC98"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208B4663"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1A18003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5896371F" w14:textId="77777777" w:rsidTr="004A3DF9">
        <w:trPr>
          <w:trHeight w:val="377"/>
        </w:trPr>
        <w:tc>
          <w:tcPr>
            <w:tcW w:w="5130" w:type="dxa"/>
            <w:tcBorders>
              <w:top w:val="nil"/>
              <w:left w:val="single" w:sz="4" w:space="0" w:color="auto"/>
              <w:bottom w:val="single" w:sz="4" w:space="0" w:color="auto"/>
              <w:right w:val="single" w:sz="4" w:space="0" w:color="auto"/>
            </w:tcBorders>
            <w:vAlign w:val="center"/>
            <w:hideMark/>
          </w:tcPr>
          <w:p w14:paraId="3CD1A6C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51F90088" w14:textId="41EF19D9"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02ED60AF" w14:textId="77777777" w:rsidTr="004A3DF9">
        <w:trPr>
          <w:trHeight w:val="1770"/>
        </w:trPr>
        <w:tc>
          <w:tcPr>
            <w:tcW w:w="5130" w:type="dxa"/>
            <w:tcBorders>
              <w:top w:val="nil"/>
              <w:left w:val="single" w:sz="4" w:space="0" w:color="auto"/>
              <w:bottom w:val="nil"/>
              <w:right w:val="single" w:sz="4" w:space="0" w:color="auto"/>
            </w:tcBorders>
            <w:vAlign w:val="center"/>
            <w:hideMark/>
          </w:tcPr>
          <w:p w14:paraId="15CD98AD" w14:textId="32AC19D2"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0B66D45B" w14:textId="0F6761A9"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3D016D">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6CE7CFE7"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67A2C0D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9CCB27A"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64E6EA8A" w14:textId="77777777" w:rsidTr="004A3DF9">
        <w:trPr>
          <w:trHeight w:val="315"/>
        </w:trPr>
        <w:tc>
          <w:tcPr>
            <w:tcW w:w="5130" w:type="dxa"/>
            <w:tcBorders>
              <w:top w:val="nil"/>
              <w:left w:val="single" w:sz="4" w:space="0" w:color="auto"/>
              <w:bottom w:val="nil"/>
              <w:right w:val="single" w:sz="4" w:space="0" w:color="auto"/>
            </w:tcBorders>
            <w:vAlign w:val="center"/>
            <w:hideMark/>
          </w:tcPr>
          <w:p w14:paraId="141FCC1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2E5CC9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BB1CFF8" w14:textId="77777777" w:rsidTr="004A3DF9">
        <w:trPr>
          <w:trHeight w:val="315"/>
        </w:trPr>
        <w:tc>
          <w:tcPr>
            <w:tcW w:w="5130" w:type="dxa"/>
            <w:tcBorders>
              <w:top w:val="nil"/>
              <w:left w:val="single" w:sz="4" w:space="0" w:color="auto"/>
              <w:bottom w:val="nil"/>
              <w:right w:val="single" w:sz="4" w:space="0" w:color="auto"/>
            </w:tcBorders>
            <w:vAlign w:val="center"/>
            <w:hideMark/>
          </w:tcPr>
          <w:p w14:paraId="09C08BA0"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3AB92449" w14:textId="78652C8F" w:rsidR="005161B9" w:rsidRPr="00825306" w:rsidRDefault="00F54184" w:rsidP="005161B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3D016D">
              <w:rPr>
                <w:rFonts w:ascii="Trebuchet MS" w:hAnsi="Trebuchet MS" w:cs="Arial"/>
                <w:b/>
                <w:bCs/>
                <w:color w:val="800080"/>
              </w:rPr>
              <w:t>1.197,00</w:t>
            </w:r>
            <w:r w:rsidRPr="00825306">
              <w:rPr>
                <w:rFonts w:ascii="Trebuchet MS" w:hAnsi="Trebuchet MS" w:cs="Arial"/>
                <w:color w:val="000000"/>
              </w:rPr>
              <w:t xml:space="preserve"> si  </w:t>
            </w:r>
            <w:r w:rsidR="00424C11">
              <w:rPr>
                <w:rFonts w:ascii="Trebuchet MS" w:hAnsi="Trebuchet MS" w:cs="Arial"/>
                <w:color w:val="7030A0"/>
              </w:rPr>
              <w:t>57.456</w:t>
            </w:r>
            <w:r w:rsidR="003D016D" w:rsidRPr="003D016D">
              <w:rPr>
                <w:rFonts w:ascii="Trebuchet MS" w:hAnsi="Trebuchet MS" w:cs="Arial"/>
                <w:color w:val="7030A0"/>
              </w:rPr>
              <w:t>,00</w:t>
            </w:r>
          </w:p>
        </w:tc>
      </w:tr>
      <w:tr w:rsidR="005161B9" w:rsidRPr="00825306" w14:paraId="02FC0C36"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F8459ED" w14:textId="57C71336"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37AA440" w14:textId="7377D8DA"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485A2751" w14:textId="77777777" w:rsidTr="004A3DF9">
        <w:trPr>
          <w:trHeight w:val="930"/>
        </w:trPr>
        <w:tc>
          <w:tcPr>
            <w:tcW w:w="5130" w:type="dxa"/>
            <w:tcBorders>
              <w:top w:val="nil"/>
              <w:left w:val="single" w:sz="4" w:space="0" w:color="auto"/>
              <w:bottom w:val="nil"/>
              <w:right w:val="single" w:sz="4" w:space="0" w:color="auto"/>
            </w:tcBorders>
            <w:vAlign w:val="center"/>
            <w:hideMark/>
          </w:tcPr>
          <w:p w14:paraId="1A6D28B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8C0D28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4BCB46A" w14:textId="77777777" w:rsidTr="004A3DF9">
        <w:trPr>
          <w:trHeight w:val="315"/>
        </w:trPr>
        <w:tc>
          <w:tcPr>
            <w:tcW w:w="5130" w:type="dxa"/>
            <w:tcBorders>
              <w:top w:val="nil"/>
              <w:left w:val="single" w:sz="4" w:space="0" w:color="auto"/>
              <w:bottom w:val="nil"/>
              <w:right w:val="single" w:sz="4" w:space="0" w:color="auto"/>
            </w:tcBorders>
            <w:vAlign w:val="center"/>
            <w:hideMark/>
          </w:tcPr>
          <w:p w14:paraId="45A31BD4" w14:textId="13F870A8"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w:t>
            </w:r>
            <w:r w:rsidR="00F54184" w:rsidRPr="00825306">
              <w:rPr>
                <w:rFonts w:ascii="Trebuchet MS" w:eastAsia="Times New Roman" w:hAnsi="Trebuchet MS" w:cs="Arial"/>
                <w:bCs/>
                <w:color w:val="000000"/>
                <w:lang w:val="en-US"/>
              </w:rPr>
              <w:t xml:space="preserve"> </w:t>
            </w:r>
            <w:proofErr w:type="spellStart"/>
            <w:r w:rsidR="00F54184" w:rsidRPr="00825306">
              <w:rPr>
                <w:rFonts w:ascii="Trebuchet MS" w:eastAsia="Times New Roman" w:hAnsi="Trebuchet MS" w:cs="Arial"/>
                <w:bCs/>
                <w:color w:val="000000"/>
                <w:lang w:val="en-US"/>
              </w:rPr>
              <w:t>luni</w:t>
            </w:r>
            <w:proofErr w:type="spellEnd"/>
            <w:r w:rsidR="00F54184"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1D6F5FD8" w14:textId="355FEC20"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56E2C97D"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66622344"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DEFE2F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530774C0"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55589D3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39555C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9243683" w14:textId="77777777" w:rsidTr="004A3DF9">
        <w:trPr>
          <w:trHeight w:val="315"/>
        </w:trPr>
        <w:tc>
          <w:tcPr>
            <w:tcW w:w="5130" w:type="dxa"/>
            <w:tcBorders>
              <w:top w:val="nil"/>
              <w:left w:val="single" w:sz="4" w:space="0" w:color="auto"/>
              <w:bottom w:val="nil"/>
              <w:right w:val="single" w:sz="4" w:space="0" w:color="auto"/>
            </w:tcBorders>
            <w:vAlign w:val="center"/>
            <w:hideMark/>
          </w:tcPr>
          <w:p w14:paraId="6016C6F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4DBA3B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BADAE97"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D4C1EAC" w14:textId="175EC0C5" w:rsidR="005161B9" w:rsidRPr="00825306" w:rsidRDefault="00F54184"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C41999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236934B" w14:textId="77777777" w:rsidTr="004A3DF9">
        <w:trPr>
          <w:trHeight w:val="315"/>
        </w:trPr>
        <w:tc>
          <w:tcPr>
            <w:tcW w:w="5130" w:type="dxa"/>
            <w:tcBorders>
              <w:top w:val="nil"/>
              <w:left w:val="single" w:sz="4" w:space="0" w:color="auto"/>
              <w:bottom w:val="nil"/>
              <w:right w:val="single" w:sz="4" w:space="0" w:color="auto"/>
            </w:tcBorders>
            <w:vAlign w:val="center"/>
            <w:hideMark/>
          </w:tcPr>
          <w:p w14:paraId="210F98F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E6B375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3006874"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2BD6ECD" w14:textId="74EC6188" w:rsidR="005161B9" w:rsidRPr="00825306" w:rsidRDefault="00F54184"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8507E0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6D88675"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61B3F8A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057796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F388181" w14:textId="77777777" w:rsidTr="003D016D">
        <w:trPr>
          <w:trHeight w:val="60"/>
        </w:trPr>
        <w:tc>
          <w:tcPr>
            <w:tcW w:w="5130" w:type="dxa"/>
            <w:tcBorders>
              <w:top w:val="nil"/>
              <w:left w:val="single" w:sz="4" w:space="0" w:color="auto"/>
              <w:bottom w:val="nil"/>
              <w:right w:val="single" w:sz="4" w:space="0" w:color="auto"/>
            </w:tcBorders>
            <w:vAlign w:val="center"/>
            <w:hideMark/>
          </w:tcPr>
          <w:p w14:paraId="7BAB18E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DE682E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A5AEBDA" w14:textId="77777777" w:rsidTr="003D016D">
        <w:trPr>
          <w:trHeight w:val="70"/>
        </w:trPr>
        <w:tc>
          <w:tcPr>
            <w:tcW w:w="5130" w:type="dxa"/>
            <w:tcBorders>
              <w:top w:val="nil"/>
              <w:left w:val="single" w:sz="4" w:space="0" w:color="auto"/>
              <w:bottom w:val="nil"/>
              <w:right w:val="single" w:sz="4" w:space="0" w:color="auto"/>
            </w:tcBorders>
            <w:vAlign w:val="center"/>
            <w:hideMark/>
          </w:tcPr>
          <w:p w14:paraId="75CD0482" w14:textId="71DE0FF8"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F54184" w:rsidRPr="00825306">
              <w:rPr>
                <w:rFonts w:ascii="Trebuchet MS" w:eastAsia="Times New Roman" w:hAnsi="Trebuchet MS" w:cs="Arial"/>
                <w:bCs/>
                <w:color w:val="000000"/>
                <w:lang w:val="en-US"/>
              </w:rPr>
              <w:t xml:space="preserve"> </w:t>
            </w:r>
            <w:proofErr w:type="spellStart"/>
            <w:r w:rsidR="00F54184" w:rsidRPr="00825306">
              <w:rPr>
                <w:rFonts w:ascii="Trebuchet MS" w:eastAsia="Times New Roman" w:hAnsi="Trebuchet MS" w:cs="Arial"/>
                <w:bCs/>
                <w:color w:val="000000"/>
                <w:lang w:val="en-US"/>
              </w:rPr>
              <w:t>fonduri</w:t>
            </w:r>
            <w:proofErr w:type="spellEnd"/>
            <w:r w:rsidR="00F54184" w:rsidRPr="00825306">
              <w:rPr>
                <w:rFonts w:ascii="Trebuchet MS" w:eastAsia="Times New Roman" w:hAnsi="Trebuchet MS" w:cs="Arial"/>
                <w:bCs/>
                <w:color w:val="000000"/>
                <w:lang w:val="en-US"/>
              </w:rPr>
              <w:t xml:space="preserve"> ale </w:t>
            </w:r>
            <w:proofErr w:type="spellStart"/>
            <w:r w:rsidR="00F54184" w:rsidRPr="00825306">
              <w:rPr>
                <w:rFonts w:ascii="Trebuchet MS" w:eastAsia="Times New Roman" w:hAnsi="Trebuchet MS" w:cs="Arial"/>
                <w:bCs/>
                <w:color w:val="000000"/>
                <w:lang w:val="en-US"/>
              </w:rPr>
              <w:t>Uniunii</w:t>
            </w:r>
            <w:proofErr w:type="spellEnd"/>
            <w:r w:rsidR="00F54184" w:rsidRPr="00825306">
              <w:rPr>
                <w:rFonts w:ascii="Trebuchet MS" w:eastAsia="Times New Roman" w:hAnsi="Trebuchet MS" w:cs="Arial"/>
                <w:bCs/>
                <w:color w:val="000000"/>
                <w:lang w:val="en-US"/>
              </w:rPr>
              <w:t xml:space="preserve"> </w:t>
            </w:r>
            <w:proofErr w:type="spellStart"/>
            <w:r w:rsidR="00F54184" w:rsidRPr="00825306">
              <w:rPr>
                <w:rFonts w:ascii="Trebuchet MS" w:eastAsia="Times New Roman" w:hAnsi="Trebuchet MS" w:cs="Arial"/>
                <w:bCs/>
                <w:color w:val="000000"/>
                <w:lang w:val="en-US"/>
              </w:rPr>
              <w:t>Europene</w:t>
            </w:r>
            <w:proofErr w:type="spellEnd"/>
            <w:r w:rsidR="00F54184"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5532D67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95F8409" w14:textId="77777777" w:rsidTr="004A3DF9">
        <w:trPr>
          <w:trHeight w:val="315"/>
        </w:trPr>
        <w:tc>
          <w:tcPr>
            <w:tcW w:w="5130" w:type="dxa"/>
            <w:tcBorders>
              <w:top w:val="nil"/>
              <w:left w:val="single" w:sz="4" w:space="0" w:color="auto"/>
              <w:bottom w:val="nil"/>
              <w:right w:val="single" w:sz="4" w:space="0" w:color="auto"/>
            </w:tcBorders>
            <w:vAlign w:val="center"/>
            <w:hideMark/>
          </w:tcPr>
          <w:p w14:paraId="2D16C26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D2C590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36C65458"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30590CB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33961852" w14:textId="7720D97C"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3D016D">
              <w:rPr>
                <w:rFonts w:ascii="Trebuchet MS" w:hAnsi="Trebuchet MS" w:cs="Arial"/>
                <w:color w:val="000000"/>
              </w:rPr>
              <w:t>1</w:t>
            </w:r>
            <w:r w:rsidRPr="00825306">
              <w:rPr>
                <w:rFonts w:ascii="Trebuchet MS" w:hAnsi="Trebuchet MS" w:cs="Arial"/>
                <w:color w:val="000000"/>
              </w:rPr>
              <w:t xml:space="preserve"> lun</w:t>
            </w:r>
            <w:r w:rsidR="003D016D">
              <w:rPr>
                <w:rFonts w:ascii="Trebuchet MS" w:hAnsi="Trebuchet MS" w:cs="Arial"/>
                <w:color w:val="000000"/>
              </w:rPr>
              <w:t>a</w:t>
            </w:r>
            <w:r w:rsidRPr="00825306">
              <w:rPr>
                <w:rFonts w:ascii="Trebuchet MS" w:hAnsi="Trebuchet MS" w:cs="Arial"/>
                <w:color w:val="000000"/>
              </w:rPr>
              <w:t xml:space="preserve">: </w:t>
            </w:r>
            <w:r w:rsidR="003D016D">
              <w:rPr>
                <w:rFonts w:ascii="Trebuchet MS" w:hAnsi="Trebuchet MS" w:cs="Arial"/>
                <w:b/>
                <w:bCs/>
                <w:color w:val="800080"/>
              </w:rPr>
              <w:t>1.197,00</w:t>
            </w:r>
            <w:r w:rsidRPr="00825306">
              <w:rPr>
                <w:rFonts w:ascii="Trebuchet MS" w:hAnsi="Trebuchet MS" w:cs="Arial"/>
                <w:b/>
                <w:bCs/>
                <w:color w:val="800080"/>
              </w:rPr>
              <w:t xml:space="preserve"> </w:t>
            </w:r>
            <w:r w:rsidRPr="00825306">
              <w:rPr>
                <w:rFonts w:ascii="Trebuchet MS" w:hAnsi="Trebuchet MS" w:cs="Arial"/>
                <w:color w:val="000000"/>
              </w:rPr>
              <w:t>RON</w:t>
            </w:r>
          </w:p>
          <w:p w14:paraId="202FBF75" w14:textId="5C2C4D5B" w:rsidR="00F54184"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3D016D">
              <w:rPr>
                <w:rFonts w:ascii="Trebuchet MS" w:hAnsi="Trebuchet MS" w:cs="Arial"/>
                <w:b/>
                <w:bCs/>
                <w:color w:val="800080"/>
              </w:rPr>
              <w:t>14.364,00</w:t>
            </w:r>
            <w:r w:rsidRPr="00825306">
              <w:rPr>
                <w:rFonts w:ascii="Trebuchet MS" w:hAnsi="Trebuchet MS" w:cs="Arial"/>
                <w:color w:val="000000"/>
              </w:rPr>
              <w:t xml:space="preserve"> RON</w:t>
            </w:r>
          </w:p>
          <w:p w14:paraId="634A5C5D" w14:textId="4CBF58A4" w:rsidR="005161B9" w:rsidRPr="00825306" w:rsidRDefault="00F54184" w:rsidP="00F54184">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3D016D">
              <w:rPr>
                <w:rFonts w:ascii="Trebuchet MS" w:hAnsi="Trebuchet MS" w:cs="Arial"/>
                <w:b/>
                <w:bCs/>
                <w:color w:val="800080"/>
              </w:rPr>
              <w:t>57.456,00</w:t>
            </w:r>
            <w:r w:rsidRPr="00825306">
              <w:rPr>
                <w:rFonts w:ascii="Trebuchet MS" w:hAnsi="Trebuchet MS" w:cs="Arial"/>
                <w:color w:val="000000"/>
              </w:rPr>
              <w:t xml:space="preserve"> RON</w:t>
            </w:r>
          </w:p>
        </w:tc>
      </w:tr>
      <w:tr w:rsidR="005161B9" w:rsidRPr="00825306" w14:paraId="3D09BAEF" w14:textId="77777777" w:rsidTr="004A3DF9">
        <w:trPr>
          <w:trHeight w:val="315"/>
        </w:trPr>
        <w:tc>
          <w:tcPr>
            <w:tcW w:w="5130" w:type="dxa"/>
            <w:tcBorders>
              <w:top w:val="nil"/>
              <w:left w:val="nil"/>
              <w:bottom w:val="nil"/>
              <w:right w:val="nil"/>
            </w:tcBorders>
            <w:noWrap/>
            <w:vAlign w:val="center"/>
            <w:hideMark/>
          </w:tcPr>
          <w:p w14:paraId="719E97C5"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C315EA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DAEBE4A" w14:textId="77777777" w:rsidTr="004A3DF9">
        <w:trPr>
          <w:trHeight w:val="66"/>
        </w:trPr>
        <w:tc>
          <w:tcPr>
            <w:tcW w:w="5130" w:type="dxa"/>
            <w:tcBorders>
              <w:top w:val="nil"/>
              <w:left w:val="nil"/>
              <w:bottom w:val="nil"/>
              <w:right w:val="nil"/>
            </w:tcBorders>
            <w:noWrap/>
            <w:vAlign w:val="center"/>
            <w:hideMark/>
          </w:tcPr>
          <w:p w14:paraId="3955438F"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170D8B8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41E01C7" w14:textId="77777777" w:rsidTr="004A3DF9">
        <w:trPr>
          <w:trHeight w:val="315"/>
        </w:trPr>
        <w:tc>
          <w:tcPr>
            <w:tcW w:w="5130" w:type="dxa"/>
            <w:tcBorders>
              <w:top w:val="nil"/>
              <w:left w:val="nil"/>
              <w:bottom w:val="nil"/>
              <w:right w:val="nil"/>
            </w:tcBorders>
            <w:noWrap/>
            <w:vAlign w:val="center"/>
            <w:hideMark/>
          </w:tcPr>
          <w:p w14:paraId="33C70D93"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7660A16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2E1A464" w14:textId="77777777" w:rsidTr="004A3DF9">
        <w:trPr>
          <w:trHeight w:val="315"/>
        </w:trPr>
        <w:tc>
          <w:tcPr>
            <w:tcW w:w="5130" w:type="dxa"/>
            <w:tcBorders>
              <w:top w:val="nil"/>
              <w:left w:val="nil"/>
              <w:bottom w:val="nil"/>
              <w:right w:val="nil"/>
            </w:tcBorders>
            <w:vAlign w:val="center"/>
            <w:hideMark/>
          </w:tcPr>
          <w:p w14:paraId="3E372335"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644E8217"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22</w:t>
            </w:r>
          </w:p>
        </w:tc>
      </w:tr>
      <w:tr w:rsidR="005161B9" w:rsidRPr="00825306" w14:paraId="20CCAB44" w14:textId="77777777" w:rsidTr="004A3DF9">
        <w:trPr>
          <w:trHeight w:val="803"/>
        </w:trPr>
        <w:tc>
          <w:tcPr>
            <w:tcW w:w="5130" w:type="dxa"/>
            <w:tcBorders>
              <w:top w:val="single" w:sz="4" w:space="0" w:color="auto"/>
              <w:left w:val="single" w:sz="4" w:space="0" w:color="auto"/>
              <w:bottom w:val="single" w:sz="4" w:space="0" w:color="auto"/>
              <w:right w:val="single" w:sz="4" w:space="0" w:color="auto"/>
            </w:tcBorders>
            <w:vAlign w:val="center"/>
            <w:hideMark/>
          </w:tcPr>
          <w:p w14:paraId="65E4054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7AC1C75" w14:textId="4C8B8C10"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845BD5" w:rsidRPr="00825306">
              <w:rPr>
                <w:rFonts w:ascii="Trebuchet MS" w:hAnsi="Trebuchet MS" w:cs="Arial"/>
              </w:rPr>
              <w:t>pluviometrice</w:t>
            </w:r>
            <w:r w:rsidR="00845BD5"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pluviometrica</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 xml:space="preserve">CĂLDĂRĂȘTI si </w:t>
            </w:r>
            <w:r w:rsidR="00845BD5" w:rsidRPr="00825306">
              <w:rPr>
                <w:rFonts w:ascii="Trebuchet MS" w:hAnsi="Trebuchet MS" w:cs="Arial"/>
              </w:rPr>
              <w:t xml:space="preserve">hidrogeologice la </w:t>
            </w:r>
            <w:r w:rsidRPr="00825306">
              <w:rPr>
                <w:rFonts w:ascii="Trebuchet MS" w:hAnsi="Trebuchet MS" w:cs="Arial"/>
              </w:rPr>
              <w:t>forajele hidrogeologice de observatie CĂLDĂRĂȘTI NORD F1, POGOANELE-POLUARE F1R, PADINA SUD F1</w:t>
            </w:r>
          </w:p>
        </w:tc>
      </w:tr>
      <w:tr w:rsidR="005161B9" w:rsidRPr="00825306" w14:paraId="23401B7B" w14:textId="77777777" w:rsidTr="004A3DF9">
        <w:trPr>
          <w:trHeight w:val="315"/>
        </w:trPr>
        <w:tc>
          <w:tcPr>
            <w:tcW w:w="5130" w:type="dxa"/>
            <w:tcBorders>
              <w:top w:val="nil"/>
              <w:left w:val="single" w:sz="4" w:space="0" w:color="auto"/>
              <w:bottom w:val="nil"/>
              <w:right w:val="single" w:sz="4" w:space="0" w:color="auto"/>
            </w:tcBorders>
            <w:vAlign w:val="center"/>
            <w:hideMark/>
          </w:tcPr>
          <w:p w14:paraId="66D325CB"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4D5DD1A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4DC6D72"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6D6AF92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3BE615B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4B5F9B27" w14:textId="77777777" w:rsidTr="004A3DF9">
        <w:trPr>
          <w:trHeight w:val="60"/>
        </w:trPr>
        <w:tc>
          <w:tcPr>
            <w:tcW w:w="5130" w:type="dxa"/>
            <w:tcBorders>
              <w:top w:val="nil"/>
              <w:left w:val="single" w:sz="4" w:space="0" w:color="auto"/>
              <w:bottom w:val="nil"/>
              <w:right w:val="single" w:sz="4" w:space="0" w:color="auto"/>
            </w:tcBorders>
            <w:vAlign w:val="center"/>
            <w:hideMark/>
          </w:tcPr>
          <w:p w14:paraId="175F5EF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40CB1E8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71F0D3BB"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2DD00D2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2195267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09C27272" w14:textId="77777777" w:rsidTr="00A571E1">
        <w:trPr>
          <w:trHeight w:val="142"/>
        </w:trPr>
        <w:tc>
          <w:tcPr>
            <w:tcW w:w="5130" w:type="dxa"/>
            <w:tcBorders>
              <w:top w:val="nil"/>
              <w:left w:val="single" w:sz="4" w:space="0" w:color="auto"/>
              <w:bottom w:val="single" w:sz="4" w:space="0" w:color="auto"/>
              <w:right w:val="single" w:sz="4" w:space="0" w:color="auto"/>
            </w:tcBorders>
            <w:vAlign w:val="center"/>
            <w:hideMark/>
          </w:tcPr>
          <w:p w14:paraId="3EF7917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3A953942" w14:textId="43FB6D29"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4E7230AB" w14:textId="77777777" w:rsidTr="004A3DF9">
        <w:trPr>
          <w:trHeight w:val="1845"/>
        </w:trPr>
        <w:tc>
          <w:tcPr>
            <w:tcW w:w="5130" w:type="dxa"/>
            <w:tcBorders>
              <w:top w:val="nil"/>
              <w:left w:val="single" w:sz="4" w:space="0" w:color="auto"/>
              <w:bottom w:val="nil"/>
              <w:right w:val="single" w:sz="4" w:space="0" w:color="auto"/>
            </w:tcBorders>
            <w:vAlign w:val="center"/>
            <w:hideMark/>
          </w:tcPr>
          <w:p w14:paraId="03AD2E40" w14:textId="5AC75A7F"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25D3EE85" w14:textId="2CE79A92"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A571E1">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68474DE2"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0DC1ED7C"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3C06DF5"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47AC7E59" w14:textId="77777777" w:rsidTr="004A3DF9">
        <w:trPr>
          <w:trHeight w:val="315"/>
        </w:trPr>
        <w:tc>
          <w:tcPr>
            <w:tcW w:w="5130" w:type="dxa"/>
            <w:tcBorders>
              <w:top w:val="nil"/>
              <w:left w:val="single" w:sz="4" w:space="0" w:color="auto"/>
              <w:bottom w:val="nil"/>
              <w:right w:val="single" w:sz="4" w:space="0" w:color="auto"/>
            </w:tcBorders>
            <w:vAlign w:val="center"/>
            <w:hideMark/>
          </w:tcPr>
          <w:p w14:paraId="1283B6F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20DD4E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BFAA8A2" w14:textId="77777777" w:rsidTr="004A3DF9">
        <w:trPr>
          <w:trHeight w:val="315"/>
        </w:trPr>
        <w:tc>
          <w:tcPr>
            <w:tcW w:w="5130" w:type="dxa"/>
            <w:tcBorders>
              <w:top w:val="nil"/>
              <w:left w:val="single" w:sz="4" w:space="0" w:color="auto"/>
              <w:bottom w:val="nil"/>
              <w:right w:val="single" w:sz="4" w:space="0" w:color="auto"/>
            </w:tcBorders>
            <w:vAlign w:val="center"/>
            <w:hideMark/>
          </w:tcPr>
          <w:p w14:paraId="3F780887"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7AEC07F8" w14:textId="7EC2CAFF" w:rsidR="005161B9" w:rsidRPr="00825306" w:rsidRDefault="008432C0" w:rsidP="005161B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Pr="00825306">
              <w:rPr>
                <w:rFonts w:ascii="Trebuchet MS" w:hAnsi="Trebuchet MS" w:cs="Arial"/>
                <w:b/>
                <w:bCs/>
                <w:color w:val="800080"/>
              </w:rPr>
              <w:t>1</w:t>
            </w:r>
            <w:r w:rsidR="00A571E1">
              <w:rPr>
                <w:rFonts w:ascii="Trebuchet MS" w:hAnsi="Trebuchet MS" w:cs="Arial"/>
                <w:b/>
                <w:bCs/>
                <w:color w:val="800080"/>
              </w:rPr>
              <w:t>.100,25</w:t>
            </w:r>
            <w:r w:rsidRPr="00825306">
              <w:rPr>
                <w:rFonts w:ascii="Trebuchet MS" w:hAnsi="Trebuchet MS" w:cs="Arial"/>
                <w:color w:val="000000"/>
              </w:rPr>
              <w:t xml:space="preserve"> si </w:t>
            </w:r>
            <w:r w:rsidR="00424C11">
              <w:rPr>
                <w:rFonts w:ascii="Trebuchet MS" w:hAnsi="Trebuchet MS" w:cs="Arial"/>
                <w:b/>
                <w:bCs/>
                <w:color w:val="800080"/>
              </w:rPr>
              <w:t>52.812</w:t>
            </w:r>
            <w:r w:rsidR="00A571E1">
              <w:rPr>
                <w:rFonts w:ascii="Trebuchet MS" w:hAnsi="Trebuchet MS" w:cs="Arial"/>
                <w:b/>
                <w:bCs/>
                <w:color w:val="800080"/>
              </w:rPr>
              <w:t>,00</w:t>
            </w:r>
          </w:p>
        </w:tc>
      </w:tr>
      <w:tr w:rsidR="005161B9" w:rsidRPr="00825306" w14:paraId="5C860799" w14:textId="77777777" w:rsidTr="004A3DF9">
        <w:trPr>
          <w:trHeight w:val="104"/>
        </w:trPr>
        <w:tc>
          <w:tcPr>
            <w:tcW w:w="5130" w:type="dxa"/>
            <w:tcBorders>
              <w:top w:val="nil"/>
              <w:left w:val="single" w:sz="4" w:space="0" w:color="auto"/>
              <w:bottom w:val="single" w:sz="4" w:space="0" w:color="auto"/>
              <w:right w:val="single" w:sz="4" w:space="0" w:color="auto"/>
            </w:tcBorders>
            <w:vAlign w:val="center"/>
            <w:hideMark/>
          </w:tcPr>
          <w:p w14:paraId="6A242C49" w14:textId="5950C5A8"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8C3D9C5" w14:textId="0B38EDBD"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5B322860" w14:textId="77777777" w:rsidTr="004A3DF9">
        <w:trPr>
          <w:trHeight w:val="930"/>
        </w:trPr>
        <w:tc>
          <w:tcPr>
            <w:tcW w:w="5130" w:type="dxa"/>
            <w:tcBorders>
              <w:top w:val="nil"/>
              <w:left w:val="single" w:sz="4" w:space="0" w:color="auto"/>
              <w:bottom w:val="nil"/>
              <w:right w:val="single" w:sz="4" w:space="0" w:color="auto"/>
            </w:tcBorders>
            <w:vAlign w:val="center"/>
            <w:hideMark/>
          </w:tcPr>
          <w:p w14:paraId="1CDE58C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9011FE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711CA09" w14:textId="77777777" w:rsidTr="004A3DF9">
        <w:trPr>
          <w:trHeight w:val="315"/>
        </w:trPr>
        <w:tc>
          <w:tcPr>
            <w:tcW w:w="5130" w:type="dxa"/>
            <w:tcBorders>
              <w:top w:val="nil"/>
              <w:left w:val="single" w:sz="4" w:space="0" w:color="auto"/>
              <w:bottom w:val="nil"/>
              <w:right w:val="single" w:sz="4" w:space="0" w:color="auto"/>
            </w:tcBorders>
            <w:vAlign w:val="center"/>
            <w:hideMark/>
          </w:tcPr>
          <w:p w14:paraId="2E43D8F2"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7BE68F3B" w14:textId="52FECE1F"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6C12710D"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6080A1FF"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1D38E9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BA383D6" w14:textId="77777777" w:rsidTr="004A3DF9">
        <w:trPr>
          <w:trHeight w:val="884"/>
        </w:trPr>
        <w:tc>
          <w:tcPr>
            <w:tcW w:w="5130" w:type="dxa"/>
            <w:tcBorders>
              <w:top w:val="nil"/>
              <w:left w:val="single" w:sz="4" w:space="0" w:color="auto"/>
              <w:bottom w:val="single" w:sz="4" w:space="0" w:color="auto"/>
              <w:right w:val="single" w:sz="4" w:space="0" w:color="auto"/>
            </w:tcBorders>
            <w:vAlign w:val="center"/>
            <w:hideMark/>
          </w:tcPr>
          <w:p w14:paraId="1A87E80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ADD020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26B640B" w14:textId="77777777" w:rsidTr="004A3DF9">
        <w:trPr>
          <w:trHeight w:val="315"/>
        </w:trPr>
        <w:tc>
          <w:tcPr>
            <w:tcW w:w="5130" w:type="dxa"/>
            <w:tcBorders>
              <w:top w:val="nil"/>
              <w:left w:val="single" w:sz="4" w:space="0" w:color="auto"/>
              <w:bottom w:val="nil"/>
              <w:right w:val="single" w:sz="4" w:space="0" w:color="auto"/>
            </w:tcBorders>
            <w:vAlign w:val="center"/>
            <w:hideMark/>
          </w:tcPr>
          <w:p w14:paraId="0B0572B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B0DFB3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D3846AC"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CE9C599" w14:textId="30057473" w:rsidR="005161B9" w:rsidRPr="00825306" w:rsidRDefault="008432C0"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F4E62F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D3AFBC9" w14:textId="77777777" w:rsidTr="004A3DF9">
        <w:trPr>
          <w:trHeight w:val="315"/>
        </w:trPr>
        <w:tc>
          <w:tcPr>
            <w:tcW w:w="5130" w:type="dxa"/>
            <w:tcBorders>
              <w:top w:val="nil"/>
              <w:left w:val="single" w:sz="4" w:space="0" w:color="auto"/>
              <w:bottom w:val="nil"/>
              <w:right w:val="single" w:sz="4" w:space="0" w:color="auto"/>
            </w:tcBorders>
            <w:vAlign w:val="center"/>
            <w:hideMark/>
          </w:tcPr>
          <w:p w14:paraId="62FC085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9D8622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8F88D17"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ADA4B13" w14:textId="115CD8F6" w:rsidR="005161B9" w:rsidRPr="00825306" w:rsidRDefault="008432C0"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37EF7E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4801913" w14:textId="77777777" w:rsidTr="004A3DF9">
        <w:trPr>
          <w:trHeight w:val="277"/>
        </w:trPr>
        <w:tc>
          <w:tcPr>
            <w:tcW w:w="5130" w:type="dxa"/>
            <w:tcBorders>
              <w:top w:val="nil"/>
              <w:left w:val="single" w:sz="4" w:space="0" w:color="auto"/>
              <w:bottom w:val="single" w:sz="4" w:space="0" w:color="auto"/>
              <w:right w:val="single" w:sz="4" w:space="0" w:color="auto"/>
            </w:tcBorders>
            <w:vAlign w:val="center"/>
            <w:hideMark/>
          </w:tcPr>
          <w:p w14:paraId="32498C1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A9014F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7F907B0" w14:textId="77777777" w:rsidTr="00A571E1">
        <w:trPr>
          <w:trHeight w:val="188"/>
        </w:trPr>
        <w:tc>
          <w:tcPr>
            <w:tcW w:w="5130" w:type="dxa"/>
            <w:tcBorders>
              <w:top w:val="nil"/>
              <w:left w:val="single" w:sz="4" w:space="0" w:color="auto"/>
              <w:bottom w:val="nil"/>
              <w:right w:val="single" w:sz="4" w:space="0" w:color="auto"/>
            </w:tcBorders>
            <w:vAlign w:val="center"/>
            <w:hideMark/>
          </w:tcPr>
          <w:p w14:paraId="114EB83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3FE907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46E4E45" w14:textId="77777777" w:rsidTr="00A571E1">
        <w:trPr>
          <w:trHeight w:val="216"/>
        </w:trPr>
        <w:tc>
          <w:tcPr>
            <w:tcW w:w="5130" w:type="dxa"/>
            <w:tcBorders>
              <w:top w:val="nil"/>
              <w:left w:val="single" w:sz="4" w:space="0" w:color="auto"/>
              <w:bottom w:val="nil"/>
              <w:right w:val="single" w:sz="4" w:space="0" w:color="auto"/>
            </w:tcBorders>
            <w:vAlign w:val="center"/>
            <w:hideMark/>
          </w:tcPr>
          <w:p w14:paraId="17A8B857" w14:textId="664C7BFC"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8432C0" w:rsidRPr="00825306">
              <w:rPr>
                <w:rFonts w:ascii="Trebuchet MS" w:eastAsia="Times New Roman" w:hAnsi="Trebuchet MS" w:cs="Arial"/>
                <w:bCs/>
                <w:color w:val="000000"/>
                <w:lang w:val="en-US"/>
              </w:rPr>
              <w:t xml:space="preserve"> </w:t>
            </w:r>
            <w:proofErr w:type="spellStart"/>
            <w:r w:rsidR="008432C0" w:rsidRPr="00825306">
              <w:rPr>
                <w:rFonts w:ascii="Trebuchet MS" w:eastAsia="Times New Roman" w:hAnsi="Trebuchet MS" w:cs="Arial"/>
                <w:bCs/>
                <w:color w:val="000000"/>
                <w:lang w:val="en-US"/>
              </w:rPr>
              <w:t>fonduri</w:t>
            </w:r>
            <w:proofErr w:type="spellEnd"/>
            <w:r w:rsidR="008432C0" w:rsidRPr="00825306">
              <w:rPr>
                <w:rFonts w:ascii="Trebuchet MS" w:eastAsia="Times New Roman" w:hAnsi="Trebuchet MS" w:cs="Arial"/>
                <w:bCs/>
                <w:color w:val="000000"/>
                <w:lang w:val="en-US"/>
              </w:rPr>
              <w:t xml:space="preserve"> ale </w:t>
            </w:r>
            <w:proofErr w:type="spellStart"/>
            <w:r w:rsidR="008432C0" w:rsidRPr="00825306">
              <w:rPr>
                <w:rFonts w:ascii="Trebuchet MS" w:eastAsia="Times New Roman" w:hAnsi="Trebuchet MS" w:cs="Arial"/>
                <w:bCs/>
                <w:color w:val="000000"/>
                <w:lang w:val="en-US"/>
              </w:rPr>
              <w:t>Uniunii</w:t>
            </w:r>
            <w:proofErr w:type="spellEnd"/>
            <w:r w:rsidR="008432C0" w:rsidRPr="00825306">
              <w:rPr>
                <w:rFonts w:ascii="Trebuchet MS" w:eastAsia="Times New Roman" w:hAnsi="Trebuchet MS" w:cs="Arial"/>
                <w:bCs/>
                <w:color w:val="000000"/>
                <w:lang w:val="en-US"/>
              </w:rPr>
              <w:t xml:space="preserve"> </w:t>
            </w:r>
            <w:proofErr w:type="spellStart"/>
            <w:r w:rsidR="008432C0" w:rsidRPr="00825306">
              <w:rPr>
                <w:rFonts w:ascii="Trebuchet MS" w:eastAsia="Times New Roman" w:hAnsi="Trebuchet MS" w:cs="Arial"/>
                <w:bCs/>
                <w:color w:val="000000"/>
                <w:lang w:val="en-US"/>
              </w:rPr>
              <w:t>Europene</w:t>
            </w:r>
            <w:proofErr w:type="spellEnd"/>
            <w:r w:rsidR="008432C0"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3EB4AD6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90EE2C5" w14:textId="77777777" w:rsidTr="004A3DF9">
        <w:trPr>
          <w:trHeight w:val="315"/>
        </w:trPr>
        <w:tc>
          <w:tcPr>
            <w:tcW w:w="5130" w:type="dxa"/>
            <w:tcBorders>
              <w:top w:val="nil"/>
              <w:left w:val="single" w:sz="4" w:space="0" w:color="auto"/>
              <w:bottom w:val="nil"/>
              <w:right w:val="single" w:sz="4" w:space="0" w:color="auto"/>
            </w:tcBorders>
            <w:vAlign w:val="center"/>
            <w:hideMark/>
          </w:tcPr>
          <w:p w14:paraId="06BD89D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05D5EE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6B286B23"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1B1E560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2F509FC9" w14:textId="55BC371B" w:rsidR="008432C0" w:rsidRPr="00825306" w:rsidRDefault="008432C0" w:rsidP="008432C0">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A571E1">
              <w:rPr>
                <w:rFonts w:ascii="Trebuchet MS" w:hAnsi="Trebuchet MS" w:cs="Arial"/>
                <w:color w:val="000000"/>
              </w:rPr>
              <w:t>1</w:t>
            </w:r>
            <w:r w:rsidRPr="00825306">
              <w:rPr>
                <w:rFonts w:ascii="Trebuchet MS" w:hAnsi="Trebuchet MS" w:cs="Arial"/>
                <w:color w:val="000000"/>
              </w:rPr>
              <w:t xml:space="preserve"> lun</w:t>
            </w:r>
            <w:r w:rsidR="00A571E1">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A571E1">
              <w:rPr>
                <w:rFonts w:ascii="Trebuchet MS" w:hAnsi="Trebuchet MS" w:cs="Arial"/>
                <w:b/>
                <w:bCs/>
                <w:color w:val="800080"/>
              </w:rPr>
              <w:t>.100,25</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430EA0E2" w14:textId="3DB8315B" w:rsidR="008432C0" w:rsidRPr="00825306" w:rsidRDefault="008432C0" w:rsidP="008432C0">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A571E1">
              <w:rPr>
                <w:rFonts w:ascii="Trebuchet MS" w:hAnsi="Trebuchet MS" w:cs="Arial"/>
                <w:b/>
                <w:bCs/>
                <w:color w:val="800080"/>
              </w:rPr>
              <w:t>13.203,00</w:t>
            </w:r>
            <w:r w:rsidRPr="00825306">
              <w:rPr>
                <w:rFonts w:ascii="Trebuchet MS" w:hAnsi="Trebuchet MS" w:cs="Arial"/>
                <w:color w:val="000000"/>
              </w:rPr>
              <w:t xml:space="preserve"> RON</w:t>
            </w:r>
          </w:p>
          <w:p w14:paraId="75D7997E" w14:textId="38A2CF80" w:rsidR="005161B9" w:rsidRPr="00825306" w:rsidRDefault="008432C0" w:rsidP="008432C0">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A571E1">
              <w:rPr>
                <w:rFonts w:ascii="Trebuchet MS" w:hAnsi="Trebuchet MS" w:cs="Arial"/>
                <w:b/>
                <w:bCs/>
                <w:color w:val="800080"/>
              </w:rPr>
              <w:t>52.812,00</w:t>
            </w:r>
            <w:r w:rsidRPr="00825306">
              <w:rPr>
                <w:rFonts w:ascii="Trebuchet MS" w:hAnsi="Trebuchet MS" w:cs="Arial"/>
                <w:color w:val="000000"/>
              </w:rPr>
              <w:t xml:space="preserve"> RON</w:t>
            </w:r>
          </w:p>
        </w:tc>
      </w:tr>
      <w:tr w:rsidR="005161B9" w:rsidRPr="00825306" w14:paraId="3828A835" w14:textId="77777777" w:rsidTr="004A3DF9">
        <w:trPr>
          <w:trHeight w:val="315"/>
        </w:trPr>
        <w:tc>
          <w:tcPr>
            <w:tcW w:w="5130" w:type="dxa"/>
            <w:tcBorders>
              <w:top w:val="nil"/>
              <w:left w:val="nil"/>
              <w:bottom w:val="nil"/>
              <w:right w:val="nil"/>
            </w:tcBorders>
            <w:noWrap/>
            <w:vAlign w:val="center"/>
            <w:hideMark/>
          </w:tcPr>
          <w:p w14:paraId="08A2FB01"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F840E6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38C4887" w14:textId="77777777" w:rsidTr="004A3DF9">
        <w:trPr>
          <w:trHeight w:val="315"/>
        </w:trPr>
        <w:tc>
          <w:tcPr>
            <w:tcW w:w="5130" w:type="dxa"/>
            <w:tcBorders>
              <w:top w:val="nil"/>
              <w:left w:val="nil"/>
              <w:bottom w:val="nil"/>
              <w:right w:val="nil"/>
            </w:tcBorders>
            <w:noWrap/>
            <w:vAlign w:val="center"/>
            <w:hideMark/>
          </w:tcPr>
          <w:p w14:paraId="0AC9D498"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7BED8EC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9CDA63E" w14:textId="77777777" w:rsidTr="004A3DF9">
        <w:trPr>
          <w:trHeight w:val="315"/>
        </w:trPr>
        <w:tc>
          <w:tcPr>
            <w:tcW w:w="5130" w:type="dxa"/>
            <w:tcBorders>
              <w:top w:val="nil"/>
              <w:left w:val="nil"/>
              <w:bottom w:val="nil"/>
              <w:right w:val="nil"/>
            </w:tcBorders>
            <w:vAlign w:val="center"/>
            <w:hideMark/>
          </w:tcPr>
          <w:p w14:paraId="17C75F34"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569C008B"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23</w:t>
            </w:r>
          </w:p>
        </w:tc>
      </w:tr>
      <w:tr w:rsidR="005161B9" w:rsidRPr="00825306" w14:paraId="1C7EBDD6" w14:textId="77777777" w:rsidTr="004A3DF9">
        <w:trPr>
          <w:trHeight w:val="1110"/>
        </w:trPr>
        <w:tc>
          <w:tcPr>
            <w:tcW w:w="5130" w:type="dxa"/>
            <w:tcBorders>
              <w:top w:val="single" w:sz="4" w:space="0" w:color="auto"/>
              <w:left w:val="single" w:sz="4" w:space="0" w:color="auto"/>
              <w:bottom w:val="single" w:sz="4" w:space="0" w:color="auto"/>
              <w:right w:val="single" w:sz="4" w:space="0" w:color="auto"/>
            </w:tcBorders>
            <w:vAlign w:val="center"/>
            <w:hideMark/>
          </w:tcPr>
          <w:p w14:paraId="4C49610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61D48CD" w14:textId="011A682F"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845BD5" w:rsidRPr="00825306">
              <w:rPr>
                <w:rFonts w:ascii="Trebuchet MS" w:hAnsi="Trebuchet MS" w:cs="Arial"/>
              </w:rPr>
              <w:t>pluviometrice la s</w:t>
            </w:r>
            <w:r w:rsidRPr="00825306">
              <w:rPr>
                <w:rFonts w:ascii="Trebuchet MS" w:hAnsi="Trebuchet MS" w:cs="Arial"/>
              </w:rPr>
              <w:t>tația pluviometrică GLODEANU SILIȘTEA si la forajele hidrogeologice de observatie GLODEANU SILIȘTEA F1, GLODEANU SILIȘTEA F1A</w:t>
            </w:r>
          </w:p>
        </w:tc>
      </w:tr>
      <w:tr w:rsidR="005161B9" w:rsidRPr="00825306" w14:paraId="512818B1" w14:textId="77777777" w:rsidTr="004A3DF9">
        <w:trPr>
          <w:trHeight w:val="315"/>
        </w:trPr>
        <w:tc>
          <w:tcPr>
            <w:tcW w:w="5130" w:type="dxa"/>
            <w:tcBorders>
              <w:top w:val="nil"/>
              <w:left w:val="single" w:sz="4" w:space="0" w:color="auto"/>
              <w:bottom w:val="nil"/>
              <w:right w:val="single" w:sz="4" w:space="0" w:color="auto"/>
            </w:tcBorders>
            <w:vAlign w:val="center"/>
            <w:hideMark/>
          </w:tcPr>
          <w:p w14:paraId="45457AA8"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157F568D" w14:textId="272B1AAD"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71354400-8</w:t>
            </w:r>
          </w:p>
        </w:tc>
      </w:tr>
      <w:tr w:rsidR="005161B9" w:rsidRPr="00825306" w14:paraId="0FF38152"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A48245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nil"/>
              <w:right w:val="single" w:sz="4" w:space="0" w:color="auto"/>
            </w:tcBorders>
            <w:shd w:val="clear" w:color="000000" w:fill="FFFFFF"/>
            <w:vAlign w:val="bottom"/>
            <w:hideMark/>
          </w:tcPr>
          <w:p w14:paraId="0CA779AC" w14:textId="76BB9B0E"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79695814" w14:textId="77777777" w:rsidTr="00704D0C">
        <w:trPr>
          <w:trHeight w:val="60"/>
        </w:trPr>
        <w:tc>
          <w:tcPr>
            <w:tcW w:w="5130" w:type="dxa"/>
            <w:tcBorders>
              <w:top w:val="nil"/>
              <w:left w:val="single" w:sz="4" w:space="0" w:color="auto"/>
              <w:bottom w:val="nil"/>
              <w:right w:val="single" w:sz="4" w:space="0" w:color="auto"/>
            </w:tcBorders>
            <w:vAlign w:val="center"/>
            <w:hideMark/>
          </w:tcPr>
          <w:p w14:paraId="0BB4E55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nil"/>
            </w:tcBorders>
            <w:shd w:val="clear" w:color="000000" w:fill="FFFFFF"/>
            <w:noWrap/>
            <w:vAlign w:val="bottom"/>
            <w:hideMark/>
          </w:tcPr>
          <w:p w14:paraId="35CFA13C" w14:textId="6178EA26"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71351900-2</w:t>
            </w:r>
          </w:p>
        </w:tc>
      </w:tr>
      <w:tr w:rsidR="005161B9" w:rsidRPr="00825306" w14:paraId="7D6AA41C"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5964FCF0"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12485ED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164D2338" w14:textId="77777777" w:rsidTr="00704D0C">
        <w:trPr>
          <w:trHeight w:val="50"/>
        </w:trPr>
        <w:tc>
          <w:tcPr>
            <w:tcW w:w="5130" w:type="dxa"/>
            <w:tcBorders>
              <w:top w:val="nil"/>
              <w:left w:val="single" w:sz="4" w:space="0" w:color="auto"/>
              <w:bottom w:val="single" w:sz="4" w:space="0" w:color="auto"/>
              <w:right w:val="single" w:sz="4" w:space="0" w:color="auto"/>
            </w:tcBorders>
            <w:vAlign w:val="center"/>
            <w:hideMark/>
          </w:tcPr>
          <w:p w14:paraId="7F26AFB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0A3109AF" w14:textId="154D5659"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647A55B4" w14:textId="77777777" w:rsidTr="004A3DF9">
        <w:trPr>
          <w:trHeight w:val="1695"/>
        </w:trPr>
        <w:tc>
          <w:tcPr>
            <w:tcW w:w="5130" w:type="dxa"/>
            <w:tcBorders>
              <w:top w:val="nil"/>
              <w:left w:val="single" w:sz="4" w:space="0" w:color="auto"/>
              <w:bottom w:val="nil"/>
              <w:right w:val="single" w:sz="4" w:space="0" w:color="auto"/>
            </w:tcBorders>
            <w:vAlign w:val="center"/>
            <w:hideMark/>
          </w:tcPr>
          <w:p w14:paraId="284CC801" w14:textId="2CA73834"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24A18BBB" w14:textId="2623F730"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5604B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3CBBDCEF"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436D340"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06531792"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40D656E4" w14:textId="77777777" w:rsidTr="004A3DF9">
        <w:trPr>
          <w:trHeight w:val="315"/>
        </w:trPr>
        <w:tc>
          <w:tcPr>
            <w:tcW w:w="5130" w:type="dxa"/>
            <w:tcBorders>
              <w:top w:val="nil"/>
              <w:left w:val="single" w:sz="4" w:space="0" w:color="auto"/>
              <w:bottom w:val="nil"/>
              <w:right w:val="single" w:sz="4" w:space="0" w:color="auto"/>
            </w:tcBorders>
            <w:vAlign w:val="center"/>
            <w:hideMark/>
          </w:tcPr>
          <w:p w14:paraId="0E178CB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87D7AA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56476" w:rsidRPr="00825306" w14:paraId="304285FB" w14:textId="77777777" w:rsidTr="005F497B">
        <w:trPr>
          <w:trHeight w:val="315"/>
        </w:trPr>
        <w:tc>
          <w:tcPr>
            <w:tcW w:w="5130" w:type="dxa"/>
            <w:tcBorders>
              <w:top w:val="nil"/>
              <w:left w:val="single" w:sz="4" w:space="0" w:color="auto"/>
              <w:bottom w:val="nil"/>
              <w:right w:val="single" w:sz="4" w:space="0" w:color="auto"/>
            </w:tcBorders>
            <w:vAlign w:val="center"/>
            <w:hideMark/>
          </w:tcPr>
          <w:p w14:paraId="79D051F3" w14:textId="77777777" w:rsidR="00A56476" w:rsidRPr="00825306" w:rsidRDefault="00A56476" w:rsidP="00A56476">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hideMark/>
          </w:tcPr>
          <w:p w14:paraId="47E4D169" w14:textId="08431A91" w:rsidR="00A56476" w:rsidRPr="00825306" w:rsidRDefault="00A56476" w:rsidP="00A56476">
            <w:pPr>
              <w:spacing w:after="0" w:line="240" w:lineRule="auto"/>
              <w:rPr>
                <w:rFonts w:ascii="Trebuchet MS" w:eastAsia="Times New Roman" w:hAnsi="Trebuchet MS" w:cs="Arial"/>
                <w:color w:val="000000"/>
                <w:lang w:val="en-US"/>
              </w:rPr>
            </w:pPr>
            <w:r w:rsidRPr="006651D6">
              <w:t xml:space="preserve"> intre </w:t>
            </w:r>
            <w:r w:rsidRPr="00A56476">
              <w:rPr>
                <w:color w:val="7030A0"/>
              </w:rPr>
              <w:t xml:space="preserve">1.003,50 si </w:t>
            </w:r>
            <w:r w:rsidR="00260DB0">
              <w:rPr>
                <w:color w:val="7030A0"/>
              </w:rPr>
              <w:t>48.168</w:t>
            </w:r>
            <w:r w:rsidRPr="00A56476">
              <w:rPr>
                <w:color w:val="7030A0"/>
              </w:rPr>
              <w:t>,00</w:t>
            </w:r>
          </w:p>
        </w:tc>
      </w:tr>
      <w:tr w:rsidR="00A56476" w:rsidRPr="00825306" w14:paraId="076F32A4" w14:textId="77777777" w:rsidTr="005F497B">
        <w:trPr>
          <w:trHeight w:val="70"/>
        </w:trPr>
        <w:tc>
          <w:tcPr>
            <w:tcW w:w="5130" w:type="dxa"/>
            <w:tcBorders>
              <w:top w:val="nil"/>
              <w:left w:val="single" w:sz="4" w:space="0" w:color="auto"/>
              <w:bottom w:val="single" w:sz="4" w:space="0" w:color="auto"/>
              <w:right w:val="single" w:sz="4" w:space="0" w:color="auto"/>
            </w:tcBorders>
            <w:vAlign w:val="center"/>
            <w:hideMark/>
          </w:tcPr>
          <w:p w14:paraId="031ACA0D" w14:textId="5BBAE0CB" w:rsidR="00A56476" w:rsidRPr="00825306" w:rsidRDefault="00A56476" w:rsidP="00A56476">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hideMark/>
          </w:tcPr>
          <w:p w14:paraId="35C5FC5C" w14:textId="0ABBA523" w:rsidR="00A56476" w:rsidRPr="00825306" w:rsidRDefault="00A56476" w:rsidP="00A56476">
            <w:pPr>
              <w:spacing w:after="0" w:line="240" w:lineRule="auto"/>
              <w:rPr>
                <w:rFonts w:ascii="Trebuchet MS" w:eastAsia="Times New Roman" w:hAnsi="Trebuchet MS" w:cs="Arial"/>
                <w:color w:val="000000"/>
                <w:lang w:val="en-US"/>
              </w:rPr>
            </w:pPr>
          </w:p>
        </w:tc>
      </w:tr>
      <w:tr w:rsidR="005161B9" w:rsidRPr="00825306" w14:paraId="43599578" w14:textId="77777777" w:rsidTr="004A3DF9">
        <w:trPr>
          <w:trHeight w:val="930"/>
        </w:trPr>
        <w:tc>
          <w:tcPr>
            <w:tcW w:w="5130" w:type="dxa"/>
            <w:tcBorders>
              <w:top w:val="nil"/>
              <w:left w:val="single" w:sz="4" w:space="0" w:color="auto"/>
              <w:bottom w:val="nil"/>
              <w:right w:val="single" w:sz="4" w:space="0" w:color="auto"/>
            </w:tcBorders>
            <w:vAlign w:val="center"/>
            <w:hideMark/>
          </w:tcPr>
          <w:p w14:paraId="4FF6603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9D534D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32C1905" w14:textId="77777777" w:rsidTr="004A3DF9">
        <w:trPr>
          <w:trHeight w:val="315"/>
        </w:trPr>
        <w:tc>
          <w:tcPr>
            <w:tcW w:w="5130" w:type="dxa"/>
            <w:tcBorders>
              <w:top w:val="nil"/>
              <w:left w:val="single" w:sz="4" w:space="0" w:color="auto"/>
              <w:bottom w:val="nil"/>
              <w:right w:val="single" w:sz="4" w:space="0" w:color="auto"/>
            </w:tcBorders>
            <w:vAlign w:val="center"/>
            <w:hideMark/>
          </w:tcPr>
          <w:p w14:paraId="5EC7E340" w14:textId="2B4EA49D" w:rsidR="005161B9" w:rsidRPr="00825306" w:rsidRDefault="008432C0"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3565F31B" w14:textId="5659CC58"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3DA3B5CB" w14:textId="77777777" w:rsidTr="004A3DF9">
        <w:trPr>
          <w:trHeight w:val="66"/>
        </w:trPr>
        <w:tc>
          <w:tcPr>
            <w:tcW w:w="5130" w:type="dxa"/>
            <w:tcBorders>
              <w:top w:val="nil"/>
              <w:left w:val="single" w:sz="4" w:space="0" w:color="auto"/>
              <w:bottom w:val="single" w:sz="4" w:space="0" w:color="auto"/>
              <w:right w:val="single" w:sz="4" w:space="0" w:color="auto"/>
            </w:tcBorders>
            <w:vAlign w:val="center"/>
            <w:hideMark/>
          </w:tcPr>
          <w:p w14:paraId="6DC88FDC"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243C9D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5B7EC32" w14:textId="77777777" w:rsidTr="004A3DF9">
        <w:trPr>
          <w:trHeight w:val="825"/>
        </w:trPr>
        <w:tc>
          <w:tcPr>
            <w:tcW w:w="5130" w:type="dxa"/>
            <w:tcBorders>
              <w:top w:val="nil"/>
              <w:left w:val="single" w:sz="4" w:space="0" w:color="auto"/>
              <w:bottom w:val="single" w:sz="4" w:space="0" w:color="auto"/>
              <w:right w:val="single" w:sz="4" w:space="0" w:color="auto"/>
            </w:tcBorders>
            <w:vAlign w:val="center"/>
            <w:hideMark/>
          </w:tcPr>
          <w:p w14:paraId="4C82016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27D231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AF62D7A" w14:textId="77777777" w:rsidTr="004A3DF9">
        <w:trPr>
          <w:trHeight w:val="315"/>
        </w:trPr>
        <w:tc>
          <w:tcPr>
            <w:tcW w:w="5130" w:type="dxa"/>
            <w:tcBorders>
              <w:top w:val="nil"/>
              <w:left w:val="single" w:sz="4" w:space="0" w:color="auto"/>
              <w:bottom w:val="nil"/>
              <w:right w:val="single" w:sz="4" w:space="0" w:color="auto"/>
            </w:tcBorders>
            <w:vAlign w:val="center"/>
            <w:hideMark/>
          </w:tcPr>
          <w:p w14:paraId="7BECEE8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B87FCB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B14291E"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13B81FB" w14:textId="3349626F" w:rsidR="005161B9" w:rsidRPr="00825306" w:rsidRDefault="008432C0"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2F639C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5B16DE72" w14:textId="77777777" w:rsidTr="004A3DF9">
        <w:trPr>
          <w:trHeight w:val="315"/>
        </w:trPr>
        <w:tc>
          <w:tcPr>
            <w:tcW w:w="5130" w:type="dxa"/>
            <w:tcBorders>
              <w:top w:val="nil"/>
              <w:left w:val="single" w:sz="4" w:space="0" w:color="auto"/>
              <w:bottom w:val="nil"/>
              <w:right w:val="single" w:sz="4" w:space="0" w:color="auto"/>
            </w:tcBorders>
            <w:vAlign w:val="center"/>
            <w:hideMark/>
          </w:tcPr>
          <w:p w14:paraId="3F7A2DD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D3DE8C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5A480CF"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760AD4F" w14:textId="118FF15A" w:rsidR="005161B9" w:rsidRPr="00825306" w:rsidRDefault="008432C0"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2E566C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7569715"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72EE7F1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28F1CF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631C5A1" w14:textId="77777777" w:rsidTr="00A56476">
        <w:trPr>
          <w:trHeight w:val="107"/>
        </w:trPr>
        <w:tc>
          <w:tcPr>
            <w:tcW w:w="5130" w:type="dxa"/>
            <w:tcBorders>
              <w:top w:val="nil"/>
              <w:left w:val="single" w:sz="4" w:space="0" w:color="auto"/>
              <w:bottom w:val="nil"/>
              <w:right w:val="single" w:sz="4" w:space="0" w:color="auto"/>
            </w:tcBorders>
            <w:vAlign w:val="center"/>
            <w:hideMark/>
          </w:tcPr>
          <w:p w14:paraId="1FEEBD5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4E1D19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818AB7E" w14:textId="77777777" w:rsidTr="00A56476">
        <w:trPr>
          <w:trHeight w:val="234"/>
        </w:trPr>
        <w:tc>
          <w:tcPr>
            <w:tcW w:w="5130" w:type="dxa"/>
            <w:tcBorders>
              <w:top w:val="nil"/>
              <w:left w:val="single" w:sz="4" w:space="0" w:color="auto"/>
              <w:bottom w:val="nil"/>
              <w:right w:val="single" w:sz="4" w:space="0" w:color="auto"/>
            </w:tcBorders>
            <w:vAlign w:val="center"/>
            <w:hideMark/>
          </w:tcPr>
          <w:p w14:paraId="3E776111" w14:textId="4BEDB7F8"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8432C0" w:rsidRPr="00825306">
              <w:rPr>
                <w:rFonts w:ascii="Trebuchet MS" w:eastAsia="Times New Roman" w:hAnsi="Trebuchet MS" w:cs="Arial"/>
                <w:bCs/>
                <w:color w:val="000000"/>
                <w:lang w:val="en-US"/>
              </w:rPr>
              <w:t xml:space="preserve"> </w:t>
            </w:r>
            <w:proofErr w:type="spellStart"/>
            <w:r w:rsidR="008432C0" w:rsidRPr="00825306">
              <w:rPr>
                <w:rFonts w:ascii="Trebuchet MS" w:eastAsia="Times New Roman" w:hAnsi="Trebuchet MS" w:cs="Arial"/>
                <w:bCs/>
                <w:color w:val="000000"/>
                <w:lang w:val="en-US"/>
              </w:rPr>
              <w:t>fonduri</w:t>
            </w:r>
            <w:proofErr w:type="spellEnd"/>
            <w:r w:rsidR="008432C0" w:rsidRPr="00825306">
              <w:rPr>
                <w:rFonts w:ascii="Trebuchet MS" w:eastAsia="Times New Roman" w:hAnsi="Trebuchet MS" w:cs="Arial"/>
                <w:bCs/>
                <w:color w:val="000000"/>
                <w:lang w:val="en-US"/>
              </w:rPr>
              <w:t xml:space="preserve"> ale </w:t>
            </w:r>
            <w:proofErr w:type="spellStart"/>
            <w:r w:rsidR="008432C0" w:rsidRPr="00825306">
              <w:rPr>
                <w:rFonts w:ascii="Trebuchet MS" w:eastAsia="Times New Roman" w:hAnsi="Trebuchet MS" w:cs="Arial"/>
                <w:bCs/>
                <w:color w:val="000000"/>
                <w:lang w:val="en-US"/>
              </w:rPr>
              <w:t>Uniunii</w:t>
            </w:r>
            <w:proofErr w:type="spellEnd"/>
            <w:r w:rsidR="008432C0" w:rsidRPr="00825306">
              <w:rPr>
                <w:rFonts w:ascii="Trebuchet MS" w:eastAsia="Times New Roman" w:hAnsi="Trebuchet MS" w:cs="Arial"/>
                <w:bCs/>
                <w:color w:val="000000"/>
                <w:lang w:val="en-US"/>
              </w:rPr>
              <w:t xml:space="preserve"> </w:t>
            </w:r>
            <w:proofErr w:type="spellStart"/>
            <w:r w:rsidR="008432C0" w:rsidRPr="00825306">
              <w:rPr>
                <w:rFonts w:ascii="Trebuchet MS" w:eastAsia="Times New Roman" w:hAnsi="Trebuchet MS" w:cs="Arial"/>
                <w:bCs/>
                <w:color w:val="000000"/>
                <w:lang w:val="en-US"/>
              </w:rPr>
              <w:t>Europene</w:t>
            </w:r>
            <w:proofErr w:type="spellEnd"/>
            <w:r w:rsidR="008432C0"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04D3B02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2263A9E" w14:textId="77777777" w:rsidTr="004A3DF9">
        <w:trPr>
          <w:trHeight w:val="66"/>
        </w:trPr>
        <w:tc>
          <w:tcPr>
            <w:tcW w:w="5130" w:type="dxa"/>
            <w:tcBorders>
              <w:top w:val="nil"/>
              <w:left w:val="single" w:sz="4" w:space="0" w:color="auto"/>
              <w:bottom w:val="nil"/>
              <w:right w:val="single" w:sz="4" w:space="0" w:color="auto"/>
            </w:tcBorders>
            <w:vAlign w:val="center"/>
            <w:hideMark/>
          </w:tcPr>
          <w:p w14:paraId="7577E1E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3215E2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079E657D"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0FA36C3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555EE8AB" w14:textId="77777777" w:rsidR="00A56476" w:rsidRPr="00825306" w:rsidRDefault="00A56476" w:rsidP="00A56476">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Pr>
                <w:rFonts w:ascii="Trebuchet MS" w:hAnsi="Trebuchet MS" w:cs="Arial"/>
                <w:color w:val="000000"/>
              </w:rPr>
              <w:t>1</w:t>
            </w:r>
            <w:r w:rsidRPr="00825306">
              <w:rPr>
                <w:rFonts w:ascii="Trebuchet MS" w:hAnsi="Trebuchet MS" w:cs="Arial"/>
                <w:color w:val="000000"/>
              </w:rPr>
              <w:t xml:space="preserve"> </w:t>
            </w:r>
            <w:r w:rsidRPr="00825306">
              <w:rPr>
                <w:rFonts w:ascii="Trebuchet MS" w:hAnsi="Trebuchet MS" w:cs="Arial"/>
              </w:rPr>
              <w:t>lun</w:t>
            </w:r>
            <w:r>
              <w:rPr>
                <w:rFonts w:ascii="Trebuchet MS" w:hAnsi="Trebuchet MS" w:cs="Arial"/>
              </w:rPr>
              <w:t>a</w:t>
            </w:r>
            <w:r w:rsidRPr="00825306">
              <w:rPr>
                <w:rFonts w:ascii="Trebuchet MS" w:hAnsi="Trebuchet MS" w:cs="Arial"/>
                <w:b/>
                <w:bCs/>
              </w:rPr>
              <w:t>:</w:t>
            </w:r>
            <w:r w:rsidRPr="00825306">
              <w:rPr>
                <w:rFonts w:ascii="Trebuchet MS" w:hAnsi="Trebuchet MS" w:cs="Arial"/>
                <w:b/>
                <w:bCs/>
                <w:color w:val="800080"/>
              </w:rPr>
              <w:t xml:space="preserve"> </w:t>
            </w:r>
            <w:r>
              <w:rPr>
                <w:rFonts w:ascii="Trebuchet MS" w:hAnsi="Trebuchet MS" w:cs="Arial"/>
                <w:b/>
                <w:bCs/>
                <w:color w:val="800080"/>
              </w:rPr>
              <w:t>1.003,50</w:t>
            </w:r>
            <w:r w:rsidRPr="00825306">
              <w:rPr>
                <w:rFonts w:ascii="Trebuchet MS" w:hAnsi="Trebuchet MS" w:cs="Arial"/>
                <w:color w:val="000000"/>
              </w:rPr>
              <w:t xml:space="preserve"> RON</w:t>
            </w:r>
          </w:p>
          <w:p w14:paraId="3510BC1E" w14:textId="77777777" w:rsidR="00A56476" w:rsidRPr="00825306" w:rsidRDefault="00A56476" w:rsidP="00A56476">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Pr>
                <w:rFonts w:ascii="Trebuchet MS" w:hAnsi="Trebuchet MS" w:cs="Arial"/>
                <w:b/>
                <w:bCs/>
                <w:color w:val="800080"/>
              </w:rPr>
              <w:t>12.042,00</w:t>
            </w:r>
            <w:r w:rsidRPr="00825306">
              <w:rPr>
                <w:rFonts w:ascii="Trebuchet MS" w:hAnsi="Trebuchet MS" w:cs="Arial"/>
                <w:color w:val="000000"/>
              </w:rPr>
              <w:t xml:space="preserve"> RON</w:t>
            </w:r>
          </w:p>
          <w:p w14:paraId="0B7AF890" w14:textId="5E0D9620" w:rsidR="005161B9" w:rsidRPr="00825306" w:rsidRDefault="00A56476" w:rsidP="00A56476">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Pr>
                <w:rFonts w:ascii="Trebuchet MS" w:hAnsi="Trebuchet MS" w:cs="Arial"/>
                <w:b/>
                <w:bCs/>
                <w:color w:val="800080"/>
              </w:rPr>
              <w:t>48.168,00</w:t>
            </w:r>
            <w:r w:rsidRPr="00825306">
              <w:rPr>
                <w:rFonts w:ascii="Trebuchet MS" w:hAnsi="Trebuchet MS" w:cs="Arial"/>
                <w:color w:val="000000"/>
              </w:rPr>
              <w:t xml:space="preserve"> RON</w:t>
            </w:r>
          </w:p>
        </w:tc>
      </w:tr>
      <w:tr w:rsidR="005161B9" w:rsidRPr="00825306" w14:paraId="1D40B9F5" w14:textId="77777777" w:rsidTr="004A3DF9">
        <w:trPr>
          <w:trHeight w:val="315"/>
        </w:trPr>
        <w:tc>
          <w:tcPr>
            <w:tcW w:w="5130" w:type="dxa"/>
            <w:tcBorders>
              <w:top w:val="nil"/>
              <w:left w:val="nil"/>
              <w:bottom w:val="nil"/>
              <w:right w:val="nil"/>
            </w:tcBorders>
            <w:noWrap/>
            <w:vAlign w:val="center"/>
            <w:hideMark/>
          </w:tcPr>
          <w:p w14:paraId="62A81039"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483542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E398EB6" w14:textId="77777777" w:rsidTr="004A3DF9">
        <w:trPr>
          <w:trHeight w:val="315"/>
        </w:trPr>
        <w:tc>
          <w:tcPr>
            <w:tcW w:w="5130" w:type="dxa"/>
            <w:tcBorders>
              <w:top w:val="nil"/>
              <w:left w:val="nil"/>
              <w:bottom w:val="nil"/>
              <w:right w:val="nil"/>
            </w:tcBorders>
            <w:noWrap/>
            <w:vAlign w:val="center"/>
            <w:hideMark/>
          </w:tcPr>
          <w:p w14:paraId="572AB8A8"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1CFAD7E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3C1BE72" w14:textId="77777777" w:rsidTr="004A3DF9">
        <w:trPr>
          <w:trHeight w:val="315"/>
        </w:trPr>
        <w:tc>
          <w:tcPr>
            <w:tcW w:w="5130" w:type="dxa"/>
            <w:tcBorders>
              <w:top w:val="nil"/>
              <w:left w:val="nil"/>
              <w:bottom w:val="nil"/>
              <w:right w:val="nil"/>
            </w:tcBorders>
            <w:vAlign w:val="center"/>
            <w:hideMark/>
          </w:tcPr>
          <w:p w14:paraId="6124B521"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5845AB19"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24</w:t>
            </w:r>
          </w:p>
        </w:tc>
      </w:tr>
      <w:tr w:rsidR="005161B9" w:rsidRPr="00825306" w14:paraId="071974DB" w14:textId="77777777" w:rsidTr="004A3DF9">
        <w:trPr>
          <w:trHeight w:val="1155"/>
        </w:trPr>
        <w:tc>
          <w:tcPr>
            <w:tcW w:w="5130" w:type="dxa"/>
            <w:tcBorders>
              <w:top w:val="single" w:sz="4" w:space="0" w:color="auto"/>
              <w:left w:val="single" w:sz="4" w:space="0" w:color="auto"/>
              <w:bottom w:val="single" w:sz="4" w:space="0" w:color="auto"/>
              <w:right w:val="single" w:sz="4" w:space="0" w:color="auto"/>
            </w:tcBorders>
            <w:vAlign w:val="center"/>
            <w:hideMark/>
          </w:tcPr>
          <w:p w14:paraId="3AB3BF2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1CB92DA9" w14:textId="589C1528" w:rsidR="005161B9" w:rsidRPr="00825306" w:rsidRDefault="005161B9" w:rsidP="00A56476">
            <w:pPr>
              <w:spacing w:after="0" w:line="240" w:lineRule="auto"/>
              <w:jc w:val="both"/>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pluviometrice la statia pluviometrică FLORICA si la forajele hidrogeologice GLODEANU SĂRAT-POLUARE F1R, FLORICA F1</w:t>
            </w:r>
          </w:p>
        </w:tc>
      </w:tr>
      <w:tr w:rsidR="005161B9" w:rsidRPr="00825306" w14:paraId="60D70BCE" w14:textId="77777777" w:rsidTr="004A3DF9">
        <w:trPr>
          <w:trHeight w:val="315"/>
        </w:trPr>
        <w:tc>
          <w:tcPr>
            <w:tcW w:w="5130" w:type="dxa"/>
            <w:tcBorders>
              <w:top w:val="nil"/>
              <w:left w:val="single" w:sz="4" w:space="0" w:color="auto"/>
              <w:bottom w:val="nil"/>
              <w:right w:val="single" w:sz="4" w:space="0" w:color="auto"/>
            </w:tcBorders>
            <w:vAlign w:val="center"/>
            <w:hideMark/>
          </w:tcPr>
          <w:p w14:paraId="76A49B78"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23ED475A" w14:textId="0CB3BD1C"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200C107A" w14:textId="77777777" w:rsidTr="00A56476">
        <w:trPr>
          <w:trHeight w:val="70"/>
        </w:trPr>
        <w:tc>
          <w:tcPr>
            <w:tcW w:w="5130" w:type="dxa"/>
            <w:tcBorders>
              <w:top w:val="nil"/>
              <w:left w:val="single" w:sz="4" w:space="0" w:color="auto"/>
              <w:bottom w:val="single" w:sz="4" w:space="0" w:color="auto"/>
              <w:right w:val="single" w:sz="4" w:space="0" w:color="auto"/>
            </w:tcBorders>
            <w:vAlign w:val="center"/>
            <w:hideMark/>
          </w:tcPr>
          <w:p w14:paraId="34ECBBF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nil"/>
              <w:right w:val="single" w:sz="4" w:space="0" w:color="auto"/>
            </w:tcBorders>
            <w:shd w:val="clear" w:color="000000" w:fill="FFFFFF"/>
            <w:vAlign w:val="bottom"/>
            <w:hideMark/>
          </w:tcPr>
          <w:p w14:paraId="78F31225" w14:textId="4B86C801"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734CC59C" w14:textId="77777777" w:rsidTr="004A3DF9">
        <w:trPr>
          <w:trHeight w:val="315"/>
        </w:trPr>
        <w:tc>
          <w:tcPr>
            <w:tcW w:w="5130" w:type="dxa"/>
            <w:tcBorders>
              <w:top w:val="nil"/>
              <w:left w:val="single" w:sz="4" w:space="0" w:color="auto"/>
              <w:bottom w:val="nil"/>
              <w:right w:val="single" w:sz="4" w:space="0" w:color="auto"/>
            </w:tcBorders>
            <w:vAlign w:val="center"/>
            <w:hideMark/>
          </w:tcPr>
          <w:p w14:paraId="09E0D5B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nil"/>
            </w:tcBorders>
            <w:shd w:val="clear" w:color="000000" w:fill="FFFFFF"/>
            <w:noWrap/>
            <w:vAlign w:val="bottom"/>
            <w:hideMark/>
          </w:tcPr>
          <w:p w14:paraId="117291B7" w14:textId="1AFBDE2B"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71351900-2</w:t>
            </w:r>
          </w:p>
        </w:tc>
      </w:tr>
      <w:tr w:rsidR="005161B9" w:rsidRPr="00825306" w14:paraId="3D84F084"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6345F15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0D48D0F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6E318D08" w14:textId="77777777" w:rsidTr="00A56476">
        <w:trPr>
          <w:trHeight w:val="50"/>
        </w:trPr>
        <w:tc>
          <w:tcPr>
            <w:tcW w:w="5130" w:type="dxa"/>
            <w:tcBorders>
              <w:top w:val="nil"/>
              <w:left w:val="single" w:sz="4" w:space="0" w:color="auto"/>
              <w:bottom w:val="single" w:sz="4" w:space="0" w:color="auto"/>
              <w:right w:val="single" w:sz="4" w:space="0" w:color="auto"/>
            </w:tcBorders>
            <w:vAlign w:val="center"/>
            <w:hideMark/>
          </w:tcPr>
          <w:p w14:paraId="300BC38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4E5A02FD" w14:textId="1B435EFB"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6D785987" w14:textId="77777777" w:rsidTr="004A3DF9">
        <w:trPr>
          <w:trHeight w:val="1396"/>
        </w:trPr>
        <w:tc>
          <w:tcPr>
            <w:tcW w:w="5130" w:type="dxa"/>
            <w:tcBorders>
              <w:top w:val="nil"/>
              <w:left w:val="single" w:sz="4" w:space="0" w:color="auto"/>
              <w:bottom w:val="nil"/>
              <w:right w:val="single" w:sz="4" w:space="0" w:color="auto"/>
            </w:tcBorders>
            <w:vAlign w:val="center"/>
            <w:hideMark/>
          </w:tcPr>
          <w:p w14:paraId="7DFC6609" w14:textId="455A350E"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56E36A78" w14:textId="30B244B6"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A5647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1EB12E30"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3D0F8B60"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1862BB1E"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07CF7527" w14:textId="77777777" w:rsidTr="004A3DF9">
        <w:trPr>
          <w:trHeight w:val="315"/>
        </w:trPr>
        <w:tc>
          <w:tcPr>
            <w:tcW w:w="5130" w:type="dxa"/>
            <w:tcBorders>
              <w:top w:val="nil"/>
              <w:left w:val="single" w:sz="4" w:space="0" w:color="auto"/>
              <w:bottom w:val="nil"/>
              <w:right w:val="single" w:sz="4" w:space="0" w:color="auto"/>
            </w:tcBorders>
            <w:vAlign w:val="center"/>
            <w:hideMark/>
          </w:tcPr>
          <w:p w14:paraId="0E45BB6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4345C8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A56476" w:rsidRPr="00825306" w14:paraId="23F9A509" w14:textId="77777777" w:rsidTr="00200C2B">
        <w:trPr>
          <w:trHeight w:val="315"/>
        </w:trPr>
        <w:tc>
          <w:tcPr>
            <w:tcW w:w="5130" w:type="dxa"/>
            <w:tcBorders>
              <w:top w:val="nil"/>
              <w:left w:val="single" w:sz="4" w:space="0" w:color="auto"/>
              <w:bottom w:val="nil"/>
              <w:right w:val="single" w:sz="4" w:space="0" w:color="auto"/>
            </w:tcBorders>
            <w:vAlign w:val="center"/>
            <w:hideMark/>
          </w:tcPr>
          <w:p w14:paraId="3CCE0A2C" w14:textId="77777777" w:rsidR="00A56476" w:rsidRPr="00825306" w:rsidRDefault="00A56476" w:rsidP="00A56476">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hideMark/>
          </w:tcPr>
          <w:p w14:paraId="47690BE2" w14:textId="0B4C93FB" w:rsidR="00A56476" w:rsidRPr="00825306" w:rsidRDefault="00A56476" w:rsidP="00A56476">
            <w:pPr>
              <w:spacing w:after="0" w:line="240" w:lineRule="auto"/>
              <w:rPr>
                <w:rFonts w:ascii="Trebuchet MS" w:eastAsia="Times New Roman" w:hAnsi="Trebuchet MS" w:cs="Arial"/>
                <w:color w:val="000000"/>
                <w:lang w:val="en-US"/>
              </w:rPr>
            </w:pPr>
            <w:r w:rsidRPr="006651D6">
              <w:t xml:space="preserve"> intre </w:t>
            </w:r>
            <w:r w:rsidRPr="00A56476">
              <w:rPr>
                <w:color w:val="7030A0"/>
              </w:rPr>
              <w:t xml:space="preserve">1.003,50 si </w:t>
            </w:r>
            <w:r w:rsidR="00260DB0">
              <w:rPr>
                <w:color w:val="7030A0"/>
              </w:rPr>
              <w:t>48.168</w:t>
            </w:r>
            <w:r w:rsidRPr="00A56476">
              <w:rPr>
                <w:color w:val="7030A0"/>
              </w:rPr>
              <w:t>,00</w:t>
            </w:r>
          </w:p>
        </w:tc>
      </w:tr>
      <w:tr w:rsidR="00A56476" w:rsidRPr="00825306" w14:paraId="215E35D9" w14:textId="77777777" w:rsidTr="00200C2B">
        <w:trPr>
          <w:trHeight w:val="315"/>
        </w:trPr>
        <w:tc>
          <w:tcPr>
            <w:tcW w:w="5130" w:type="dxa"/>
            <w:tcBorders>
              <w:top w:val="nil"/>
              <w:left w:val="single" w:sz="4" w:space="0" w:color="auto"/>
              <w:bottom w:val="single" w:sz="4" w:space="0" w:color="auto"/>
              <w:right w:val="single" w:sz="4" w:space="0" w:color="auto"/>
            </w:tcBorders>
            <w:vAlign w:val="center"/>
            <w:hideMark/>
          </w:tcPr>
          <w:p w14:paraId="3B3D0C22" w14:textId="462AED12" w:rsidR="00A56476" w:rsidRPr="00825306" w:rsidRDefault="00A56476" w:rsidP="00A56476">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hideMark/>
          </w:tcPr>
          <w:p w14:paraId="3007413B" w14:textId="030DDED9" w:rsidR="00A56476" w:rsidRPr="00825306" w:rsidRDefault="00A56476" w:rsidP="00A56476">
            <w:pPr>
              <w:spacing w:after="0" w:line="240" w:lineRule="auto"/>
              <w:rPr>
                <w:rFonts w:ascii="Trebuchet MS" w:eastAsia="Times New Roman" w:hAnsi="Trebuchet MS" w:cs="Arial"/>
                <w:color w:val="000000"/>
                <w:lang w:val="en-US"/>
              </w:rPr>
            </w:pPr>
          </w:p>
        </w:tc>
      </w:tr>
      <w:tr w:rsidR="005161B9" w:rsidRPr="00825306" w14:paraId="42AF50DE" w14:textId="77777777" w:rsidTr="004A3DF9">
        <w:trPr>
          <w:trHeight w:val="930"/>
        </w:trPr>
        <w:tc>
          <w:tcPr>
            <w:tcW w:w="5130" w:type="dxa"/>
            <w:tcBorders>
              <w:top w:val="nil"/>
              <w:left w:val="single" w:sz="4" w:space="0" w:color="auto"/>
              <w:bottom w:val="nil"/>
              <w:right w:val="single" w:sz="4" w:space="0" w:color="auto"/>
            </w:tcBorders>
            <w:vAlign w:val="center"/>
            <w:hideMark/>
          </w:tcPr>
          <w:p w14:paraId="36448F4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F38D77A" w14:textId="77777777"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01FAE83" w14:textId="77777777" w:rsidTr="004A3DF9">
        <w:trPr>
          <w:trHeight w:val="315"/>
        </w:trPr>
        <w:tc>
          <w:tcPr>
            <w:tcW w:w="5130" w:type="dxa"/>
            <w:tcBorders>
              <w:top w:val="nil"/>
              <w:left w:val="single" w:sz="4" w:space="0" w:color="auto"/>
              <w:bottom w:val="nil"/>
              <w:right w:val="single" w:sz="4" w:space="0" w:color="auto"/>
            </w:tcBorders>
            <w:vAlign w:val="center"/>
            <w:hideMark/>
          </w:tcPr>
          <w:p w14:paraId="5ABE1DB4" w14:textId="3061D2BB" w:rsidR="005161B9" w:rsidRPr="00825306" w:rsidRDefault="008432C0"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4A86600D" w14:textId="0F96F950"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060C3FC3"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A769E9E"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3B01B1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557B686"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1EF6DFB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FF1ABC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1A57B60" w14:textId="77777777" w:rsidTr="004A3DF9">
        <w:trPr>
          <w:trHeight w:val="315"/>
        </w:trPr>
        <w:tc>
          <w:tcPr>
            <w:tcW w:w="5130" w:type="dxa"/>
            <w:tcBorders>
              <w:top w:val="nil"/>
              <w:left w:val="single" w:sz="4" w:space="0" w:color="auto"/>
              <w:bottom w:val="nil"/>
              <w:right w:val="single" w:sz="4" w:space="0" w:color="auto"/>
            </w:tcBorders>
            <w:vAlign w:val="center"/>
            <w:hideMark/>
          </w:tcPr>
          <w:p w14:paraId="41022C9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B7564B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671EB75"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47AE2E0" w14:textId="546B380F" w:rsidR="005161B9" w:rsidRPr="00825306" w:rsidRDefault="008432C0"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95E6C6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681BA77" w14:textId="77777777" w:rsidTr="004A3DF9">
        <w:trPr>
          <w:trHeight w:val="315"/>
        </w:trPr>
        <w:tc>
          <w:tcPr>
            <w:tcW w:w="5130" w:type="dxa"/>
            <w:tcBorders>
              <w:top w:val="nil"/>
              <w:left w:val="single" w:sz="4" w:space="0" w:color="auto"/>
              <w:bottom w:val="nil"/>
              <w:right w:val="single" w:sz="4" w:space="0" w:color="auto"/>
            </w:tcBorders>
            <w:vAlign w:val="center"/>
            <w:hideMark/>
          </w:tcPr>
          <w:p w14:paraId="3B62D64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9C21A8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7087E60"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9DB2AE4" w14:textId="1DAEA46B" w:rsidR="005161B9" w:rsidRPr="00825306" w:rsidRDefault="008432C0"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809477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71F0E71"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6BE4D4E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4C9A72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4FA7CCA" w14:textId="77777777" w:rsidTr="004A3DF9">
        <w:trPr>
          <w:trHeight w:val="615"/>
        </w:trPr>
        <w:tc>
          <w:tcPr>
            <w:tcW w:w="5130" w:type="dxa"/>
            <w:tcBorders>
              <w:top w:val="nil"/>
              <w:left w:val="single" w:sz="4" w:space="0" w:color="auto"/>
              <w:bottom w:val="nil"/>
              <w:right w:val="single" w:sz="4" w:space="0" w:color="auto"/>
            </w:tcBorders>
            <w:vAlign w:val="center"/>
            <w:hideMark/>
          </w:tcPr>
          <w:p w14:paraId="4D79B52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1278A8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35A0B10" w14:textId="77777777" w:rsidTr="004A3DF9">
        <w:trPr>
          <w:trHeight w:val="960"/>
        </w:trPr>
        <w:tc>
          <w:tcPr>
            <w:tcW w:w="5130" w:type="dxa"/>
            <w:tcBorders>
              <w:top w:val="nil"/>
              <w:left w:val="single" w:sz="4" w:space="0" w:color="auto"/>
              <w:bottom w:val="nil"/>
              <w:right w:val="single" w:sz="4" w:space="0" w:color="auto"/>
            </w:tcBorders>
            <w:vAlign w:val="center"/>
            <w:hideMark/>
          </w:tcPr>
          <w:p w14:paraId="4892351D" w14:textId="7A207BE4"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8432C0" w:rsidRPr="00825306">
              <w:rPr>
                <w:rFonts w:ascii="Trebuchet MS" w:eastAsia="Times New Roman" w:hAnsi="Trebuchet MS" w:cs="Arial"/>
                <w:bCs/>
                <w:color w:val="000000"/>
                <w:lang w:val="en-US"/>
              </w:rPr>
              <w:t xml:space="preserve"> </w:t>
            </w:r>
            <w:proofErr w:type="spellStart"/>
            <w:r w:rsidR="008432C0" w:rsidRPr="00825306">
              <w:rPr>
                <w:rFonts w:ascii="Trebuchet MS" w:eastAsia="Times New Roman" w:hAnsi="Trebuchet MS" w:cs="Arial"/>
                <w:bCs/>
                <w:color w:val="000000"/>
                <w:lang w:val="en-US"/>
              </w:rPr>
              <w:t>fonduri</w:t>
            </w:r>
            <w:proofErr w:type="spellEnd"/>
            <w:r w:rsidR="008432C0" w:rsidRPr="00825306">
              <w:rPr>
                <w:rFonts w:ascii="Trebuchet MS" w:eastAsia="Times New Roman" w:hAnsi="Trebuchet MS" w:cs="Arial"/>
                <w:bCs/>
                <w:color w:val="000000"/>
                <w:lang w:val="en-US"/>
              </w:rPr>
              <w:t xml:space="preserve"> ale </w:t>
            </w:r>
            <w:proofErr w:type="spellStart"/>
            <w:r w:rsidR="008432C0" w:rsidRPr="00825306">
              <w:rPr>
                <w:rFonts w:ascii="Trebuchet MS" w:eastAsia="Times New Roman" w:hAnsi="Trebuchet MS" w:cs="Arial"/>
                <w:bCs/>
                <w:color w:val="000000"/>
                <w:lang w:val="en-US"/>
              </w:rPr>
              <w:t>Uniunii</w:t>
            </w:r>
            <w:proofErr w:type="spellEnd"/>
            <w:r w:rsidR="008432C0" w:rsidRPr="00825306">
              <w:rPr>
                <w:rFonts w:ascii="Trebuchet MS" w:eastAsia="Times New Roman" w:hAnsi="Trebuchet MS" w:cs="Arial"/>
                <w:bCs/>
                <w:color w:val="000000"/>
                <w:lang w:val="en-US"/>
              </w:rPr>
              <w:t xml:space="preserve"> </w:t>
            </w:r>
            <w:proofErr w:type="spellStart"/>
            <w:r w:rsidR="008432C0" w:rsidRPr="00825306">
              <w:rPr>
                <w:rFonts w:ascii="Trebuchet MS" w:eastAsia="Times New Roman" w:hAnsi="Trebuchet MS" w:cs="Arial"/>
                <w:bCs/>
                <w:color w:val="000000"/>
                <w:lang w:val="en-US"/>
              </w:rPr>
              <w:t>Europene</w:t>
            </w:r>
            <w:proofErr w:type="spellEnd"/>
            <w:r w:rsidR="008432C0"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2C0C6A6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9880BAB" w14:textId="77777777" w:rsidTr="004A3DF9">
        <w:trPr>
          <w:trHeight w:val="315"/>
        </w:trPr>
        <w:tc>
          <w:tcPr>
            <w:tcW w:w="5130" w:type="dxa"/>
            <w:tcBorders>
              <w:top w:val="nil"/>
              <w:left w:val="single" w:sz="4" w:space="0" w:color="auto"/>
              <w:bottom w:val="nil"/>
              <w:right w:val="single" w:sz="4" w:space="0" w:color="auto"/>
            </w:tcBorders>
            <w:vAlign w:val="center"/>
            <w:hideMark/>
          </w:tcPr>
          <w:p w14:paraId="6067605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8E8E43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35D80CE1"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1334520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778F5A30" w14:textId="77777777" w:rsidR="00A56476" w:rsidRPr="00825306" w:rsidRDefault="00A56476" w:rsidP="00A56476">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Pr>
                <w:rFonts w:ascii="Trebuchet MS" w:hAnsi="Trebuchet MS" w:cs="Arial"/>
                <w:color w:val="000000"/>
              </w:rPr>
              <w:t>1</w:t>
            </w:r>
            <w:r w:rsidRPr="00825306">
              <w:rPr>
                <w:rFonts w:ascii="Trebuchet MS" w:hAnsi="Trebuchet MS" w:cs="Arial"/>
                <w:color w:val="000000"/>
              </w:rPr>
              <w:t xml:space="preserve"> </w:t>
            </w:r>
            <w:r w:rsidRPr="00825306">
              <w:rPr>
                <w:rFonts w:ascii="Trebuchet MS" w:hAnsi="Trebuchet MS" w:cs="Arial"/>
              </w:rPr>
              <w:t>lun</w:t>
            </w:r>
            <w:r>
              <w:rPr>
                <w:rFonts w:ascii="Trebuchet MS" w:hAnsi="Trebuchet MS" w:cs="Arial"/>
              </w:rPr>
              <w:t>a</w:t>
            </w:r>
            <w:r w:rsidRPr="00825306">
              <w:rPr>
                <w:rFonts w:ascii="Trebuchet MS" w:hAnsi="Trebuchet MS" w:cs="Arial"/>
                <w:b/>
                <w:bCs/>
              </w:rPr>
              <w:t>:</w:t>
            </w:r>
            <w:r w:rsidRPr="00825306">
              <w:rPr>
                <w:rFonts w:ascii="Trebuchet MS" w:hAnsi="Trebuchet MS" w:cs="Arial"/>
                <w:b/>
                <w:bCs/>
                <w:color w:val="800080"/>
              </w:rPr>
              <w:t xml:space="preserve"> </w:t>
            </w:r>
            <w:r>
              <w:rPr>
                <w:rFonts w:ascii="Trebuchet MS" w:hAnsi="Trebuchet MS" w:cs="Arial"/>
                <w:b/>
                <w:bCs/>
                <w:color w:val="800080"/>
              </w:rPr>
              <w:t>1.003,50</w:t>
            </w:r>
            <w:r w:rsidRPr="00825306">
              <w:rPr>
                <w:rFonts w:ascii="Trebuchet MS" w:hAnsi="Trebuchet MS" w:cs="Arial"/>
                <w:color w:val="000000"/>
              </w:rPr>
              <w:t xml:space="preserve"> RON</w:t>
            </w:r>
          </w:p>
          <w:p w14:paraId="5183C96A" w14:textId="77777777" w:rsidR="00A56476" w:rsidRPr="00825306" w:rsidRDefault="00A56476" w:rsidP="00A56476">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Pr>
                <w:rFonts w:ascii="Trebuchet MS" w:hAnsi="Trebuchet MS" w:cs="Arial"/>
                <w:b/>
                <w:bCs/>
                <w:color w:val="800080"/>
              </w:rPr>
              <w:t>12.042,00</w:t>
            </w:r>
            <w:r w:rsidRPr="00825306">
              <w:rPr>
                <w:rFonts w:ascii="Trebuchet MS" w:hAnsi="Trebuchet MS" w:cs="Arial"/>
                <w:color w:val="000000"/>
              </w:rPr>
              <w:t xml:space="preserve"> RON</w:t>
            </w:r>
          </w:p>
          <w:p w14:paraId="593A8A4A" w14:textId="47D2C997" w:rsidR="005161B9" w:rsidRPr="00825306" w:rsidRDefault="00A56476" w:rsidP="00A56476">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Pr>
                <w:rFonts w:ascii="Trebuchet MS" w:hAnsi="Trebuchet MS" w:cs="Arial"/>
                <w:b/>
                <w:bCs/>
                <w:color w:val="800080"/>
              </w:rPr>
              <w:t>48.168,00</w:t>
            </w:r>
            <w:r w:rsidRPr="00825306">
              <w:rPr>
                <w:rFonts w:ascii="Trebuchet MS" w:hAnsi="Trebuchet MS" w:cs="Arial"/>
                <w:color w:val="000000"/>
              </w:rPr>
              <w:t xml:space="preserve"> RON</w:t>
            </w:r>
          </w:p>
        </w:tc>
      </w:tr>
      <w:tr w:rsidR="005161B9" w:rsidRPr="00825306" w14:paraId="4B40B166" w14:textId="77777777" w:rsidTr="004A3DF9">
        <w:trPr>
          <w:trHeight w:val="315"/>
        </w:trPr>
        <w:tc>
          <w:tcPr>
            <w:tcW w:w="5130" w:type="dxa"/>
            <w:tcBorders>
              <w:top w:val="nil"/>
              <w:left w:val="nil"/>
              <w:bottom w:val="nil"/>
              <w:right w:val="nil"/>
            </w:tcBorders>
            <w:noWrap/>
            <w:vAlign w:val="center"/>
            <w:hideMark/>
          </w:tcPr>
          <w:p w14:paraId="3C72DEF8"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1DE091A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2EDA044" w14:textId="77777777" w:rsidTr="004A3DF9">
        <w:trPr>
          <w:trHeight w:val="315"/>
        </w:trPr>
        <w:tc>
          <w:tcPr>
            <w:tcW w:w="5130" w:type="dxa"/>
            <w:tcBorders>
              <w:top w:val="nil"/>
              <w:left w:val="nil"/>
              <w:bottom w:val="nil"/>
              <w:right w:val="nil"/>
            </w:tcBorders>
            <w:noWrap/>
            <w:vAlign w:val="center"/>
            <w:hideMark/>
          </w:tcPr>
          <w:p w14:paraId="0BE267F4"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07BAC39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07803ED" w14:textId="77777777" w:rsidTr="004A3DF9">
        <w:trPr>
          <w:trHeight w:val="315"/>
        </w:trPr>
        <w:tc>
          <w:tcPr>
            <w:tcW w:w="5130" w:type="dxa"/>
            <w:tcBorders>
              <w:top w:val="nil"/>
              <w:left w:val="nil"/>
              <w:bottom w:val="nil"/>
              <w:right w:val="nil"/>
            </w:tcBorders>
            <w:vAlign w:val="center"/>
            <w:hideMark/>
          </w:tcPr>
          <w:p w14:paraId="112A1D95"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17BD9E8B"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25</w:t>
            </w:r>
          </w:p>
        </w:tc>
      </w:tr>
      <w:tr w:rsidR="005161B9" w:rsidRPr="00825306" w14:paraId="01023507" w14:textId="77777777" w:rsidTr="004A3DF9">
        <w:trPr>
          <w:trHeight w:val="1110"/>
        </w:trPr>
        <w:tc>
          <w:tcPr>
            <w:tcW w:w="5130" w:type="dxa"/>
            <w:tcBorders>
              <w:top w:val="single" w:sz="4" w:space="0" w:color="auto"/>
              <w:left w:val="single" w:sz="4" w:space="0" w:color="auto"/>
              <w:bottom w:val="single" w:sz="4" w:space="0" w:color="auto"/>
              <w:right w:val="single" w:sz="4" w:space="0" w:color="auto"/>
            </w:tcBorders>
            <w:vAlign w:val="center"/>
            <w:hideMark/>
          </w:tcPr>
          <w:p w14:paraId="773B753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3F0D6C58" w14:textId="507BDF8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5C73AC" w:rsidRPr="00825306">
              <w:rPr>
                <w:rFonts w:ascii="Trebuchet MS" w:eastAsia="Times New Roman" w:hAnsi="Trebuchet MS" w:cs="Arial"/>
                <w:color w:val="000000"/>
                <w:lang w:val="en-US"/>
              </w:rPr>
              <w:t xml:space="preserve"> </w:t>
            </w:r>
            <w:r w:rsidR="005C73AC" w:rsidRPr="00825306">
              <w:rPr>
                <w:rFonts w:ascii="Trebuchet MS" w:hAnsi="Trebuchet MS" w:cs="Arial"/>
              </w:rPr>
              <w:t>hidrogeologice</w:t>
            </w:r>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forajele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hidrogeologice</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observație</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SĂGEATA F3R, SĂGEATA F4, SĂGEATA F5, TÎRLELE SUD F1, BUZĂU SUD-POLUARE F5, BUZĂU SW -CAPTARE F7, SCURTEȘTI F2</w:t>
            </w:r>
          </w:p>
        </w:tc>
      </w:tr>
      <w:tr w:rsidR="005161B9" w:rsidRPr="00825306" w14:paraId="7C992EAF" w14:textId="77777777" w:rsidTr="004A3DF9">
        <w:trPr>
          <w:trHeight w:val="315"/>
        </w:trPr>
        <w:tc>
          <w:tcPr>
            <w:tcW w:w="5130" w:type="dxa"/>
            <w:tcBorders>
              <w:top w:val="nil"/>
              <w:left w:val="single" w:sz="4" w:space="0" w:color="auto"/>
              <w:bottom w:val="nil"/>
              <w:right w:val="single" w:sz="4" w:space="0" w:color="auto"/>
            </w:tcBorders>
            <w:vAlign w:val="center"/>
            <w:hideMark/>
          </w:tcPr>
          <w:p w14:paraId="4CB904D7"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70FB87E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B0C1FA6"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BA0EF5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nil"/>
              <w:right w:val="single" w:sz="4" w:space="0" w:color="auto"/>
            </w:tcBorders>
            <w:shd w:val="clear" w:color="000000" w:fill="FFFFFF"/>
            <w:vAlign w:val="bottom"/>
            <w:hideMark/>
          </w:tcPr>
          <w:p w14:paraId="080A37D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75ED5A50" w14:textId="77777777" w:rsidTr="004A3DF9">
        <w:trPr>
          <w:trHeight w:val="56"/>
        </w:trPr>
        <w:tc>
          <w:tcPr>
            <w:tcW w:w="5130" w:type="dxa"/>
            <w:tcBorders>
              <w:top w:val="nil"/>
              <w:left w:val="single" w:sz="4" w:space="0" w:color="auto"/>
              <w:bottom w:val="nil"/>
              <w:right w:val="single" w:sz="4" w:space="0" w:color="auto"/>
            </w:tcBorders>
            <w:vAlign w:val="center"/>
            <w:hideMark/>
          </w:tcPr>
          <w:p w14:paraId="6B26EB2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nil"/>
            </w:tcBorders>
            <w:shd w:val="clear" w:color="000000" w:fill="FFFFFF"/>
            <w:noWrap/>
            <w:vAlign w:val="bottom"/>
            <w:hideMark/>
          </w:tcPr>
          <w:p w14:paraId="4F18652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D4122DC"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2DAEA467"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1FE5C84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6057F043" w14:textId="77777777" w:rsidTr="004A3DF9">
        <w:trPr>
          <w:trHeight w:val="371"/>
        </w:trPr>
        <w:tc>
          <w:tcPr>
            <w:tcW w:w="5130" w:type="dxa"/>
            <w:tcBorders>
              <w:top w:val="nil"/>
              <w:left w:val="single" w:sz="4" w:space="0" w:color="auto"/>
              <w:bottom w:val="single" w:sz="4" w:space="0" w:color="auto"/>
              <w:right w:val="single" w:sz="4" w:space="0" w:color="auto"/>
            </w:tcBorders>
            <w:vAlign w:val="center"/>
            <w:hideMark/>
          </w:tcPr>
          <w:p w14:paraId="56E32E4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6474651D" w14:textId="1A91C8FA"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00ED8F5B" w14:textId="77777777" w:rsidTr="004A3DF9">
        <w:trPr>
          <w:trHeight w:val="1550"/>
        </w:trPr>
        <w:tc>
          <w:tcPr>
            <w:tcW w:w="5130" w:type="dxa"/>
            <w:tcBorders>
              <w:top w:val="nil"/>
              <w:left w:val="single" w:sz="4" w:space="0" w:color="auto"/>
              <w:bottom w:val="nil"/>
              <w:right w:val="single" w:sz="4" w:space="0" w:color="auto"/>
            </w:tcBorders>
            <w:vAlign w:val="center"/>
            <w:hideMark/>
          </w:tcPr>
          <w:p w14:paraId="28A9154E" w14:textId="657E7645"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79A31871" w14:textId="3F8C0FE1"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AE139E">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4FF762B0" w14:textId="77777777" w:rsidTr="004A3DF9">
        <w:trPr>
          <w:trHeight w:val="46"/>
        </w:trPr>
        <w:tc>
          <w:tcPr>
            <w:tcW w:w="5130" w:type="dxa"/>
            <w:tcBorders>
              <w:top w:val="single" w:sz="4" w:space="0" w:color="auto"/>
              <w:left w:val="single" w:sz="4" w:space="0" w:color="auto"/>
              <w:bottom w:val="single" w:sz="4" w:space="0" w:color="auto"/>
              <w:right w:val="single" w:sz="4" w:space="0" w:color="auto"/>
            </w:tcBorders>
            <w:vAlign w:val="center"/>
            <w:hideMark/>
          </w:tcPr>
          <w:p w14:paraId="34A1438B"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29A8E8CA"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67176382" w14:textId="77777777" w:rsidTr="004A3DF9">
        <w:trPr>
          <w:trHeight w:val="315"/>
        </w:trPr>
        <w:tc>
          <w:tcPr>
            <w:tcW w:w="5130" w:type="dxa"/>
            <w:tcBorders>
              <w:top w:val="nil"/>
              <w:left w:val="single" w:sz="4" w:space="0" w:color="auto"/>
              <w:bottom w:val="nil"/>
              <w:right w:val="single" w:sz="4" w:space="0" w:color="auto"/>
            </w:tcBorders>
            <w:vAlign w:val="center"/>
            <w:hideMark/>
          </w:tcPr>
          <w:p w14:paraId="6091DF3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72CA73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1BF97C8" w14:textId="77777777" w:rsidTr="004A3DF9">
        <w:trPr>
          <w:trHeight w:val="315"/>
        </w:trPr>
        <w:tc>
          <w:tcPr>
            <w:tcW w:w="5130" w:type="dxa"/>
            <w:tcBorders>
              <w:top w:val="nil"/>
              <w:left w:val="single" w:sz="4" w:space="0" w:color="auto"/>
              <w:bottom w:val="nil"/>
              <w:right w:val="single" w:sz="4" w:space="0" w:color="auto"/>
            </w:tcBorders>
            <w:vAlign w:val="center"/>
            <w:hideMark/>
          </w:tcPr>
          <w:p w14:paraId="07516878"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4CF74835" w14:textId="5DDEBB2F"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8432C0" w:rsidRPr="00825306">
              <w:rPr>
                <w:rFonts w:ascii="Trebuchet MS" w:hAnsi="Trebuchet MS" w:cs="Arial"/>
                <w:color w:val="000000"/>
              </w:rPr>
              <w:t xml:space="preserve">intre </w:t>
            </w:r>
            <w:r w:rsidR="00AE139E">
              <w:rPr>
                <w:rFonts w:ascii="Trebuchet MS" w:hAnsi="Trebuchet MS" w:cs="Arial"/>
                <w:b/>
                <w:bCs/>
                <w:color w:val="800080"/>
              </w:rPr>
              <w:t>1.287,00</w:t>
            </w:r>
            <w:r w:rsidR="008432C0" w:rsidRPr="00825306">
              <w:rPr>
                <w:rFonts w:ascii="Trebuchet MS" w:hAnsi="Trebuchet MS" w:cs="Arial"/>
                <w:color w:val="000000"/>
              </w:rPr>
              <w:t xml:space="preserve"> si </w:t>
            </w:r>
            <w:r w:rsidR="00093C9E">
              <w:rPr>
                <w:rFonts w:ascii="Trebuchet MS" w:hAnsi="Trebuchet MS" w:cs="Arial"/>
                <w:b/>
                <w:bCs/>
                <w:color w:val="800080"/>
              </w:rPr>
              <w:t>61.776</w:t>
            </w:r>
            <w:r w:rsidR="00AE139E">
              <w:rPr>
                <w:rFonts w:ascii="Trebuchet MS" w:hAnsi="Trebuchet MS" w:cs="Arial"/>
                <w:b/>
                <w:bCs/>
                <w:color w:val="800080"/>
              </w:rPr>
              <w:t>,00</w:t>
            </w:r>
          </w:p>
          <w:p w14:paraId="592168D5" w14:textId="00971B83"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0B71CA28"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E2EBCC7" w14:textId="6ADBDAC8"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20D1880" w14:textId="33DE1BC3"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396BFFDD" w14:textId="77777777" w:rsidTr="004A3DF9">
        <w:trPr>
          <w:trHeight w:val="930"/>
        </w:trPr>
        <w:tc>
          <w:tcPr>
            <w:tcW w:w="5130" w:type="dxa"/>
            <w:tcBorders>
              <w:top w:val="nil"/>
              <w:left w:val="single" w:sz="4" w:space="0" w:color="auto"/>
              <w:bottom w:val="nil"/>
              <w:right w:val="single" w:sz="4" w:space="0" w:color="auto"/>
            </w:tcBorders>
            <w:vAlign w:val="center"/>
            <w:hideMark/>
          </w:tcPr>
          <w:p w14:paraId="27652A5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F15FBD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14D3F04" w14:textId="77777777" w:rsidTr="004A3DF9">
        <w:trPr>
          <w:trHeight w:val="315"/>
        </w:trPr>
        <w:tc>
          <w:tcPr>
            <w:tcW w:w="5130" w:type="dxa"/>
            <w:tcBorders>
              <w:top w:val="nil"/>
              <w:left w:val="single" w:sz="4" w:space="0" w:color="auto"/>
              <w:bottom w:val="nil"/>
              <w:right w:val="single" w:sz="4" w:space="0" w:color="auto"/>
            </w:tcBorders>
            <w:vAlign w:val="center"/>
            <w:hideMark/>
          </w:tcPr>
          <w:p w14:paraId="7F438C23"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5D640629" w14:textId="4397A76A"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5B526CD2"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6B775A69"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CD465C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1749C7F"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04259E1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22E9E1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10470A2" w14:textId="77777777" w:rsidTr="004A3DF9">
        <w:trPr>
          <w:trHeight w:val="315"/>
        </w:trPr>
        <w:tc>
          <w:tcPr>
            <w:tcW w:w="5130" w:type="dxa"/>
            <w:tcBorders>
              <w:top w:val="nil"/>
              <w:left w:val="single" w:sz="4" w:space="0" w:color="auto"/>
              <w:bottom w:val="nil"/>
              <w:right w:val="single" w:sz="4" w:space="0" w:color="auto"/>
            </w:tcBorders>
            <w:vAlign w:val="center"/>
            <w:hideMark/>
          </w:tcPr>
          <w:p w14:paraId="31A4856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F9FD03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7593D9D"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2619A5F" w14:textId="73359638" w:rsidR="005161B9" w:rsidRPr="00825306" w:rsidRDefault="008432C0"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56BE5B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012230C3" w14:textId="77777777" w:rsidTr="004A3DF9">
        <w:trPr>
          <w:trHeight w:val="315"/>
        </w:trPr>
        <w:tc>
          <w:tcPr>
            <w:tcW w:w="5130" w:type="dxa"/>
            <w:tcBorders>
              <w:top w:val="nil"/>
              <w:left w:val="single" w:sz="4" w:space="0" w:color="auto"/>
              <w:bottom w:val="nil"/>
              <w:right w:val="single" w:sz="4" w:space="0" w:color="auto"/>
            </w:tcBorders>
            <w:vAlign w:val="center"/>
            <w:hideMark/>
          </w:tcPr>
          <w:p w14:paraId="659DB03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D7D75E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19EA91A"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7B561B7" w14:textId="31850993" w:rsidR="005161B9" w:rsidRPr="00825306" w:rsidRDefault="008432C0"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47257C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71F6072"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4ECA1BE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A9E549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7E898D5" w14:textId="77777777" w:rsidTr="008249E2">
        <w:trPr>
          <w:trHeight w:val="404"/>
        </w:trPr>
        <w:tc>
          <w:tcPr>
            <w:tcW w:w="5130" w:type="dxa"/>
            <w:tcBorders>
              <w:top w:val="nil"/>
              <w:left w:val="single" w:sz="4" w:space="0" w:color="auto"/>
              <w:bottom w:val="nil"/>
              <w:right w:val="single" w:sz="4" w:space="0" w:color="auto"/>
            </w:tcBorders>
            <w:vAlign w:val="center"/>
            <w:hideMark/>
          </w:tcPr>
          <w:p w14:paraId="39C3D57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8E1578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C2C4169" w14:textId="77777777" w:rsidTr="008249E2">
        <w:trPr>
          <w:trHeight w:val="72"/>
        </w:trPr>
        <w:tc>
          <w:tcPr>
            <w:tcW w:w="5130" w:type="dxa"/>
            <w:tcBorders>
              <w:top w:val="nil"/>
              <w:left w:val="single" w:sz="4" w:space="0" w:color="auto"/>
              <w:bottom w:val="nil"/>
              <w:right w:val="single" w:sz="4" w:space="0" w:color="auto"/>
            </w:tcBorders>
            <w:vAlign w:val="center"/>
            <w:hideMark/>
          </w:tcPr>
          <w:p w14:paraId="613C10B3" w14:textId="40AA373E"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8432C0" w:rsidRPr="00825306">
              <w:rPr>
                <w:rFonts w:ascii="Trebuchet MS" w:eastAsia="Times New Roman" w:hAnsi="Trebuchet MS" w:cs="Arial"/>
                <w:bCs/>
                <w:color w:val="000000"/>
                <w:lang w:val="en-US"/>
              </w:rPr>
              <w:t xml:space="preserve"> </w:t>
            </w:r>
            <w:proofErr w:type="spellStart"/>
            <w:r w:rsidR="008432C0" w:rsidRPr="00825306">
              <w:rPr>
                <w:rFonts w:ascii="Trebuchet MS" w:eastAsia="Times New Roman" w:hAnsi="Trebuchet MS" w:cs="Arial"/>
                <w:bCs/>
                <w:color w:val="000000"/>
                <w:lang w:val="en-US"/>
              </w:rPr>
              <w:t>fonduri</w:t>
            </w:r>
            <w:proofErr w:type="spellEnd"/>
            <w:r w:rsidR="008432C0" w:rsidRPr="00825306">
              <w:rPr>
                <w:rFonts w:ascii="Trebuchet MS" w:eastAsia="Times New Roman" w:hAnsi="Trebuchet MS" w:cs="Arial"/>
                <w:bCs/>
                <w:color w:val="000000"/>
                <w:lang w:val="en-US"/>
              </w:rPr>
              <w:t xml:space="preserve"> ale </w:t>
            </w:r>
            <w:proofErr w:type="spellStart"/>
            <w:r w:rsidR="008432C0" w:rsidRPr="00825306">
              <w:rPr>
                <w:rFonts w:ascii="Trebuchet MS" w:eastAsia="Times New Roman" w:hAnsi="Trebuchet MS" w:cs="Arial"/>
                <w:bCs/>
                <w:color w:val="000000"/>
                <w:lang w:val="en-US"/>
              </w:rPr>
              <w:t>Uniunii</w:t>
            </w:r>
            <w:proofErr w:type="spellEnd"/>
            <w:r w:rsidR="008432C0" w:rsidRPr="00825306">
              <w:rPr>
                <w:rFonts w:ascii="Trebuchet MS" w:eastAsia="Times New Roman" w:hAnsi="Trebuchet MS" w:cs="Arial"/>
                <w:bCs/>
                <w:color w:val="000000"/>
                <w:lang w:val="en-US"/>
              </w:rPr>
              <w:t xml:space="preserve"> </w:t>
            </w:r>
            <w:proofErr w:type="spellStart"/>
            <w:r w:rsidR="008432C0" w:rsidRPr="00825306">
              <w:rPr>
                <w:rFonts w:ascii="Trebuchet MS" w:eastAsia="Times New Roman" w:hAnsi="Trebuchet MS" w:cs="Arial"/>
                <w:bCs/>
                <w:color w:val="000000"/>
                <w:lang w:val="en-US"/>
              </w:rPr>
              <w:t>Europene</w:t>
            </w:r>
            <w:proofErr w:type="spellEnd"/>
            <w:r w:rsidR="008432C0"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58597D6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BC67586" w14:textId="77777777" w:rsidTr="004A3DF9">
        <w:trPr>
          <w:trHeight w:val="315"/>
        </w:trPr>
        <w:tc>
          <w:tcPr>
            <w:tcW w:w="5130" w:type="dxa"/>
            <w:tcBorders>
              <w:top w:val="nil"/>
              <w:left w:val="single" w:sz="4" w:space="0" w:color="auto"/>
              <w:bottom w:val="nil"/>
              <w:right w:val="single" w:sz="4" w:space="0" w:color="auto"/>
            </w:tcBorders>
            <w:vAlign w:val="center"/>
            <w:hideMark/>
          </w:tcPr>
          <w:p w14:paraId="48D6626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38A4D5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413DA814"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17976AE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6872D46D" w14:textId="2D095109" w:rsidR="008432C0" w:rsidRPr="00825306" w:rsidRDefault="008432C0" w:rsidP="008432C0">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8249E2">
              <w:rPr>
                <w:rFonts w:ascii="Trebuchet MS" w:hAnsi="Trebuchet MS" w:cs="Arial"/>
                <w:color w:val="000000"/>
              </w:rPr>
              <w:t>1</w:t>
            </w:r>
            <w:r w:rsidRPr="00825306">
              <w:rPr>
                <w:rFonts w:ascii="Trebuchet MS" w:hAnsi="Trebuchet MS" w:cs="Arial"/>
                <w:color w:val="000000"/>
              </w:rPr>
              <w:t xml:space="preserve"> lun</w:t>
            </w:r>
            <w:r w:rsidR="008249E2">
              <w:rPr>
                <w:rFonts w:ascii="Trebuchet MS" w:hAnsi="Trebuchet MS" w:cs="Arial"/>
                <w:color w:val="000000"/>
              </w:rPr>
              <w:t>a</w:t>
            </w:r>
            <w:r w:rsidRPr="00825306">
              <w:rPr>
                <w:rFonts w:ascii="Trebuchet MS" w:hAnsi="Trebuchet MS" w:cs="Arial"/>
                <w:color w:val="000000"/>
              </w:rPr>
              <w:t xml:space="preserve">: </w:t>
            </w:r>
            <w:r w:rsidR="008249E2">
              <w:rPr>
                <w:rFonts w:ascii="Trebuchet MS" w:hAnsi="Trebuchet MS" w:cs="Arial"/>
                <w:b/>
                <w:bCs/>
                <w:color w:val="800080"/>
              </w:rPr>
              <w:t>1.287,00</w:t>
            </w:r>
            <w:r w:rsidRPr="00825306">
              <w:rPr>
                <w:rFonts w:ascii="Trebuchet MS" w:hAnsi="Trebuchet MS" w:cs="Arial"/>
                <w:b/>
                <w:bCs/>
                <w:color w:val="800080"/>
              </w:rPr>
              <w:t xml:space="preserve"> </w:t>
            </w:r>
            <w:r w:rsidRPr="00825306">
              <w:rPr>
                <w:rFonts w:ascii="Trebuchet MS" w:hAnsi="Trebuchet MS" w:cs="Arial"/>
                <w:color w:val="000000"/>
              </w:rPr>
              <w:t>RON</w:t>
            </w:r>
          </w:p>
          <w:p w14:paraId="184C5AC7" w14:textId="326E5CAF" w:rsidR="008432C0" w:rsidRPr="00825306" w:rsidRDefault="008432C0" w:rsidP="008432C0">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8249E2">
              <w:rPr>
                <w:rFonts w:ascii="Trebuchet MS" w:hAnsi="Trebuchet MS" w:cs="Arial"/>
                <w:b/>
                <w:bCs/>
                <w:color w:val="800080"/>
              </w:rPr>
              <w:t>15.444,00</w:t>
            </w:r>
            <w:r w:rsidRPr="00825306">
              <w:rPr>
                <w:rFonts w:ascii="Trebuchet MS" w:hAnsi="Trebuchet MS" w:cs="Arial"/>
                <w:color w:val="000000"/>
              </w:rPr>
              <w:t xml:space="preserve"> RON</w:t>
            </w:r>
          </w:p>
          <w:p w14:paraId="26EBDB02" w14:textId="6A7DAABD" w:rsidR="005161B9" w:rsidRPr="00825306" w:rsidRDefault="008432C0" w:rsidP="008432C0">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8249E2">
              <w:rPr>
                <w:rFonts w:ascii="Trebuchet MS" w:hAnsi="Trebuchet MS" w:cs="Arial"/>
                <w:b/>
                <w:bCs/>
                <w:color w:val="800080"/>
              </w:rPr>
              <w:t>61.776,00</w:t>
            </w:r>
            <w:r w:rsidRPr="00825306">
              <w:rPr>
                <w:rFonts w:ascii="Trebuchet MS" w:hAnsi="Trebuchet MS" w:cs="Arial"/>
                <w:b/>
                <w:bCs/>
                <w:color w:val="800080"/>
              </w:rPr>
              <w:t xml:space="preserve"> </w:t>
            </w:r>
            <w:r w:rsidRPr="00825306">
              <w:rPr>
                <w:rFonts w:ascii="Trebuchet MS" w:hAnsi="Trebuchet MS" w:cs="Arial"/>
                <w:color w:val="000000"/>
              </w:rPr>
              <w:t>RON</w:t>
            </w:r>
          </w:p>
        </w:tc>
      </w:tr>
      <w:tr w:rsidR="005161B9" w:rsidRPr="00825306" w14:paraId="7315AB02" w14:textId="77777777" w:rsidTr="004A3DF9">
        <w:trPr>
          <w:trHeight w:val="315"/>
        </w:trPr>
        <w:tc>
          <w:tcPr>
            <w:tcW w:w="5130" w:type="dxa"/>
            <w:tcBorders>
              <w:top w:val="nil"/>
              <w:left w:val="nil"/>
              <w:bottom w:val="nil"/>
              <w:right w:val="nil"/>
            </w:tcBorders>
            <w:noWrap/>
            <w:vAlign w:val="center"/>
            <w:hideMark/>
          </w:tcPr>
          <w:p w14:paraId="7565E4A0"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100B46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769C7CF" w14:textId="77777777" w:rsidTr="004A3DF9">
        <w:trPr>
          <w:trHeight w:val="315"/>
        </w:trPr>
        <w:tc>
          <w:tcPr>
            <w:tcW w:w="5130" w:type="dxa"/>
            <w:tcBorders>
              <w:top w:val="nil"/>
              <w:left w:val="nil"/>
              <w:bottom w:val="nil"/>
              <w:right w:val="nil"/>
            </w:tcBorders>
            <w:noWrap/>
            <w:vAlign w:val="center"/>
            <w:hideMark/>
          </w:tcPr>
          <w:p w14:paraId="214E5288"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54C0E6F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4920F0F" w14:textId="77777777" w:rsidTr="004A3DF9">
        <w:trPr>
          <w:trHeight w:val="315"/>
        </w:trPr>
        <w:tc>
          <w:tcPr>
            <w:tcW w:w="5130" w:type="dxa"/>
            <w:tcBorders>
              <w:top w:val="nil"/>
              <w:left w:val="nil"/>
              <w:bottom w:val="nil"/>
              <w:right w:val="nil"/>
            </w:tcBorders>
            <w:vAlign w:val="center"/>
            <w:hideMark/>
          </w:tcPr>
          <w:p w14:paraId="00231284"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5C89FBE9"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26</w:t>
            </w:r>
          </w:p>
        </w:tc>
      </w:tr>
      <w:tr w:rsidR="005161B9" w:rsidRPr="00825306" w14:paraId="54F692A5" w14:textId="77777777" w:rsidTr="004A3DF9">
        <w:trPr>
          <w:trHeight w:val="926"/>
        </w:trPr>
        <w:tc>
          <w:tcPr>
            <w:tcW w:w="5130" w:type="dxa"/>
            <w:tcBorders>
              <w:top w:val="single" w:sz="4" w:space="0" w:color="auto"/>
              <w:left w:val="single" w:sz="4" w:space="0" w:color="auto"/>
              <w:bottom w:val="single" w:sz="4" w:space="0" w:color="auto"/>
              <w:right w:val="single" w:sz="4" w:space="0" w:color="auto"/>
            </w:tcBorders>
            <w:vAlign w:val="center"/>
            <w:hideMark/>
          </w:tcPr>
          <w:p w14:paraId="62588C8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A13642A" w14:textId="7DF0D549"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5C73AC" w:rsidRPr="00825306">
              <w:rPr>
                <w:rFonts w:ascii="Trebuchet MS" w:hAnsi="Trebuchet MS" w:cs="Arial"/>
              </w:rPr>
              <w:t>pluviometrice</w:t>
            </w:r>
            <w:r w:rsidR="005C73AC"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ZIDURI </w:t>
            </w:r>
            <w:proofErr w:type="spellStart"/>
            <w:r w:rsidRPr="00825306">
              <w:rPr>
                <w:rFonts w:ascii="Trebuchet MS" w:eastAsia="Times New Roman" w:hAnsi="Trebuchet MS" w:cs="Arial"/>
                <w:color w:val="000000"/>
                <w:lang w:val="en-US"/>
              </w:rPr>
              <w:t>și</w:t>
            </w:r>
            <w:proofErr w:type="spellEnd"/>
            <w:r w:rsidR="005C73AC" w:rsidRPr="00825306">
              <w:rPr>
                <w:rFonts w:ascii="Trebuchet MS" w:eastAsia="Times New Roman" w:hAnsi="Trebuchet MS" w:cs="Arial"/>
                <w:color w:val="000000"/>
                <w:lang w:val="en-US"/>
              </w:rPr>
              <w:t xml:space="preserve"> </w:t>
            </w:r>
            <w:proofErr w:type="spellStart"/>
            <w:r w:rsidR="005C73AC" w:rsidRPr="00825306">
              <w:rPr>
                <w:rFonts w:ascii="Trebuchet MS" w:eastAsia="Times New Roman" w:hAnsi="Trebuchet MS" w:cs="Arial"/>
                <w:color w:val="000000"/>
                <w:lang w:val="en-US"/>
              </w:rPr>
              <w:t>hidrogeologice</w:t>
            </w:r>
            <w:proofErr w:type="spellEnd"/>
            <w:r w:rsidR="005C73AC" w:rsidRPr="00825306">
              <w:rPr>
                <w:rFonts w:ascii="Trebuchet MS" w:eastAsia="Times New Roman" w:hAnsi="Trebuchet MS" w:cs="Arial"/>
                <w:color w:val="000000"/>
                <w:lang w:val="en-US"/>
              </w:rPr>
              <w:t xml:space="preserve"> la</w:t>
            </w:r>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forajele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hidrogeologice</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observație</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ZOIȚA F1, HELIADE RĂDULESCU F1, ORZĂNEASCA F1, NICOLAE FLEVA F1</w:t>
            </w:r>
          </w:p>
        </w:tc>
      </w:tr>
      <w:tr w:rsidR="005161B9" w:rsidRPr="00825306" w14:paraId="6DDAF63B" w14:textId="77777777" w:rsidTr="004A3DF9">
        <w:trPr>
          <w:trHeight w:val="315"/>
        </w:trPr>
        <w:tc>
          <w:tcPr>
            <w:tcW w:w="5130" w:type="dxa"/>
            <w:tcBorders>
              <w:top w:val="nil"/>
              <w:left w:val="single" w:sz="4" w:space="0" w:color="auto"/>
              <w:bottom w:val="nil"/>
              <w:right w:val="single" w:sz="4" w:space="0" w:color="auto"/>
            </w:tcBorders>
            <w:vAlign w:val="center"/>
            <w:hideMark/>
          </w:tcPr>
          <w:p w14:paraId="1264B9A8"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3D33233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2EA205C" w14:textId="77777777" w:rsidTr="00772FCF">
        <w:trPr>
          <w:trHeight w:val="70"/>
        </w:trPr>
        <w:tc>
          <w:tcPr>
            <w:tcW w:w="5130" w:type="dxa"/>
            <w:tcBorders>
              <w:top w:val="nil"/>
              <w:left w:val="single" w:sz="4" w:space="0" w:color="auto"/>
              <w:bottom w:val="single" w:sz="4" w:space="0" w:color="auto"/>
              <w:right w:val="single" w:sz="4" w:space="0" w:color="auto"/>
            </w:tcBorders>
            <w:vAlign w:val="center"/>
            <w:hideMark/>
          </w:tcPr>
          <w:p w14:paraId="04251BF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1EAD8C3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5DF8C313" w14:textId="77777777" w:rsidTr="004A3DF9">
        <w:trPr>
          <w:trHeight w:val="56"/>
        </w:trPr>
        <w:tc>
          <w:tcPr>
            <w:tcW w:w="5130" w:type="dxa"/>
            <w:tcBorders>
              <w:top w:val="nil"/>
              <w:left w:val="single" w:sz="4" w:space="0" w:color="auto"/>
              <w:bottom w:val="nil"/>
              <w:right w:val="single" w:sz="4" w:space="0" w:color="auto"/>
            </w:tcBorders>
            <w:vAlign w:val="center"/>
            <w:hideMark/>
          </w:tcPr>
          <w:p w14:paraId="6AE82A3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67A91E3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24B6A1BC"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2B60985B"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33C1967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6DEBF8A8" w14:textId="77777777" w:rsidTr="00772FCF">
        <w:trPr>
          <w:trHeight w:val="50"/>
        </w:trPr>
        <w:tc>
          <w:tcPr>
            <w:tcW w:w="5130" w:type="dxa"/>
            <w:tcBorders>
              <w:top w:val="nil"/>
              <w:left w:val="single" w:sz="4" w:space="0" w:color="auto"/>
              <w:bottom w:val="single" w:sz="4" w:space="0" w:color="auto"/>
              <w:right w:val="single" w:sz="4" w:space="0" w:color="auto"/>
            </w:tcBorders>
            <w:vAlign w:val="center"/>
            <w:hideMark/>
          </w:tcPr>
          <w:p w14:paraId="0D6773D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54D441C5" w14:textId="6A77E841"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1DCABF7F" w14:textId="77777777" w:rsidTr="004A3DF9">
        <w:trPr>
          <w:trHeight w:val="1905"/>
        </w:trPr>
        <w:tc>
          <w:tcPr>
            <w:tcW w:w="5130" w:type="dxa"/>
            <w:tcBorders>
              <w:top w:val="nil"/>
              <w:left w:val="single" w:sz="4" w:space="0" w:color="auto"/>
              <w:bottom w:val="nil"/>
              <w:right w:val="single" w:sz="4" w:space="0" w:color="auto"/>
            </w:tcBorders>
            <w:vAlign w:val="center"/>
            <w:hideMark/>
          </w:tcPr>
          <w:p w14:paraId="10AF39EC" w14:textId="6F55B12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2D4DD400" w14:textId="457A05D3"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772FCF">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1CEDA6AE"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06212728"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40E7EFF7"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45C063B0" w14:textId="77777777" w:rsidTr="004A3DF9">
        <w:trPr>
          <w:trHeight w:val="315"/>
        </w:trPr>
        <w:tc>
          <w:tcPr>
            <w:tcW w:w="5130" w:type="dxa"/>
            <w:tcBorders>
              <w:top w:val="nil"/>
              <w:left w:val="single" w:sz="4" w:space="0" w:color="auto"/>
              <w:bottom w:val="nil"/>
              <w:right w:val="single" w:sz="4" w:space="0" w:color="auto"/>
            </w:tcBorders>
            <w:vAlign w:val="center"/>
            <w:hideMark/>
          </w:tcPr>
          <w:p w14:paraId="642033C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26F5FF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BA6D21E" w14:textId="77777777" w:rsidTr="004A3DF9">
        <w:trPr>
          <w:trHeight w:val="315"/>
        </w:trPr>
        <w:tc>
          <w:tcPr>
            <w:tcW w:w="5130" w:type="dxa"/>
            <w:tcBorders>
              <w:top w:val="nil"/>
              <w:left w:val="single" w:sz="4" w:space="0" w:color="auto"/>
              <w:bottom w:val="nil"/>
              <w:right w:val="single" w:sz="4" w:space="0" w:color="auto"/>
            </w:tcBorders>
            <w:vAlign w:val="center"/>
            <w:hideMark/>
          </w:tcPr>
          <w:p w14:paraId="00BD2731"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73952484" w14:textId="5649FDED"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8432C0" w:rsidRPr="00825306">
              <w:rPr>
                <w:rFonts w:ascii="Trebuchet MS" w:hAnsi="Trebuchet MS" w:cs="Arial"/>
                <w:color w:val="000000"/>
              </w:rPr>
              <w:t xml:space="preserve">intre </w:t>
            </w:r>
            <w:r w:rsidR="00772FCF">
              <w:rPr>
                <w:rFonts w:ascii="Trebuchet MS" w:hAnsi="Trebuchet MS" w:cs="Arial"/>
                <w:b/>
                <w:bCs/>
                <w:color w:val="800080"/>
              </w:rPr>
              <w:t>1.163,25</w:t>
            </w:r>
            <w:r w:rsidR="008432C0" w:rsidRPr="00825306">
              <w:rPr>
                <w:rFonts w:ascii="Trebuchet MS" w:hAnsi="Trebuchet MS" w:cs="Arial"/>
                <w:b/>
                <w:bCs/>
                <w:color w:val="800080"/>
                <w:lang w:eastAsia="ro-RO"/>
              </w:rPr>
              <w:t xml:space="preserve"> </w:t>
            </w:r>
            <w:r w:rsidR="008432C0" w:rsidRPr="00825306">
              <w:rPr>
                <w:rFonts w:ascii="Trebuchet MS" w:hAnsi="Trebuchet MS" w:cs="Arial"/>
                <w:color w:val="000000"/>
              </w:rPr>
              <w:t xml:space="preserve">si </w:t>
            </w:r>
            <w:r w:rsidR="00093C9E" w:rsidRPr="00093C9E">
              <w:rPr>
                <w:rFonts w:ascii="Trebuchet MS" w:hAnsi="Trebuchet MS" w:cs="Arial"/>
                <w:b/>
                <w:bCs/>
                <w:color w:val="800080"/>
              </w:rPr>
              <w:t>55.836</w:t>
            </w:r>
            <w:r w:rsidR="00772FCF">
              <w:rPr>
                <w:rFonts w:ascii="Trebuchet MS" w:hAnsi="Trebuchet MS" w:cs="Arial"/>
                <w:b/>
                <w:bCs/>
                <w:color w:val="800080"/>
              </w:rPr>
              <w:t>,00</w:t>
            </w:r>
          </w:p>
        </w:tc>
      </w:tr>
      <w:tr w:rsidR="005161B9" w:rsidRPr="00825306" w14:paraId="3C16EA44" w14:textId="77777777" w:rsidTr="00772FCF">
        <w:trPr>
          <w:trHeight w:val="70"/>
        </w:trPr>
        <w:tc>
          <w:tcPr>
            <w:tcW w:w="5130" w:type="dxa"/>
            <w:tcBorders>
              <w:top w:val="nil"/>
              <w:left w:val="single" w:sz="4" w:space="0" w:color="auto"/>
              <w:bottom w:val="single" w:sz="4" w:space="0" w:color="auto"/>
              <w:right w:val="single" w:sz="4" w:space="0" w:color="auto"/>
            </w:tcBorders>
            <w:vAlign w:val="center"/>
            <w:hideMark/>
          </w:tcPr>
          <w:p w14:paraId="09D79926" w14:textId="379A26B3"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F1B0EE3" w14:textId="0F652DC9"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3BD4F5F4" w14:textId="77777777" w:rsidTr="004A3DF9">
        <w:trPr>
          <w:trHeight w:val="930"/>
        </w:trPr>
        <w:tc>
          <w:tcPr>
            <w:tcW w:w="5130" w:type="dxa"/>
            <w:tcBorders>
              <w:top w:val="nil"/>
              <w:left w:val="single" w:sz="4" w:space="0" w:color="auto"/>
              <w:bottom w:val="nil"/>
              <w:right w:val="single" w:sz="4" w:space="0" w:color="auto"/>
            </w:tcBorders>
            <w:vAlign w:val="center"/>
            <w:hideMark/>
          </w:tcPr>
          <w:p w14:paraId="5625F75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98E86C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839AF2A" w14:textId="77777777" w:rsidTr="00112BC2">
        <w:trPr>
          <w:trHeight w:val="70"/>
        </w:trPr>
        <w:tc>
          <w:tcPr>
            <w:tcW w:w="5130" w:type="dxa"/>
            <w:tcBorders>
              <w:top w:val="nil"/>
              <w:left w:val="single" w:sz="4" w:space="0" w:color="auto"/>
              <w:bottom w:val="nil"/>
              <w:right w:val="single" w:sz="4" w:space="0" w:color="auto"/>
            </w:tcBorders>
            <w:vAlign w:val="center"/>
            <w:hideMark/>
          </w:tcPr>
          <w:p w14:paraId="73EC68EE" w14:textId="66AA465E"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4F8263C0" w14:textId="156DFE9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792EE70E"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801C61C"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719F09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56D97F86"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1762F20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9EAFC2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4A257B5" w14:textId="77777777" w:rsidTr="004A3DF9">
        <w:trPr>
          <w:trHeight w:val="315"/>
        </w:trPr>
        <w:tc>
          <w:tcPr>
            <w:tcW w:w="5130" w:type="dxa"/>
            <w:tcBorders>
              <w:top w:val="nil"/>
              <w:left w:val="single" w:sz="4" w:space="0" w:color="auto"/>
              <w:bottom w:val="nil"/>
              <w:right w:val="single" w:sz="4" w:space="0" w:color="auto"/>
            </w:tcBorders>
            <w:vAlign w:val="center"/>
            <w:hideMark/>
          </w:tcPr>
          <w:p w14:paraId="70FE197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F239F4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5334CF5"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30BB0B2" w14:textId="7FA5ED42"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2864C8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291D661" w14:textId="77777777" w:rsidTr="004A3DF9">
        <w:trPr>
          <w:trHeight w:val="315"/>
        </w:trPr>
        <w:tc>
          <w:tcPr>
            <w:tcW w:w="5130" w:type="dxa"/>
            <w:tcBorders>
              <w:top w:val="nil"/>
              <w:left w:val="single" w:sz="4" w:space="0" w:color="auto"/>
              <w:bottom w:val="nil"/>
              <w:right w:val="single" w:sz="4" w:space="0" w:color="auto"/>
            </w:tcBorders>
            <w:vAlign w:val="center"/>
            <w:hideMark/>
          </w:tcPr>
          <w:p w14:paraId="0C1C326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0C5E29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4BF700E"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FDA0AD3" w14:textId="2D5A6AA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ADE145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B8BA54F" w14:textId="77777777" w:rsidTr="004A3DF9">
        <w:trPr>
          <w:trHeight w:val="403"/>
        </w:trPr>
        <w:tc>
          <w:tcPr>
            <w:tcW w:w="5130" w:type="dxa"/>
            <w:tcBorders>
              <w:top w:val="nil"/>
              <w:left w:val="single" w:sz="4" w:space="0" w:color="auto"/>
              <w:bottom w:val="single" w:sz="4" w:space="0" w:color="auto"/>
              <w:right w:val="single" w:sz="4" w:space="0" w:color="auto"/>
            </w:tcBorders>
            <w:vAlign w:val="center"/>
            <w:hideMark/>
          </w:tcPr>
          <w:p w14:paraId="3F3A74C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09E7F6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A4FD80D" w14:textId="77777777" w:rsidTr="00112BC2">
        <w:trPr>
          <w:trHeight w:val="251"/>
        </w:trPr>
        <w:tc>
          <w:tcPr>
            <w:tcW w:w="5130" w:type="dxa"/>
            <w:tcBorders>
              <w:top w:val="nil"/>
              <w:left w:val="single" w:sz="4" w:space="0" w:color="auto"/>
              <w:bottom w:val="nil"/>
              <w:right w:val="single" w:sz="4" w:space="0" w:color="auto"/>
            </w:tcBorders>
            <w:vAlign w:val="center"/>
            <w:hideMark/>
          </w:tcPr>
          <w:p w14:paraId="5751955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FDA71E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FCC13CB" w14:textId="77777777" w:rsidTr="00112BC2">
        <w:trPr>
          <w:trHeight w:val="369"/>
        </w:trPr>
        <w:tc>
          <w:tcPr>
            <w:tcW w:w="5130" w:type="dxa"/>
            <w:tcBorders>
              <w:top w:val="nil"/>
              <w:left w:val="single" w:sz="4" w:space="0" w:color="auto"/>
              <w:bottom w:val="nil"/>
              <w:right w:val="single" w:sz="4" w:space="0" w:color="auto"/>
            </w:tcBorders>
            <w:vAlign w:val="center"/>
            <w:hideMark/>
          </w:tcPr>
          <w:p w14:paraId="54202265" w14:textId="066B090B"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6FD454F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3946AE0" w14:textId="77777777" w:rsidTr="004A3DF9">
        <w:trPr>
          <w:trHeight w:val="315"/>
        </w:trPr>
        <w:tc>
          <w:tcPr>
            <w:tcW w:w="5130" w:type="dxa"/>
            <w:tcBorders>
              <w:top w:val="nil"/>
              <w:left w:val="single" w:sz="4" w:space="0" w:color="auto"/>
              <w:bottom w:val="nil"/>
              <w:right w:val="single" w:sz="4" w:space="0" w:color="auto"/>
            </w:tcBorders>
            <w:vAlign w:val="center"/>
            <w:hideMark/>
          </w:tcPr>
          <w:p w14:paraId="1320360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5C577D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392C5216"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3FD4C41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66BD85A6" w14:textId="0271AC35" w:rsidR="008432C0" w:rsidRPr="00825306" w:rsidRDefault="008432C0" w:rsidP="008432C0">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554DEA">
              <w:rPr>
                <w:rFonts w:ascii="Trebuchet MS" w:hAnsi="Trebuchet MS" w:cs="Arial"/>
                <w:color w:val="000000"/>
              </w:rPr>
              <w:t>1</w:t>
            </w:r>
            <w:r w:rsidRPr="00825306">
              <w:rPr>
                <w:rFonts w:ascii="Trebuchet MS" w:hAnsi="Trebuchet MS" w:cs="Arial"/>
                <w:color w:val="000000"/>
              </w:rPr>
              <w:t xml:space="preserve"> lun</w:t>
            </w:r>
            <w:r w:rsidR="00554DEA">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554DEA">
              <w:rPr>
                <w:rFonts w:ascii="Trebuchet MS" w:hAnsi="Trebuchet MS" w:cs="Arial"/>
                <w:b/>
                <w:bCs/>
                <w:color w:val="800080"/>
              </w:rPr>
              <w:t>.163,25</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0FBD1650" w14:textId="7E3A4BC2" w:rsidR="008432C0" w:rsidRPr="00825306" w:rsidRDefault="008432C0" w:rsidP="008432C0">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554DEA">
              <w:rPr>
                <w:rFonts w:ascii="Trebuchet MS" w:hAnsi="Trebuchet MS" w:cs="Arial"/>
                <w:b/>
                <w:bCs/>
                <w:color w:val="800080"/>
              </w:rPr>
              <w:t>13.959,00</w:t>
            </w:r>
            <w:r w:rsidRPr="00825306">
              <w:rPr>
                <w:rFonts w:ascii="Trebuchet MS" w:hAnsi="Trebuchet MS" w:cs="Arial"/>
                <w:color w:val="000000"/>
              </w:rPr>
              <w:t xml:space="preserve"> RON</w:t>
            </w:r>
          </w:p>
          <w:p w14:paraId="60730FA7" w14:textId="0EC88189" w:rsidR="005161B9" w:rsidRPr="00825306" w:rsidRDefault="008432C0" w:rsidP="008432C0">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554DEA">
              <w:rPr>
                <w:rFonts w:ascii="Trebuchet MS" w:hAnsi="Trebuchet MS" w:cs="Arial"/>
                <w:b/>
                <w:bCs/>
                <w:color w:val="800080"/>
              </w:rPr>
              <w:t>55.836,00</w:t>
            </w:r>
            <w:r w:rsidRPr="00825306">
              <w:rPr>
                <w:rFonts w:ascii="Trebuchet MS" w:hAnsi="Trebuchet MS" w:cs="Arial"/>
                <w:color w:val="000000"/>
              </w:rPr>
              <w:t xml:space="preserve"> RON</w:t>
            </w:r>
          </w:p>
        </w:tc>
      </w:tr>
      <w:tr w:rsidR="005161B9" w:rsidRPr="00825306" w14:paraId="23992D6A" w14:textId="77777777" w:rsidTr="004A3DF9">
        <w:trPr>
          <w:trHeight w:val="315"/>
        </w:trPr>
        <w:tc>
          <w:tcPr>
            <w:tcW w:w="5130" w:type="dxa"/>
            <w:tcBorders>
              <w:top w:val="nil"/>
              <w:left w:val="nil"/>
              <w:bottom w:val="nil"/>
              <w:right w:val="nil"/>
            </w:tcBorders>
            <w:noWrap/>
            <w:vAlign w:val="center"/>
            <w:hideMark/>
          </w:tcPr>
          <w:p w14:paraId="06738D91"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1A0A98E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1479E6D" w14:textId="77777777" w:rsidTr="004A3DF9">
        <w:trPr>
          <w:trHeight w:val="315"/>
        </w:trPr>
        <w:tc>
          <w:tcPr>
            <w:tcW w:w="5130" w:type="dxa"/>
            <w:tcBorders>
              <w:top w:val="nil"/>
              <w:left w:val="nil"/>
              <w:bottom w:val="nil"/>
              <w:right w:val="nil"/>
            </w:tcBorders>
            <w:vAlign w:val="center"/>
            <w:hideMark/>
          </w:tcPr>
          <w:p w14:paraId="466FFE45"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517A70D6"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27</w:t>
            </w:r>
          </w:p>
        </w:tc>
      </w:tr>
      <w:tr w:rsidR="005161B9" w:rsidRPr="00825306" w14:paraId="63429537" w14:textId="77777777" w:rsidTr="004A3DF9">
        <w:trPr>
          <w:trHeight w:val="870"/>
        </w:trPr>
        <w:tc>
          <w:tcPr>
            <w:tcW w:w="5130" w:type="dxa"/>
            <w:tcBorders>
              <w:top w:val="single" w:sz="4" w:space="0" w:color="auto"/>
              <w:left w:val="single" w:sz="4" w:space="0" w:color="auto"/>
              <w:bottom w:val="single" w:sz="4" w:space="0" w:color="auto"/>
              <w:right w:val="single" w:sz="4" w:space="0" w:color="auto"/>
            </w:tcBorders>
            <w:vAlign w:val="center"/>
            <w:hideMark/>
          </w:tcPr>
          <w:p w14:paraId="1395AFE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0896DB4" w14:textId="61830204" w:rsidR="005161B9" w:rsidRPr="00825306" w:rsidRDefault="005161B9" w:rsidP="000A7D44">
            <w:pPr>
              <w:spacing w:after="0" w:line="240" w:lineRule="auto"/>
              <w:jc w:val="both"/>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5C73AC" w:rsidRPr="00825306">
              <w:rPr>
                <w:rFonts w:ascii="Trebuchet MS" w:hAnsi="Trebuchet MS" w:cs="Arial"/>
              </w:rPr>
              <w:t>pluviometrice</w:t>
            </w:r>
            <w:r w:rsidR="005C73AC"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r w:rsidR="005C73AC" w:rsidRPr="00825306">
              <w:rPr>
                <w:rFonts w:ascii="Trebuchet MS" w:hAnsi="Trebuchet MS" w:cs="Arial"/>
              </w:rPr>
              <w:t>s</w:t>
            </w:r>
            <w:r w:rsidRPr="00825306">
              <w:rPr>
                <w:rFonts w:ascii="Trebuchet MS" w:hAnsi="Trebuchet MS" w:cs="Arial"/>
              </w:rPr>
              <w:t>tația pluviometrică SCUTELNICI si</w:t>
            </w:r>
            <w:r w:rsidRPr="00825306">
              <w:rPr>
                <w:rFonts w:ascii="Trebuchet MS" w:eastAsia="Times New Roman" w:hAnsi="Trebuchet MS" w:cs="Arial"/>
                <w:color w:val="000000"/>
                <w:lang w:val="en-US"/>
              </w:rPr>
              <w:t xml:space="preserve"> </w:t>
            </w:r>
            <w:proofErr w:type="spellStart"/>
            <w:r w:rsidR="005C73AC" w:rsidRPr="00825306">
              <w:rPr>
                <w:rFonts w:ascii="Trebuchet MS" w:eastAsia="Times New Roman" w:hAnsi="Trebuchet MS" w:cs="Arial"/>
                <w:color w:val="000000"/>
                <w:lang w:val="en-US"/>
              </w:rPr>
              <w:t>hidrogeologice</w:t>
            </w:r>
            <w:proofErr w:type="spellEnd"/>
            <w:r w:rsidR="005C73AC"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forajul</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hidrogeologic</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observație</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 xml:space="preserve">SCUTELNICI </w:t>
            </w:r>
            <w:r w:rsidR="005C73AC" w:rsidRPr="00825306">
              <w:rPr>
                <w:rFonts w:ascii="Trebuchet MS" w:hAnsi="Trebuchet MS" w:cs="Arial"/>
              </w:rPr>
              <w:t>POLUARE F1</w:t>
            </w:r>
          </w:p>
        </w:tc>
      </w:tr>
      <w:tr w:rsidR="005161B9" w:rsidRPr="00825306" w14:paraId="0C44A373" w14:textId="77777777" w:rsidTr="004A3DF9">
        <w:trPr>
          <w:trHeight w:val="315"/>
        </w:trPr>
        <w:tc>
          <w:tcPr>
            <w:tcW w:w="5130" w:type="dxa"/>
            <w:tcBorders>
              <w:top w:val="nil"/>
              <w:left w:val="single" w:sz="4" w:space="0" w:color="auto"/>
              <w:bottom w:val="nil"/>
              <w:right w:val="single" w:sz="4" w:space="0" w:color="auto"/>
            </w:tcBorders>
            <w:vAlign w:val="center"/>
            <w:hideMark/>
          </w:tcPr>
          <w:p w14:paraId="0C633E8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621822" w14:textId="194CD66E"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0A7D44" w:rsidRPr="00825306" w14:paraId="2209A44F" w14:textId="77777777" w:rsidTr="000A7D44">
        <w:trPr>
          <w:gridAfter w:val="2"/>
          <w:wAfter w:w="4842" w:type="dxa"/>
          <w:trHeight w:val="161"/>
        </w:trPr>
        <w:tc>
          <w:tcPr>
            <w:tcW w:w="5130" w:type="dxa"/>
            <w:tcBorders>
              <w:top w:val="nil"/>
              <w:left w:val="single" w:sz="4" w:space="0" w:color="auto"/>
              <w:bottom w:val="single" w:sz="4" w:space="0" w:color="auto"/>
              <w:right w:val="single" w:sz="4" w:space="0" w:color="auto"/>
            </w:tcBorders>
            <w:vAlign w:val="center"/>
            <w:hideMark/>
          </w:tcPr>
          <w:p w14:paraId="403F371D" w14:textId="77777777" w:rsidR="000A7D44" w:rsidRPr="00825306" w:rsidRDefault="000A7D44"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r>
      <w:tr w:rsidR="005161B9" w:rsidRPr="00825306" w14:paraId="5AF8E921" w14:textId="77777777" w:rsidTr="000A7D44">
        <w:trPr>
          <w:trHeight w:val="60"/>
        </w:trPr>
        <w:tc>
          <w:tcPr>
            <w:tcW w:w="5130" w:type="dxa"/>
            <w:tcBorders>
              <w:top w:val="nil"/>
              <w:left w:val="single" w:sz="4" w:space="0" w:color="auto"/>
              <w:bottom w:val="nil"/>
              <w:right w:val="single" w:sz="4" w:space="0" w:color="auto"/>
            </w:tcBorders>
            <w:vAlign w:val="center"/>
            <w:hideMark/>
          </w:tcPr>
          <w:p w14:paraId="66F1407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43FACA" w14:textId="139C67FF"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3347A3D1"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1A14775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1E335B7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23FCD622" w14:textId="77777777" w:rsidTr="004A3DF9">
        <w:trPr>
          <w:trHeight w:val="407"/>
        </w:trPr>
        <w:tc>
          <w:tcPr>
            <w:tcW w:w="5130" w:type="dxa"/>
            <w:tcBorders>
              <w:top w:val="nil"/>
              <w:left w:val="single" w:sz="4" w:space="0" w:color="auto"/>
              <w:bottom w:val="single" w:sz="4" w:space="0" w:color="auto"/>
              <w:right w:val="single" w:sz="4" w:space="0" w:color="auto"/>
            </w:tcBorders>
            <w:vAlign w:val="center"/>
            <w:hideMark/>
          </w:tcPr>
          <w:p w14:paraId="5E64516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4992E8E1" w14:textId="76FF832B"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415EB22A" w14:textId="77777777" w:rsidTr="004A3DF9">
        <w:trPr>
          <w:trHeight w:val="1260"/>
        </w:trPr>
        <w:tc>
          <w:tcPr>
            <w:tcW w:w="5130" w:type="dxa"/>
            <w:tcBorders>
              <w:top w:val="nil"/>
              <w:left w:val="single" w:sz="4" w:space="0" w:color="auto"/>
              <w:bottom w:val="nil"/>
              <w:right w:val="single" w:sz="4" w:space="0" w:color="auto"/>
            </w:tcBorders>
            <w:vAlign w:val="center"/>
            <w:hideMark/>
          </w:tcPr>
          <w:p w14:paraId="35AF9A63" w14:textId="32B0EA80"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2CC29F1C" w14:textId="4820F19D"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0A7D44">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7C760097"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68E5C98D"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52720D53"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6CA773D0" w14:textId="77777777" w:rsidTr="004A3DF9">
        <w:trPr>
          <w:trHeight w:val="315"/>
        </w:trPr>
        <w:tc>
          <w:tcPr>
            <w:tcW w:w="5130" w:type="dxa"/>
            <w:tcBorders>
              <w:top w:val="nil"/>
              <w:left w:val="single" w:sz="4" w:space="0" w:color="auto"/>
              <w:bottom w:val="nil"/>
              <w:right w:val="single" w:sz="4" w:space="0" w:color="auto"/>
            </w:tcBorders>
            <w:vAlign w:val="center"/>
            <w:hideMark/>
          </w:tcPr>
          <w:p w14:paraId="5601A01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7672FF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66A3CCA" w14:textId="77777777" w:rsidTr="004A3DF9">
        <w:trPr>
          <w:trHeight w:val="315"/>
        </w:trPr>
        <w:tc>
          <w:tcPr>
            <w:tcW w:w="5130" w:type="dxa"/>
            <w:tcBorders>
              <w:top w:val="nil"/>
              <w:left w:val="single" w:sz="4" w:space="0" w:color="auto"/>
              <w:bottom w:val="nil"/>
              <w:right w:val="single" w:sz="4" w:space="0" w:color="auto"/>
            </w:tcBorders>
            <w:vAlign w:val="center"/>
            <w:hideMark/>
          </w:tcPr>
          <w:p w14:paraId="6F12DA09"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414385A1" w14:textId="2236FF28" w:rsidR="005161B9" w:rsidRPr="00825306" w:rsidRDefault="00187EA1" w:rsidP="005161B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0A7D44">
              <w:rPr>
                <w:rFonts w:ascii="Trebuchet MS" w:hAnsi="Trebuchet MS" w:cs="Arial"/>
                <w:b/>
                <w:bCs/>
                <w:color w:val="800080"/>
              </w:rPr>
              <w:t>906,75</w:t>
            </w:r>
            <w:r w:rsidRPr="00825306">
              <w:rPr>
                <w:rFonts w:ascii="Trebuchet MS" w:hAnsi="Trebuchet MS" w:cs="Arial"/>
                <w:color w:val="000000"/>
              </w:rPr>
              <w:t xml:space="preserve"> si </w:t>
            </w:r>
            <w:r w:rsidR="00093C9E" w:rsidRPr="00093C9E">
              <w:rPr>
                <w:rFonts w:ascii="Trebuchet MS" w:hAnsi="Trebuchet MS" w:cs="Arial"/>
                <w:b/>
                <w:bCs/>
                <w:color w:val="800080"/>
              </w:rPr>
              <w:t>43.524</w:t>
            </w:r>
            <w:r w:rsidR="000A7D44">
              <w:rPr>
                <w:rFonts w:ascii="Trebuchet MS" w:hAnsi="Trebuchet MS" w:cs="Arial"/>
                <w:b/>
                <w:bCs/>
                <w:color w:val="800080"/>
              </w:rPr>
              <w:t>,00</w:t>
            </w:r>
          </w:p>
        </w:tc>
      </w:tr>
      <w:tr w:rsidR="005161B9" w:rsidRPr="00825306" w14:paraId="17818CE8"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4AB0047" w14:textId="2D23FD96"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F367709" w14:textId="2FCB8116"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2DFD944" w14:textId="77777777" w:rsidTr="000A7D44">
        <w:trPr>
          <w:trHeight w:val="269"/>
        </w:trPr>
        <w:tc>
          <w:tcPr>
            <w:tcW w:w="5130" w:type="dxa"/>
            <w:tcBorders>
              <w:top w:val="nil"/>
              <w:left w:val="single" w:sz="4" w:space="0" w:color="auto"/>
              <w:bottom w:val="nil"/>
              <w:right w:val="single" w:sz="4" w:space="0" w:color="auto"/>
            </w:tcBorders>
            <w:vAlign w:val="center"/>
            <w:hideMark/>
          </w:tcPr>
          <w:p w14:paraId="600764D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6B46DA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0968E46" w14:textId="77777777" w:rsidTr="004A3DF9">
        <w:trPr>
          <w:trHeight w:val="315"/>
        </w:trPr>
        <w:tc>
          <w:tcPr>
            <w:tcW w:w="5130" w:type="dxa"/>
            <w:tcBorders>
              <w:top w:val="nil"/>
              <w:left w:val="single" w:sz="4" w:space="0" w:color="auto"/>
              <w:bottom w:val="nil"/>
              <w:right w:val="single" w:sz="4" w:space="0" w:color="auto"/>
            </w:tcBorders>
            <w:vAlign w:val="center"/>
            <w:hideMark/>
          </w:tcPr>
          <w:p w14:paraId="009EDCA0" w14:textId="7F4A5A6B"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69828E36" w14:textId="5E516CDB"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3896149C"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ADD04DF"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C10B90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9DC9D8F"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70A175D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D31C84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25BE14E" w14:textId="77777777" w:rsidTr="004A3DF9">
        <w:trPr>
          <w:trHeight w:val="315"/>
        </w:trPr>
        <w:tc>
          <w:tcPr>
            <w:tcW w:w="5130" w:type="dxa"/>
            <w:tcBorders>
              <w:top w:val="nil"/>
              <w:left w:val="single" w:sz="4" w:space="0" w:color="auto"/>
              <w:bottom w:val="nil"/>
              <w:right w:val="single" w:sz="4" w:space="0" w:color="auto"/>
            </w:tcBorders>
            <w:vAlign w:val="center"/>
            <w:hideMark/>
          </w:tcPr>
          <w:p w14:paraId="1F95747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3A1699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9FD56DA"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9DF29F4" w14:textId="3A82FCB6"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1594D7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B21F827" w14:textId="77777777" w:rsidTr="004A3DF9">
        <w:trPr>
          <w:trHeight w:val="315"/>
        </w:trPr>
        <w:tc>
          <w:tcPr>
            <w:tcW w:w="5130" w:type="dxa"/>
            <w:tcBorders>
              <w:top w:val="nil"/>
              <w:left w:val="single" w:sz="4" w:space="0" w:color="auto"/>
              <w:bottom w:val="nil"/>
              <w:right w:val="single" w:sz="4" w:space="0" w:color="auto"/>
            </w:tcBorders>
            <w:vAlign w:val="center"/>
            <w:hideMark/>
          </w:tcPr>
          <w:p w14:paraId="26F9986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0586B8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BA64A71"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139CF68" w14:textId="627BBF1E"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1D6772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F81ED45"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4582B64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4297AAD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48353DD" w14:textId="77777777" w:rsidTr="000A7D44">
        <w:trPr>
          <w:trHeight w:val="60"/>
        </w:trPr>
        <w:tc>
          <w:tcPr>
            <w:tcW w:w="5130" w:type="dxa"/>
            <w:tcBorders>
              <w:top w:val="nil"/>
              <w:left w:val="single" w:sz="4" w:space="0" w:color="auto"/>
              <w:bottom w:val="nil"/>
              <w:right w:val="single" w:sz="4" w:space="0" w:color="auto"/>
            </w:tcBorders>
            <w:vAlign w:val="center"/>
            <w:hideMark/>
          </w:tcPr>
          <w:p w14:paraId="467850E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10C36EE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1D50F15" w14:textId="77777777" w:rsidTr="000A7D44">
        <w:trPr>
          <w:trHeight w:val="153"/>
        </w:trPr>
        <w:tc>
          <w:tcPr>
            <w:tcW w:w="5130" w:type="dxa"/>
            <w:tcBorders>
              <w:top w:val="nil"/>
              <w:left w:val="single" w:sz="4" w:space="0" w:color="auto"/>
              <w:bottom w:val="nil"/>
              <w:right w:val="single" w:sz="4" w:space="0" w:color="auto"/>
            </w:tcBorders>
            <w:vAlign w:val="center"/>
            <w:hideMark/>
          </w:tcPr>
          <w:p w14:paraId="2D350FFD" w14:textId="3721ABC2"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67B33A6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1747A87" w14:textId="77777777" w:rsidTr="004A3DF9">
        <w:trPr>
          <w:trHeight w:val="315"/>
        </w:trPr>
        <w:tc>
          <w:tcPr>
            <w:tcW w:w="5130" w:type="dxa"/>
            <w:tcBorders>
              <w:top w:val="nil"/>
              <w:left w:val="single" w:sz="4" w:space="0" w:color="auto"/>
              <w:bottom w:val="nil"/>
              <w:right w:val="single" w:sz="4" w:space="0" w:color="auto"/>
            </w:tcBorders>
            <w:vAlign w:val="center"/>
            <w:hideMark/>
          </w:tcPr>
          <w:p w14:paraId="45B08E4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14EA74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27890464"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4C8D732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0D153A5D" w14:textId="0FFC0499" w:rsidR="00187EA1" w:rsidRPr="00825306" w:rsidRDefault="00187EA1" w:rsidP="00187EA1">
            <w:pPr>
              <w:spacing w:after="0"/>
              <w:rPr>
                <w:rFonts w:ascii="Trebuchet MS" w:hAnsi="Trebuchet MS" w:cs="Arial"/>
                <w:b/>
                <w:bCs/>
                <w:color w:val="800080"/>
                <w:lang w:eastAsia="ro-RO"/>
              </w:rPr>
            </w:pPr>
            <w:r w:rsidRPr="00825306">
              <w:rPr>
                <w:rFonts w:ascii="Trebuchet MS" w:hAnsi="Trebuchet MS" w:cs="Arial"/>
                <w:color w:val="000000"/>
              </w:rPr>
              <w:t xml:space="preserve">Valoarea minim a unui contract subsecvent – </w:t>
            </w:r>
            <w:r w:rsidR="000A7D44">
              <w:rPr>
                <w:rFonts w:ascii="Trebuchet MS" w:hAnsi="Trebuchet MS" w:cs="Arial"/>
                <w:color w:val="000000"/>
              </w:rPr>
              <w:t xml:space="preserve">1 </w:t>
            </w:r>
            <w:r w:rsidRPr="00825306">
              <w:rPr>
                <w:rFonts w:ascii="Trebuchet MS" w:hAnsi="Trebuchet MS" w:cs="Arial"/>
                <w:color w:val="000000"/>
              </w:rPr>
              <w:t>lun</w:t>
            </w:r>
            <w:r w:rsidR="000A7D44">
              <w:rPr>
                <w:rFonts w:ascii="Trebuchet MS" w:hAnsi="Trebuchet MS" w:cs="Arial"/>
                <w:color w:val="000000"/>
              </w:rPr>
              <w:t>a</w:t>
            </w:r>
            <w:r w:rsidRPr="00825306">
              <w:rPr>
                <w:rFonts w:ascii="Trebuchet MS" w:hAnsi="Trebuchet MS" w:cs="Arial"/>
                <w:color w:val="000000"/>
              </w:rPr>
              <w:t xml:space="preserve">: </w:t>
            </w:r>
            <w:r w:rsidR="000A7D44">
              <w:rPr>
                <w:rFonts w:ascii="Trebuchet MS" w:hAnsi="Trebuchet MS" w:cs="Arial"/>
                <w:b/>
                <w:bCs/>
                <w:color w:val="800080"/>
              </w:rPr>
              <w:t>906,75</w:t>
            </w:r>
            <w:r w:rsidRPr="00825306">
              <w:rPr>
                <w:rFonts w:ascii="Trebuchet MS" w:hAnsi="Trebuchet MS" w:cs="Arial"/>
                <w:b/>
                <w:bCs/>
                <w:color w:val="800080"/>
              </w:rPr>
              <w:t xml:space="preserve"> </w:t>
            </w:r>
            <w:r w:rsidRPr="00825306">
              <w:rPr>
                <w:rFonts w:ascii="Trebuchet MS" w:hAnsi="Trebuchet MS" w:cs="Arial"/>
                <w:color w:val="000000"/>
              </w:rPr>
              <w:t>RON</w:t>
            </w:r>
          </w:p>
          <w:p w14:paraId="026CC8D2" w14:textId="11B5E77B" w:rsidR="00187EA1"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0A7D44">
              <w:rPr>
                <w:rFonts w:ascii="Trebuchet MS" w:hAnsi="Trebuchet MS" w:cs="Arial"/>
                <w:b/>
                <w:bCs/>
                <w:color w:val="800080"/>
              </w:rPr>
              <w:t>10.881,00</w:t>
            </w:r>
            <w:r w:rsidRPr="00825306">
              <w:rPr>
                <w:rFonts w:ascii="Trebuchet MS" w:hAnsi="Trebuchet MS" w:cs="Arial"/>
                <w:b/>
                <w:bCs/>
                <w:color w:val="800080"/>
              </w:rPr>
              <w:t xml:space="preserve"> </w:t>
            </w:r>
            <w:r w:rsidRPr="00825306">
              <w:rPr>
                <w:rFonts w:ascii="Trebuchet MS" w:hAnsi="Trebuchet MS" w:cs="Arial"/>
                <w:color w:val="000000"/>
              </w:rPr>
              <w:t>RON</w:t>
            </w:r>
          </w:p>
          <w:p w14:paraId="69882890" w14:textId="3D574E78" w:rsidR="005161B9"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0A7D44">
              <w:rPr>
                <w:rFonts w:ascii="Trebuchet MS" w:hAnsi="Trebuchet MS" w:cs="Arial"/>
                <w:b/>
                <w:bCs/>
                <w:color w:val="800080"/>
              </w:rPr>
              <w:t>43.524,00</w:t>
            </w:r>
            <w:r w:rsidRPr="00825306">
              <w:rPr>
                <w:rFonts w:ascii="Trebuchet MS" w:hAnsi="Trebuchet MS" w:cs="Arial"/>
                <w:color w:val="000000"/>
              </w:rPr>
              <w:t xml:space="preserve"> RON</w:t>
            </w:r>
          </w:p>
        </w:tc>
      </w:tr>
      <w:tr w:rsidR="005161B9" w:rsidRPr="00825306" w14:paraId="44F108E3" w14:textId="77777777" w:rsidTr="004A3DF9">
        <w:trPr>
          <w:trHeight w:val="315"/>
        </w:trPr>
        <w:tc>
          <w:tcPr>
            <w:tcW w:w="5130" w:type="dxa"/>
            <w:tcBorders>
              <w:top w:val="nil"/>
              <w:left w:val="nil"/>
              <w:bottom w:val="nil"/>
              <w:right w:val="nil"/>
            </w:tcBorders>
            <w:noWrap/>
            <w:vAlign w:val="center"/>
            <w:hideMark/>
          </w:tcPr>
          <w:p w14:paraId="4E7A2F44"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407433B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FDC5F67" w14:textId="77777777" w:rsidTr="004A3DF9">
        <w:trPr>
          <w:trHeight w:val="315"/>
        </w:trPr>
        <w:tc>
          <w:tcPr>
            <w:tcW w:w="5130" w:type="dxa"/>
            <w:tcBorders>
              <w:top w:val="nil"/>
              <w:left w:val="nil"/>
              <w:bottom w:val="nil"/>
              <w:right w:val="nil"/>
            </w:tcBorders>
            <w:noWrap/>
            <w:vAlign w:val="center"/>
            <w:hideMark/>
          </w:tcPr>
          <w:p w14:paraId="6DEECDA5"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43A6EF6A" w14:textId="77777777" w:rsidR="005161B9"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p w14:paraId="7D542355" w14:textId="77777777" w:rsidR="001A5711" w:rsidRPr="00825306" w:rsidRDefault="001A5711" w:rsidP="005161B9">
            <w:pPr>
              <w:spacing w:after="0" w:line="240" w:lineRule="auto"/>
              <w:rPr>
                <w:rFonts w:ascii="Trebuchet MS" w:eastAsia="Times New Roman" w:hAnsi="Trebuchet MS" w:cs="Arial"/>
                <w:color w:val="000000"/>
                <w:lang w:val="en-US"/>
              </w:rPr>
            </w:pPr>
          </w:p>
        </w:tc>
      </w:tr>
      <w:tr w:rsidR="005161B9" w:rsidRPr="00825306" w14:paraId="397AD9F0" w14:textId="77777777" w:rsidTr="004A3DF9">
        <w:trPr>
          <w:trHeight w:val="315"/>
        </w:trPr>
        <w:tc>
          <w:tcPr>
            <w:tcW w:w="5130" w:type="dxa"/>
            <w:tcBorders>
              <w:top w:val="nil"/>
              <w:left w:val="nil"/>
              <w:bottom w:val="nil"/>
              <w:right w:val="nil"/>
            </w:tcBorders>
            <w:vAlign w:val="center"/>
            <w:hideMark/>
          </w:tcPr>
          <w:p w14:paraId="6444BF11"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single" w:sz="4" w:space="0" w:color="auto"/>
              <w:right w:val="nil"/>
            </w:tcBorders>
            <w:shd w:val="clear" w:color="000000" w:fill="FFFFFF"/>
            <w:vAlign w:val="center"/>
            <w:hideMark/>
          </w:tcPr>
          <w:p w14:paraId="3C62E869"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28</w:t>
            </w:r>
          </w:p>
        </w:tc>
      </w:tr>
      <w:tr w:rsidR="005161B9" w:rsidRPr="00825306" w14:paraId="079B8694" w14:textId="77777777" w:rsidTr="004A3DF9">
        <w:trPr>
          <w:trHeight w:val="1080"/>
        </w:trPr>
        <w:tc>
          <w:tcPr>
            <w:tcW w:w="5130" w:type="dxa"/>
            <w:tcBorders>
              <w:top w:val="single" w:sz="4" w:space="0" w:color="auto"/>
              <w:left w:val="single" w:sz="4" w:space="0" w:color="auto"/>
              <w:bottom w:val="single" w:sz="4" w:space="0" w:color="auto"/>
              <w:right w:val="single" w:sz="4" w:space="0" w:color="auto"/>
            </w:tcBorders>
            <w:vAlign w:val="center"/>
            <w:hideMark/>
          </w:tcPr>
          <w:p w14:paraId="3907A53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5598DA2" w14:textId="48482A14" w:rsidR="005161B9" w:rsidRPr="00825306" w:rsidRDefault="005161B9" w:rsidP="004D5298">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5C73AC" w:rsidRPr="00825306">
              <w:rPr>
                <w:rFonts w:ascii="Trebuchet MS" w:hAnsi="Trebuchet MS" w:cs="Arial"/>
              </w:rPr>
              <w:t>pluviometrice</w:t>
            </w:r>
            <w:r w:rsidR="005C73AC"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r w:rsidR="005C73AC" w:rsidRPr="00825306">
              <w:rPr>
                <w:rFonts w:ascii="Trebuchet MS" w:hAnsi="Trebuchet MS" w:cs="Arial"/>
              </w:rPr>
              <w:t>s</w:t>
            </w:r>
            <w:r w:rsidR="004D5298" w:rsidRPr="00825306">
              <w:rPr>
                <w:rFonts w:ascii="Trebuchet MS" w:hAnsi="Trebuchet MS" w:cs="Arial"/>
              </w:rPr>
              <w:t xml:space="preserve">tația pluviometrică și hidrometrică de lac AMARA si </w:t>
            </w:r>
            <w:r w:rsidR="005C73AC" w:rsidRPr="00825306">
              <w:rPr>
                <w:rFonts w:ascii="Trebuchet MS" w:hAnsi="Trebuchet MS" w:cs="Arial"/>
              </w:rPr>
              <w:t xml:space="preserve">hidrogeologice la </w:t>
            </w:r>
            <w:proofErr w:type="spellStart"/>
            <w:r w:rsidRPr="00825306">
              <w:rPr>
                <w:rFonts w:ascii="Trebuchet MS" w:eastAsia="Times New Roman" w:hAnsi="Trebuchet MS" w:cs="Arial"/>
                <w:color w:val="000000"/>
                <w:lang w:val="en-US"/>
              </w:rPr>
              <w:t>forajel</w:t>
            </w:r>
            <w:r w:rsidR="004D5298" w:rsidRPr="00825306">
              <w:rPr>
                <w:rFonts w:ascii="Trebuchet MS" w:eastAsia="Times New Roman" w:hAnsi="Trebuchet MS" w:cs="Arial"/>
                <w:color w:val="000000"/>
                <w:lang w:val="en-US"/>
              </w:rPr>
              <w:t>e</w:t>
            </w:r>
            <w:proofErr w:type="spellEnd"/>
            <w:r w:rsidR="004D5298" w:rsidRPr="00825306">
              <w:rPr>
                <w:rFonts w:ascii="Trebuchet MS" w:eastAsia="Times New Roman" w:hAnsi="Trebuchet MS" w:cs="Arial"/>
                <w:color w:val="000000"/>
                <w:lang w:val="en-US"/>
              </w:rPr>
              <w:t xml:space="preserve"> </w:t>
            </w:r>
            <w:proofErr w:type="spellStart"/>
            <w:r w:rsidR="004D5298" w:rsidRPr="00825306">
              <w:rPr>
                <w:rFonts w:ascii="Trebuchet MS" w:eastAsia="Times New Roman" w:hAnsi="Trebuchet MS" w:cs="Arial"/>
                <w:color w:val="000000"/>
                <w:lang w:val="en-US"/>
              </w:rPr>
              <w:t>hidrogeologice</w:t>
            </w:r>
            <w:proofErr w:type="spellEnd"/>
            <w:r w:rsidR="004D5298" w:rsidRPr="00825306">
              <w:rPr>
                <w:rFonts w:ascii="Trebuchet MS" w:eastAsia="Times New Roman" w:hAnsi="Trebuchet MS" w:cs="Arial"/>
                <w:color w:val="000000"/>
                <w:lang w:val="en-US"/>
              </w:rPr>
              <w:t xml:space="preserve"> de </w:t>
            </w:r>
            <w:proofErr w:type="spellStart"/>
            <w:r w:rsidR="004D5298" w:rsidRPr="00825306">
              <w:rPr>
                <w:rFonts w:ascii="Trebuchet MS" w:eastAsia="Times New Roman" w:hAnsi="Trebuchet MS" w:cs="Arial"/>
                <w:color w:val="000000"/>
                <w:lang w:val="en-US"/>
              </w:rPr>
              <w:t>observație</w:t>
            </w:r>
            <w:proofErr w:type="spellEnd"/>
            <w:r w:rsidR="004D5298" w:rsidRPr="00825306">
              <w:rPr>
                <w:rFonts w:ascii="Trebuchet MS" w:eastAsia="Times New Roman" w:hAnsi="Trebuchet MS" w:cs="Arial"/>
                <w:color w:val="000000"/>
                <w:lang w:val="en-US"/>
              </w:rPr>
              <w:t xml:space="preserve"> </w:t>
            </w:r>
            <w:r w:rsidR="004D5298" w:rsidRPr="00825306">
              <w:rPr>
                <w:rFonts w:ascii="Trebuchet MS" w:hAnsi="Trebuchet MS" w:cs="Arial"/>
              </w:rPr>
              <w:t>AMARA F3, AMARA F4, BALTA ALBĂ F1A, BALTA ALBĂ F3, BALTA ALBĂ F4</w:t>
            </w:r>
          </w:p>
        </w:tc>
      </w:tr>
      <w:tr w:rsidR="005161B9" w:rsidRPr="00825306" w14:paraId="2747C173" w14:textId="77777777" w:rsidTr="004A3DF9">
        <w:trPr>
          <w:trHeight w:val="315"/>
        </w:trPr>
        <w:tc>
          <w:tcPr>
            <w:tcW w:w="5130" w:type="dxa"/>
            <w:tcBorders>
              <w:top w:val="nil"/>
              <w:left w:val="single" w:sz="4" w:space="0" w:color="auto"/>
              <w:bottom w:val="nil"/>
              <w:right w:val="single" w:sz="4" w:space="0" w:color="auto"/>
            </w:tcBorders>
            <w:vAlign w:val="center"/>
            <w:hideMark/>
          </w:tcPr>
          <w:p w14:paraId="74867FA7"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DC2A18" w14:textId="31064E2A"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r w:rsidR="004D5298" w:rsidRPr="00825306">
              <w:rPr>
                <w:rFonts w:ascii="Trebuchet MS" w:eastAsia="Times New Roman" w:hAnsi="Trebuchet MS" w:cs="Arial"/>
                <w:color w:val="000000"/>
                <w:lang w:val="en-US"/>
              </w:rPr>
              <w:t>71354400-8</w:t>
            </w:r>
          </w:p>
        </w:tc>
      </w:tr>
      <w:tr w:rsidR="005161B9" w:rsidRPr="00825306" w14:paraId="5CC65D44"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6D50D6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single" w:sz="4" w:space="0" w:color="auto"/>
              <w:left w:val="nil"/>
              <w:bottom w:val="single" w:sz="4" w:space="0" w:color="auto"/>
              <w:right w:val="single" w:sz="4" w:space="0" w:color="auto"/>
            </w:tcBorders>
            <w:shd w:val="clear" w:color="000000" w:fill="FFFFFF"/>
            <w:vAlign w:val="bottom"/>
            <w:hideMark/>
          </w:tcPr>
          <w:p w14:paraId="366F0959" w14:textId="6B7EAD95"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38C3F4C7" w14:textId="77777777" w:rsidTr="001A5711">
        <w:trPr>
          <w:trHeight w:val="60"/>
        </w:trPr>
        <w:tc>
          <w:tcPr>
            <w:tcW w:w="5130" w:type="dxa"/>
            <w:tcBorders>
              <w:top w:val="nil"/>
              <w:left w:val="single" w:sz="4" w:space="0" w:color="auto"/>
              <w:bottom w:val="nil"/>
              <w:right w:val="single" w:sz="4" w:space="0" w:color="auto"/>
            </w:tcBorders>
            <w:vAlign w:val="center"/>
            <w:hideMark/>
          </w:tcPr>
          <w:p w14:paraId="40F4F3E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3E154D" w14:textId="525D9735"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r w:rsidR="004D5298" w:rsidRPr="00825306">
              <w:rPr>
                <w:rFonts w:ascii="Trebuchet MS" w:eastAsia="Times New Roman" w:hAnsi="Trebuchet MS" w:cs="Arial"/>
                <w:color w:val="000000"/>
                <w:lang w:val="en-US"/>
              </w:rPr>
              <w:t>71351900-2</w:t>
            </w:r>
          </w:p>
        </w:tc>
      </w:tr>
      <w:tr w:rsidR="005161B9" w:rsidRPr="00825306" w14:paraId="0B68C846"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50924CE9"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179D5F9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5797DF81" w14:textId="77777777" w:rsidTr="001A5711">
        <w:trPr>
          <w:trHeight w:val="60"/>
        </w:trPr>
        <w:tc>
          <w:tcPr>
            <w:tcW w:w="5130" w:type="dxa"/>
            <w:tcBorders>
              <w:top w:val="nil"/>
              <w:left w:val="single" w:sz="4" w:space="0" w:color="auto"/>
              <w:bottom w:val="single" w:sz="4" w:space="0" w:color="auto"/>
              <w:right w:val="single" w:sz="4" w:space="0" w:color="auto"/>
            </w:tcBorders>
            <w:vAlign w:val="center"/>
            <w:hideMark/>
          </w:tcPr>
          <w:p w14:paraId="4DD7E38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E413B96" w14:textId="0E221EDF" w:rsidR="005161B9" w:rsidRPr="00825306" w:rsidRDefault="004D5298" w:rsidP="004D5298">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5E29AA8A" w14:textId="77777777" w:rsidTr="004A3DF9">
        <w:trPr>
          <w:trHeight w:val="1665"/>
        </w:trPr>
        <w:tc>
          <w:tcPr>
            <w:tcW w:w="5130" w:type="dxa"/>
            <w:tcBorders>
              <w:top w:val="nil"/>
              <w:left w:val="single" w:sz="4" w:space="0" w:color="auto"/>
              <w:bottom w:val="nil"/>
              <w:right w:val="single" w:sz="4" w:space="0" w:color="auto"/>
            </w:tcBorders>
            <w:vAlign w:val="center"/>
            <w:hideMark/>
          </w:tcPr>
          <w:p w14:paraId="786634FF" w14:textId="22A89EEE"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040C1260" w14:textId="39E5C8BC"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A5711">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54FC4902"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7F805CC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A7426AA"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0B87A023" w14:textId="77777777" w:rsidTr="004A3DF9">
        <w:trPr>
          <w:trHeight w:val="70"/>
        </w:trPr>
        <w:tc>
          <w:tcPr>
            <w:tcW w:w="5130" w:type="dxa"/>
            <w:tcBorders>
              <w:top w:val="nil"/>
              <w:left w:val="single" w:sz="4" w:space="0" w:color="auto"/>
              <w:bottom w:val="nil"/>
              <w:right w:val="single" w:sz="4" w:space="0" w:color="auto"/>
            </w:tcBorders>
            <w:vAlign w:val="center"/>
            <w:hideMark/>
          </w:tcPr>
          <w:p w14:paraId="6D89B84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770555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144B469" w14:textId="77777777" w:rsidTr="004A3DF9">
        <w:trPr>
          <w:trHeight w:val="315"/>
        </w:trPr>
        <w:tc>
          <w:tcPr>
            <w:tcW w:w="5130" w:type="dxa"/>
            <w:tcBorders>
              <w:top w:val="nil"/>
              <w:left w:val="single" w:sz="4" w:space="0" w:color="auto"/>
              <w:bottom w:val="nil"/>
              <w:right w:val="single" w:sz="4" w:space="0" w:color="auto"/>
            </w:tcBorders>
            <w:vAlign w:val="center"/>
            <w:hideMark/>
          </w:tcPr>
          <w:p w14:paraId="6D171FE6"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2B2FBBCF" w14:textId="5090CD3D" w:rsidR="005161B9" w:rsidRPr="00825306" w:rsidRDefault="004D5298"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187EA1" w:rsidRPr="00825306">
              <w:rPr>
                <w:rFonts w:ascii="Trebuchet MS" w:hAnsi="Trebuchet MS" w:cs="Arial"/>
                <w:color w:val="000000"/>
              </w:rPr>
              <w:t xml:space="preserve">intre </w:t>
            </w:r>
            <w:r w:rsidR="001A5711">
              <w:rPr>
                <w:rFonts w:ascii="Trebuchet MS" w:hAnsi="Trebuchet MS" w:cs="Arial"/>
                <w:b/>
                <w:bCs/>
                <w:color w:val="800080"/>
              </w:rPr>
              <w:t>3.161,25</w:t>
            </w:r>
            <w:r w:rsidR="00187EA1" w:rsidRPr="00825306">
              <w:rPr>
                <w:rFonts w:ascii="Trebuchet MS" w:hAnsi="Trebuchet MS" w:cs="Arial"/>
                <w:color w:val="000000"/>
              </w:rPr>
              <w:t xml:space="preserve"> si </w:t>
            </w:r>
            <w:r w:rsidR="00093C9E">
              <w:rPr>
                <w:rFonts w:ascii="Trebuchet MS" w:hAnsi="Trebuchet MS" w:cs="Arial"/>
                <w:b/>
                <w:bCs/>
                <w:color w:val="800080"/>
              </w:rPr>
              <w:t>151.740</w:t>
            </w:r>
            <w:r w:rsidR="001A5711">
              <w:rPr>
                <w:rFonts w:ascii="Trebuchet MS" w:hAnsi="Trebuchet MS" w:cs="Arial"/>
                <w:b/>
                <w:bCs/>
                <w:color w:val="800080"/>
              </w:rPr>
              <w:t>,00</w:t>
            </w:r>
          </w:p>
        </w:tc>
      </w:tr>
      <w:tr w:rsidR="005161B9" w:rsidRPr="00825306" w14:paraId="5FC7EC73"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3CA1389" w14:textId="7BDC12C3"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A5C3E1F" w14:textId="58C4401A"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286C9266" w14:textId="77777777" w:rsidTr="004A3DF9">
        <w:trPr>
          <w:trHeight w:val="930"/>
        </w:trPr>
        <w:tc>
          <w:tcPr>
            <w:tcW w:w="5130" w:type="dxa"/>
            <w:tcBorders>
              <w:top w:val="nil"/>
              <w:left w:val="single" w:sz="4" w:space="0" w:color="auto"/>
              <w:bottom w:val="nil"/>
              <w:right w:val="single" w:sz="4" w:space="0" w:color="auto"/>
            </w:tcBorders>
            <w:vAlign w:val="center"/>
            <w:hideMark/>
          </w:tcPr>
          <w:p w14:paraId="13C6D2A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D8CAA4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B57B4F8" w14:textId="77777777" w:rsidTr="004A3DF9">
        <w:trPr>
          <w:trHeight w:val="315"/>
        </w:trPr>
        <w:tc>
          <w:tcPr>
            <w:tcW w:w="5130" w:type="dxa"/>
            <w:tcBorders>
              <w:top w:val="nil"/>
              <w:left w:val="single" w:sz="4" w:space="0" w:color="auto"/>
              <w:bottom w:val="nil"/>
              <w:right w:val="single" w:sz="4" w:space="0" w:color="auto"/>
            </w:tcBorders>
            <w:vAlign w:val="center"/>
            <w:hideMark/>
          </w:tcPr>
          <w:p w14:paraId="68392686" w14:textId="7E4FDA52"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7387C9DA" w14:textId="34256E24" w:rsidR="005161B9" w:rsidRPr="00825306" w:rsidRDefault="004D5298"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75F479F5"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2EC662D7"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BCA964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7A5EBA0" w14:textId="77777777" w:rsidTr="001A5711">
        <w:trPr>
          <w:trHeight w:val="440"/>
        </w:trPr>
        <w:tc>
          <w:tcPr>
            <w:tcW w:w="5130" w:type="dxa"/>
            <w:tcBorders>
              <w:top w:val="nil"/>
              <w:left w:val="single" w:sz="4" w:space="0" w:color="auto"/>
              <w:bottom w:val="single" w:sz="4" w:space="0" w:color="auto"/>
              <w:right w:val="single" w:sz="4" w:space="0" w:color="auto"/>
            </w:tcBorders>
            <w:vAlign w:val="center"/>
            <w:hideMark/>
          </w:tcPr>
          <w:p w14:paraId="3EF7AD7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EC71CB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AF09F5A" w14:textId="77777777" w:rsidTr="004A3DF9">
        <w:trPr>
          <w:trHeight w:val="315"/>
        </w:trPr>
        <w:tc>
          <w:tcPr>
            <w:tcW w:w="5130" w:type="dxa"/>
            <w:tcBorders>
              <w:top w:val="nil"/>
              <w:left w:val="single" w:sz="4" w:space="0" w:color="auto"/>
              <w:bottom w:val="nil"/>
              <w:right w:val="single" w:sz="4" w:space="0" w:color="auto"/>
            </w:tcBorders>
            <w:vAlign w:val="center"/>
            <w:hideMark/>
          </w:tcPr>
          <w:p w14:paraId="334D541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89F865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F53E3B0"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C1E15F0" w14:textId="4FBE4425"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93C74A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50EBA954" w14:textId="77777777" w:rsidTr="004A3DF9">
        <w:trPr>
          <w:trHeight w:val="315"/>
        </w:trPr>
        <w:tc>
          <w:tcPr>
            <w:tcW w:w="5130" w:type="dxa"/>
            <w:tcBorders>
              <w:top w:val="nil"/>
              <w:left w:val="single" w:sz="4" w:space="0" w:color="auto"/>
              <w:bottom w:val="nil"/>
              <w:right w:val="single" w:sz="4" w:space="0" w:color="auto"/>
            </w:tcBorders>
            <w:vAlign w:val="center"/>
            <w:hideMark/>
          </w:tcPr>
          <w:p w14:paraId="0052B98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0A4E4D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A959A99"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BCBDD95" w14:textId="58778761"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700890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2FFDF719"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6858BD3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F60CF5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F724237" w14:textId="77777777" w:rsidTr="001A5711">
        <w:trPr>
          <w:trHeight w:val="116"/>
        </w:trPr>
        <w:tc>
          <w:tcPr>
            <w:tcW w:w="5130" w:type="dxa"/>
            <w:tcBorders>
              <w:top w:val="nil"/>
              <w:left w:val="single" w:sz="4" w:space="0" w:color="auto"/>
              <w:bottom w:val="nil"/>
              <w:right w:val="single" w:sz="4" w:space="0" w:color="auto"/>
            </w:tcBorders>
            <w:vAlign w:val="center"/>
            <w:hideMark/>
          </w:tcPr>
          <w:p w14:paraId="3CFD350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8E90BB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F584909" w14:textId="77777777" w:rsidTr="001A5711">
        <w:trPr>
          <w:trHeight w:val="243"/>
        </w:trPr>
        <w:tc>
          <w:tcPr>
            <w:tcW w:w="5130" w:type="dxa"/>
            <w:tcBorders>
              <w:top w:val="nil"/>
              <w:left w:val="single" w:sz="4" w:space="0" w:color="auto"/>
              <w:bottom w:val="nil"/>
              <w:right w:val="single" w:sz="4" w:space="0" w:color="auto"/>
            </w:tcBorders>
            <w:vAlign w:val="center"/>
            <w:hideMark/>
          </w:tcPr>
          <w:p w14:paraId="5D632BAB" w14:textId="74832C8D"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408F2A5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3B5D725" w14:textId="77777777" w:rsidTr="004A3DF9">
        <w:trPr>
          <w:trHeight w:val="315"/>
        </w:trPr>
        <w:tc>
          <w:tcPr>
            <w:tcW w:w="5130" w:type="dxa"/>
            <w:tcBorders>
              <w:top w:val="nil"/>
              <w:left w:val="single" w:sz="4" w:space="0" w:color="auto"/>
              <w:bottom w:val="nil"/>
              <w:right w:val="single" w:sz="4" w:space="0" w:color="auto"/>
            </w:tcBorders>
            <w:vAlign w:val="center"/>
            <w:hideMark/>
          </w:tcPr>
          <w:p w14:paraId="08F6BAA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C63977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23DC43A3"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420B5B1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69EA720B" w14:textId="66DD84EA" w:rsidR="00187EA1"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1A5711">
              <w:rPr>
                <w:rFonts w:ascii="Trebuchet MS" w:hAnsi="Trebuchet MS" w:cs="Arial"/>
                <w:color w:val="000000"/>
              </w:rPr>
              <w:t>1</w:t>
            </w:r>
            <w:r w:rsidRPr="00825306">
              <w:rPr>
                <w:rFonts w:ascii="Trebuchet MS" w:hAnsi="Trebuchet MS" w:cs="Arial"/>
                <w:color w:val="000000"/>
              </w:rPr>
              <w:t xml:space="preserve"> lun</w:t>
            </w:r>
            <w:r w:rsidR="001A5711">
              <w:rPr>
                <w:rFonts w:ascii="Trebuchet MS" w:hAnsi="Trebuchet MS" w:cs="Arial"/>
                <w:color w:val="000000"/>
              </w:rPr>
              <w:t>a</w:t>
            </w:r>
            <w:r w:rsidRPr="00825306">
              <w:rPr>
                <w:rFonts w:ascii="Trebuchet MS" w:hAnsi="Trebuchet MS" w:cs="Arial"/>
                <w:color w:val="000000"/>
              </w:rPr>
              <w:t>:</w:t>
            </w:r>
            <w:r w:rsidRPr="00825306">
              <w:rPr>
                <w:rFonts w:ascii="Trebuchet MS" w:hAnsi="Trebuchet MS" w:cs="Arial"/>
                <w:b/>
                <w:bCs/>
                <w:color w:val="800080"/>
              </w:rPr>
              <w:t xml:space="preserve"> </w:t>
            </w:r>
            <w:r w:rsidR="001A5711">
              <w:rPr>
                <w:rFonts w:ascii="Trebuchet MS" w:hAnsi="Trebuchet MS" w:cs="Arial"/>
                <w:b/>
                <w:bCs/>
                <w:color w:val="800080"/>
              </w:rPr>
              <w:t>3.161,25</w:t>
            </w:r>
            <w:r w:rsidRPr="00825306">
              <w:rPr>
                <w:rFonts w:ascii="Trebuchet MS" w:hAnsi="Trebuchet MS" w:cs="Arial"/>
                <w:color w:val="000000"/>
              </w:rPr>
              <w:t xml:space="preserve"> RON</w:t>
            </w:r>
          </w:p>
          <w:p w14:paraId="6226094E" w14:textId="1924905D" w:rsidR="00187EA1"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1A5711">
              <w:rPr>
                <w:rFonts w:ascii="Trebuchet MS" w:hAnsi="Trebuchet MS" w:cs="Arial"/>
                <w:b/>
                <w:bCs/>
                <w:color w:val="800080"/>
              </w:rPr>
              <w:t>37.935,00</w:t>
            </w:r>
            <w:r w:rsidRPr="00825306">
              <w:rPr>
                <w:rFonts w:ascii="Trebuchet MS" w:hAnsi="Trebuchet MS" w:cs="Arial"/>
                <w:color w:val="000000"/>
              </w:rPr>
              <w:t xml:space="preserve"> RON</w:t>
            </w:r>
          </w:p>
          <w:p w14:paraId="48B35BF9" w14:textId="55A6D216" w:rsidR="005161B9"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093C9E">
              <w:rPr>
                <w:rFonts w:ascii="Trebuchet MS" w:hAnsi="Trebuchet MS" w:cs="Arial"/>
                <w:b/>
                <w:bCs/>
                <w:color w:val="800080"/>
              </w:rPr>
              <w:t>151.740</w:t>
            </w:r>
            <w:r w:rsidR="003D5F9E">
              <w:rPr>
                <w:rFonts w:ascii="Trebuchet MS" w:hAnsi="Trebuchet MS" w:cs="Arial"/>
                <w:b/>
                <w:bCs/>
                <w:color w:val="800080"/>
              </w:rPr>
              <w:t>,00</w:t>
            </w:r>
            <w:r w:rsidRPr="00825306">
              <w:rPr>
                <w:rFonts w:ascii="Trebuchet MS" w:hAnsi="Trebuchet MS" w:cs="Arial"/>
                <w:color w:val="000000"/>
              </w:rPr>
              <w:t xml:space="preserve">  RON</w:t>
            </w:r>
          </w:p>
        </w:tc>
      </w:tr>
      <w:tr w:rsidR="005161B9" w:rsidRPr="00825306" w14:paraId="2704F611" w14:textId="77777777" w:rsidTr="004A3DF9">
        <w:trPr>
          <w:trHeight w:val="315"/>
        </w:trPr>
        <w:tc>
          <w:tcPr>
            <w:tcW w:w="5130" w:type="dxa"/>
            <w:tcBorders>
              <w:top w:val="nil"/>
              <w:left w:val="nil"/>
              <w:bottom w:val="nil"/>
              <w:right w:val="nil"/>
            </w:tcBorders>
            <w:noWrap/>
            <w:vAlign w:val="center"/>
            <w:hideMark/>
          </w:tcPr>
          <w:p w14:paraId="541B986F" w14:textId="77777777" w:rsidR="005161B9" w:rsidRPr="00825306" w:rsidRDefault="005161B9"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41B3BA7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88DF5FB" w14:textId="77777777" w:rsidTr="004A3DF9">
        <w:trPr>
          <w:trHeight w:val="315"/>
        </w:trPr>
        <w:tc>
          <w:tcPr>
            <w:tcW w:w="5130" w:type="dxa"/>
            <w:tcBorders>
              <w:top w:val="nil"/>
              <w:left w:val="nil"/>
              <w:bottom w:val="nil"/>
              <w:right w:val="nil"/>
            </w:tcBorders>
            <w:noWrap/>
            <w:vAlign w:val="center"/>
            <w:hideMark/>
          </w:tcPr>
          <w:p w14:paraId="23C9D30A" w14:textId="77777777" w:rsidR="005161B9" w:rsidRDefault="005161B9" w:rsidP="005161B9">
            <w:pPr>
              <w:spacing w:after="0" w:line="240" w:lineRule="auto"/>
              <w:rPr>
                <w:rFonts w:ascii="Trebuchet MS" w:eastAsia="Times New Roman" w:hAnsi="Trebuchet MS" w:cs="Arial"/>
                <w:color w:val="000000"/>
                <w:lang w:val="en-US"/>
              </w:rPr>
            </w:pPr>
          </w:p>
          <w:p w14:paraId="157BAE25" w14:textId="77777777" w:rsidR="00AA786E" w:rsidRDefault="00AA786E" w:rsidP="005161B9">
            <w:pPr>
              <w:spacing w:after="0" w:line="240" w:lineRule="auto"/>
              <w:rPr>
                <w:rFonts w:ascii="Trebuchet MS" w:eastAsia="Times New Roman" w:hAnsi="Trebuchet MS" w:cs="Arial"/>
                <w:color w:val="000000"/>
                <w:lang w:val="en-US"/>
              </w:rPr>
            </w:pPr>
          </w:p>
          <w:p w14:paraId="28047640" w14:textId="77777777" w:rsidR="006119BE" w:rsidRDefault="006119BE" w:rsidP="005161B9">
            <w:pPr>
              <w:spacing w:after="0" w:line="240" w:lineRule="auto"/>
              <w:rPr>
                <w:rFonts w:ascii="Trebuchet MS" w:eastAsia="Times New Roman" w:hAnsi="Trebuchet MS" w:cs="Arial"/>
                <w:color w:val="000000"/>
                <w:lang w:val="en-US"/>
              </w:rPr>
            </w:pPr>
          </w:p>
          <w:p w14:paraId="0460C2AC" w14:textId="77777777" w:rsidR="00AA786E" w:rsidRPr="00825306" w:rsidRDefault="00AA786E"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0F18E17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26BA865" w14:textId="77777777" w:rsidTr="004A3DF9">
        <w:trPr>
          <w:trHeight w:val="315"/>
        </w:trPr>
        <w:tc>
          <w:tcPr>
            <w:tcW w:w="5130" w:type="dxa"/>
            <w:tcBorders>
              <w:top w:val="nil"/>
              <w:left w:val="nil"/>
              <w:bottom w:val="nil"/>
              <w:right w:val="nil"/>
            </w:tcBorders>
            <w:vAlign w:val="center"/>
            <w:hideMark/>
          </w:tcPr>
          <w:p w14:paraId="09228C08"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0D62CD53"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29</w:t>
            </w:r>
          </w:p>
        </w:tc>
      </w:tr>
      <w:tr w:rsidR="005161B9" w:rsidRPr="00825306" w14:paraId="3F254294" w14:textId="77777777" w:rsidTr="00E04F8A">
        <w:trPr>
          <w:trHeight w:val="980"/>
        </w:trPr>
        <w:tc>
          <w:tcPr>
            <w:tcW w:w="5130" w:type="dxa"/>
            <w:tcBorders>
              <w:top w:val="single" w:sz="4" w:space="0" w:color="auto"/>
              <w:left w:val="single" w:sz="4" w:space="0" w:color="auto"/>
              <w:bottom w:val="single" w:sz="4" w:space="0" w:color="auto"/>
              <w:right w:val="single" w:sz="4" w:space="0" w:color="auto"/>
            </w:tcBorders>
            <w:vAlign w:val="center"/>
            <w:hideMark/>
          </w:tcPr>
          <w:p w14:paraId="1727E9DC"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143551E" w14:textId="18B71240" w:rsidR="005161B9" w:rsidRPr="00825306" w:rsidRDefault="005161B9" w:rsidP="00F46AAD">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5C73AC" w:rsidRPr="00825306">
              <w:rPr>
                <w:rFonts w:ascii="Trebuchet MS" w:eastAsia="Times New Roman" w:hAnsi="Trebuchet MS" w:cs="Arial"/>
                <w:color w:val="000000"/>
                <w:lang w:val="en-US"/>
              </w:rPr>
              <w:t xml:space="preserve"> </w:t>
            </w:r>
            <w:r w:rsidR="005C73AC" w:rsidRPr="00825306">
              <w:rPr>
                <w:rFonts w:ascii="Trebuchet MS" w:hAnsi="Trebuchet MS" w:cs="Arial"/>
              </w:rPr>
              <w:t>hidrometrice și pluviometrice</w:t>
            </w:r>
            <w:r w:rsidRPr="00825306">
              <w:rPr>
                <w:rFonts w:ascii="Trebuchet MS" w:eastAsia="Times New Roman" w:hAnsi="Trebuchet MS" w:cs="Arial"/>
                <w:color w:val="000000"/>
                <w:lang w:val="en-US"/>
              </w:rPr>
              <w:t xml:space="preserve"> la </w:t>
            </w:r>
            <w:r w:rsidR="005C73AC" w:rsidRPr="00825306">
              <w:rPr>
                <w:rFonts w:ascii="Trebuchet MS" w:hAnsi="Trebuchet MS" w:cs="Arial"/>
              </w:rPr>
              <w:t>s</w:t>
            </w:r>
            <w:r w:rsidR="00F46AAD" w:rsidRPr="00825306">
              <w:rPr>
                <w:rFonts w:ascii="Trebuchet MS" w:hAnsi="Trebuchet MS" w:cs="Arial"/>
              </w:rPr>
              <w:t>tația hidrometrică și pluviometrică POTÂRNICHEȘTI</w:t>
            </w:r>
          </w:p>
        </w:tc>
      </w:tr>
      <w:tr w:rsidR="005161B9" w:rsidRPr="00825306" w14:paraId="0D3D661D" w14:textId="77777777" w:rsidTr="00E04F8A">
        <w:trPr>
          <w:trHeight w:val="60"/>
        </w:trPr>
        <w:tc>
          <w:tcPr>
            <w:tcW w:w="5130" w:type="dxa"/>
            <w:tcBorders>
              <w:top w:val="nil"/>
              <w:left w:val="single" w:sz="4" w:space="0" w:color="auto"/>
              <w:bottom w:val="nil"/>
              <w:right w:val="single" w:sz="4" w:space="0" w:color="auto"/>
            </w:tcBorders>
            <w:vAlign w:val="center"/>
            <w:hideMark/>
          </w:tcPr>
          <w:p w14:paraId="13780A2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7F2A1A3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2CD7ABA"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78312D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nil"/>
              <w:right w:val="single" w:sz="4" w:space="0" w:color="auto"/>
            </w:tcBorders>
            <w:shd w:val="clear" w:color="000000" w:fill="FFFFFF"/>
            <w:vAlign w:val="bottom"/>
            <w:hideMark/>
          </w:tcPr>
          <w:p w14:paraId="4A75C32D" w14:textId="5D50F5A0" w:rsidR="005161B9" w:rsidRPr="00825306" w:rsidRDefault="00F46AAD"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638626C3" w14:textId="77777777" w:rsidTr="00E04F8A">
        <w:trPr>
          <w:trHeight w:val="60"/>
        </w:trPr>
        <w:tc>
          <w:tcPr>
            <w:tcW w:w="5130" w:type="dxa"/>
            <w:tcBorders>
              <w:top w:val="nil"/>
              <w:left w:val="single" w:sz="4" w:space="0" w:color="auto"/>
              <w:bottom w:val="nil"/>
              <w:right w:val="single" w:sz="4" w:space="0" w:color="auto"/>
            </w:tcBorders>
            <w:vAlign w:val="center"/>
            <w:hideMark/>
          </w:tcPr>
          <w:p w14:paraId="3FEA023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nil"/>
            </w:tcBorders>
            <w:shd w:val="clear" w:color="000000" w:fill="FFFFFF"/>
            <w:noWrap/>
            <w:vAlign w:val="bottom"/>
            <w:hideMark/>
          </w:tcPr>
          <w:p w14:paraId="0F62FCBA"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AA57BB9"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2C89F3B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4357640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13BB2054" w14:textId="77777777" w:rsidTr="00E04F8A">
        <w:trPr>
          <w:trHeight w:val="151"/>
        </w:trPr>
        <w:tc>
          <w:tcPr>
            <w:tcW w:w="5130" w:type="dxa"/>
            <w:tcBorders>
              <w:top w:val="nil"/>
              <w:left w:val="single" w:sz="4" w:space="0" w:color="auto"/>
              <w:bottom w:val="single" w:sz="4" w:space="0" w:color="auto"/>
              <w:right w:val="single" w:sz="4" w:space="0" w:color="auto"/>
            </w:tcBorders>
            <w:vAlign w:val="center"/>
            <w:hideMark/>
          </w:tcPr>
          <w:p w14:paraId="0988228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46A06E7A" w14:textId="04D906A4" w:rsidR="005161B9" w:rsidRPr="00825306" w:rsidRDefault="00F46AAD"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20FDE281" w14:textId="77777777" w:rsidTr="004A3DF9">
        <w:trPr>
          <w:trHeight w:val="1785"/>
        </w:trPr>
        <w:tc>
          <w:tcPr>
            <w:tcW w:w="5130" w:type="dxa"/>
            <w:tcBorders>
              <w:top w:val="nil"/>
              <w:left w:val="single" w:sz="4" w:space="0" w:color="auto"/>
              <w:bottom w:val="nil"/>
              <w:right w:val="single" w:sz="4" w:space="0" w:color="auto"/>
            </w:tcBorders>
            <w:vAlign w:val="center"/>
            <w:hideMark/>
          </w:tcPr>
          <w:p w14:paraId="0CD40079" w14:textId="7EFCEFDA"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3C22E026" w14:textId="488A8404"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E04F8A">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3DDC8516"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6E73A6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2FB7EBC4"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74EA8883" w14:textId="77777777" w:rsidTr="004A3DF9">
        <w:trPr>
          <w:trHeight w:val="315"/>
        </w:trPr>
        <w:tc>
          <w:tcPr>
            <w:tcW w:w="5130" w:type="dxa"/>
            <w:tcBorders>
              <w:top w:val="nil"/>
              <w:left w:val="single" w:sz="4" w:space="0" w:color="auto"/>
              <w:bottom w:val="nil"/>
              <w:right w:val="single" w:sz="4" w:space="0" w:color="auto"/>
            </w:tcBorders>
            <w:vAlign w:val="center"/>
            <w:hideMark/>
          </w:tcPr>
          <w:p w14:paraId="4FEA7063"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FE6662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E653400" w14:textId="77777777" w:rsidTr="004A3DF9">
        <w:trPr>
          <w:trHeight w:val="315"/>
        </w:trPr>
        <w:tc>
          <w:tcPr>
            <w:tcW w:w="5130" w:type="dxa"/>
            <w:tcBorders>
              <w:top w:val="nil"/>
              <w:left w:val="single" w:sz="4" w:space="0" w:color="auto"/>
              <w:bottom w:val="nil"/>
              <w:right w:val="single" w:sz="4" w:space="0" w:color="auto"/>
            </w:tcBorders>
            <w:vAlign w:val="center"/>
            <w:hideMark/>
          </w:tcPr>
          <w:p w14:paraId="64840465"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37A98BCE" w14:textId="26F9692B" w:rsidR="005161B9" w:rsidRPr="00825306" w:rsidRDefault="00187EA1" w:rsidP="005161B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E04F8A">
              <w:rPr>
                <w:rFonts w:ascii="Trebuchet MS" w:hAnsi="Trebuchet MS" w:cs="Arial"/>
                <w:b/>
                <w:bCs/>
                <w:color w:val="800080"/>
              </w:rPr>
              <w:t>3.253,50</w:t>
            </w:r>
            <w:r w:rsidRPr="00825306">
              <w:rPr>
                <w:rFonts w:ascii="Trebuchet MS" w:hAnsi="Trebuchet MS" w:cs="Arial"/>
                <w:color w:val="000000"/>
              </w:rPr>
              <w:t xml:space="preserve"> si </w:t>
            </w:r>
            <w:r w:rsidR="001B07C6" w:rsidRPr="001B07C6">
              <w:rPr>
                <w:rFonts w:ascii="Trebuchet MS" w:hAnsi="Trebuchet MS" w:cs="Arial"/>
                <w:b/>
                <w:bCs/>
                <w:color w:val="800080"/>
              </w:rPr>
              <w:t>156.168</w:t>
            </w:r>
            <w:r w:rsidR="00E04F8A">
              <w:rPr>
                <w:rFonts w:ascii="Trebuchet MS" w:hAnsi="Trebuchet MS" w:cs="Arial"/>
                <w:b/>
                <w:bCs/>
                <w:color w:val="800080"/>
              </w:rPr>
              <w:t>,00</w:t>
            </w:r>
          </w:p>
        </w:tc>
      </w:tr>
      <w:tr w:rsidR="005161B9" w:rsidRPr="00825306" w14:paraId="3FA4FFEA"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0B88DFDC" w14:textId="65036DE9"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1D00B824" w14:textId="44C8C391"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017B17F2" w14:textId="77777777" w:rsidTr="00E04F8A">
        <w:trPr>
          <w:trHeight w:val="60"/>
        </w:trPr>
        <w:tc>
          <w:tcPr>
            <w:tcW w:w="5130" w:type="dxa"/>
            <w:tcBorders>
              <w:top w:val="nil"/>
              <w:left w:val="single" w:sz="4" w:space="0" w:color="auto"/>
              <w:bottom w:val="nil"/>
              <w:right w:val="single" w:sz="4" w:space="0" w:color="auto"/>
            </w:tcBorders>
            <w:vAlign w:val="center"/>
            <w:hideMark/>
          </w:tcPr>
          <w:p w14:paraId="37FA8EB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22430DF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7C5D13E" w14:textId="77777777" w:rsidTr="004A3DF9">
        <w:trPr>
          <w:trHeight w:val="315"/>
        </w:trPr>
        <w:tc>
          <w:tcPr>
            <w:tcW w:w="5130" w:type="dxa"/>
            <w:tcBorders>
              <w:top w:val="nil"/>
              <w:left w:val="single" w:sz="4" w:space="0" w:color="auto"/>
              <w:bottom w:val="nil"/>
              <w:right w:val="single" w:sz="4" w:space="0" w:color="auto"/>
            </w:tcBorders>
            <w:vAlign w:val="center"/>
            <w:hideMark/>
          </w:tcPr>
          <w:p w14:paraId="6A524B45" w14:textId="62360C7A"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721E8449" w14:textId="644399D4" w:rsidR="005161B9" w:rsidRPr="00825306" w:rsidRDefault="00F46AAD"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2CFB3063" w14:textId="77777777" w:rsidTr="004A3DF9">
        <w:trPr>
          <w:trHeight w:val="70"/>
        </w:trPr>
        <w:tc>
          <w:tcPr>
            <w:tcW w:w="5130" w:type="dxa"/>
            <w:tcBorders>
              <w:top w:val="nil"/>
              <w:left w:val="single" w:sz="4" w:space="0" w:color="auto"/>
              <w:bottom w:val="single" w:sz="4" w:space="0" w:color="auto"/>
              <w:right w:val="single" w:sz="4" w:space="0" w:color="auto"/>
            </w:tcBorders>
            <w:vAlign w:val="center"/>
            <w:hideMark/>
          </w:tcPr>
          <w:p w14:paraId="1AF90095"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D980B6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F6CC90F"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3B7C0CF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10B73F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6611534" w14:textId="77777777" w:rsidTr="004A3DF9">
        <w:trPr>
          <w:trHeight w:val="315"/>
        </w:trPr>
        <w:tc>
          <w:tcPr>
            <w:tcW w:w="5130" w:type="dxa"/>
            <w:tcBorders>
              <w:top w:val="nil"/>
              <w:left w:val="single" w:sz="4" w:space="0" w:color="auto"/>
              <w:bottom w:val="nil"/>
              <w:right w:val="single" w:sz="4" w:space="0" w:color="auto"/>
            </w:tcBorders>
            <w:vAlign w:val="center"/>
            <w:hideMark/>
          </w:tcPr>
          <w:p w14:paraId="1B6A27B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5282FE4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F7945BA"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5771C98" w14:textId="4E897C96"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590CF9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0C95B7E" w14:textId="77777777" w:rsidTr="004A3DF9">
        <w:trPr>
          <w:trHeight w:val="315"/>
        </w:trPr>
        <w:tc>
          <w:tcPr>
            <w:tcW w:w="5130" w:type="dxa"/>
            <w:tcBorders>
              <w:top w:val="nil"/>
              <w:left w:val="single" w:sz="4" w:space="0" w:color="auto"/>
              <w:bottom w:val="nil"/>
              <w:right w:val="single" w:sz="4" w:space="0" w:color="auto"/>
            </w:tcBorders>
            <w:vAlign w:val="center"/>
            <w:hideMark/>
          </w:tcPr>
          <w:p w14:paraId="5A74B0E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9B49BC9"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4AD9805"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7C7B2B6" w14:textId="0B7D5F49"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31FC3F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9D8ED7F"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42ADE7FD"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4A99C2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05A95F0" w14:textId="77777777" w:rsidTr="004A3DF9">
        <w:trPr>
          <w:trHeight w:val="615"/>
        </w:trPr>
        <w:tc>
          <w:tcPr>
            <w:tcW w:w="5130" w:type="dxa"/>
            <w:tcBorders>
              <w:top w:val="nil"/>
              <w:left w:val="single" w:sz="4" w:space="0" w:color="auto"/>
              <w:bottom w:val="nil"/>
              <w:right w:val="single" w:sz="4" w:space="0" w:color="auto"/>
            </w:tcBorders>
            <w:vAlign w:val="center"/>
            <w:hideMark/>
          </w:tcPr>
          <w:p w14:paraId="321BECB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7455F31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FDFA81F" w14:textId="77777777" w:rsidTr="006E1079">
        <w:trPr>
          <w:trHeight w:val="70"/>
        </w:trPr>
        <w:tc>
          <w:tcPr>
            <w:tcW w:w="5130" w:type="dxa"/>
            <w:tcBorders>
              <w:top w:val="nil"/>
              <w:left w:val="single" w:sz="4" w:space="0" w:color="auto"/>
              <w:bottom w:val="nil"/>
              <w:right w:val="single" w:sz="4" w:space="0" w:color="auto"/>
            </w:tcBorders>
            <w:vAlign w:val="center"/>
            <w:hideMark/>
          </w:tcPr>
          <w:p w14:paraId="4E36EC08" w14:textId="6BF52624"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nil"/>
              <w:right w:val="single" w:sz="4" w:space="0" w:color="auto"/>
            </w:tcBorders>
            <w:shd w:val="clear" w:color="000000" w:fill="FFFFFF"/>
            <w:noWrap/>
            <w:vAlign w:val="bottom"/>
            <w:hideMark/>
          </w:tcPr>
          <w:p w14:paraId="2C09D29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7C440F8" w14:textId="77777777" w:rsidTr="004A3DF9">
        <w:trPr>
          <w:trHeight w:val="315"/>
        </w:trPr>
        <w:tc>
          <w:tcPr>
            <w:tcW w:w="5130" w:type="dxa"/>
            <w:tcBorders>
              <w:top w:val="nil"/>
              <w:left w:val="single" w:sz="4" w:space="0" w:color="auto"/>
              <w:bottom w:val="nil"/>
              <w:right w:val="single" w:sz="4" w:space="0" w:color="auto"/>
            </w:tcBorders>
            <w:vAlign w:val="center"/>
            <w:hideMark/>
          </w:tcPr>
          <w:p w14:paraId="12415D8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0AD69E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37C2E6C8"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4EFD4EB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5D13E793" w14:textId="29924742" w:rsidR="00187EA1" w:rsidRPr="00825306" w:rsidRDefault="00187EA1" w:rsidP="00187EA1">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E04F8A">
              <w:rPr>
                <w:rFonts w:ascii="Trebuchet MS" w:hAnsi="Trebuchet MS" w:cs="Arial"/>
                <w:color w:val="000000"/>
              </w:rPr>
              <w:t>1</w:t>
            </w:r>
            <w:r w:rsidRPr="00825306">
              <w:rPr>
                <w:rFonts w:ascii="Trebuchet MS" w:hAnsi="Trebuchet MS" w:cs="Arial"/>
                <w:color w:val="000000"/>
              </w:rPr>
              <w:t xml:space="preserve"> lun</w:t>
            </w:r>
            <w:r w:rsidR="00E04F8A">
              <w:rPr>
                <w:rFonts w:ascii="Trebuchet MS" w:hAnsi="Trebuchet MS" w:cs="Arial"/>
                <w:color w:val="000000"/>
              </w:rPr>
              <w:t>a</w:t>
            </w:r>
            <w:r w:rsidRPr="00825306">
              <w:rPr>
                <w:rFonts w:ascii="Trebuchet MS" w:hAnsi="Trebuchet MS" w:cs="Arial"/>
                <w:color w:val="000000"/>
              </w:rPr>
              <w:t xml:space="preserve">: </w:t>
            </w:r>
            <w:r w:rsidR="00E04F8A">
              <w:rPr>
                <w:rFonts w:ascii="Trebuchet MS" w:hAnsi="Trebuchet MS" w:cs="Arial"/>
                <w:b/>
                <w:bCs/>
                <w:color w:val="800080"/>
              </w:rPr>
              <w:t>3.253,50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5FA7EAA9" w14:textId="76D119A5" w:rsidR="00187EA1"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E04F8A">
              <w:rPr>
                <w:rFonts w:ascii="Trebuchet MS" w:hAnsi="Trebuchet MS" w:cs="Arial"/>
                <w:b/>
                <w:bCs/>
                <w:color w:val="800080"/>
              </w:rPr>
              <w:t>39.042,0</w:t>
            </w:r>
            <w:r w:rsidRPr="00825306">
              <w:rPr>
                <w:rFonts w:ascii="Trebuchet MS" w:hAnsi="Trebuchet MS" w:cs="Arial"/>
                <w:b/>
                <w:bCs/>
                <w:color w:val="800080"/>
              </w:rPr>
              <w:t>0</w:t>
            </w:r>
            <w:r w:rsidRPr="00825306">
              <w:rPr>
                <w:rFonts w:ascii="Trebuchet MS" w:hAnsi="Trebuchet MS" w:cs="Arial"/>
                <w:color w:val="000000"/>
              </w:rPr>
              <w:t xml:space="preserve"> RON</w:t>
            </w:r>
          </w:p>
          <w:p w14:paraId="66C1E6DF" w14:textId="3BA6386A" w:rsidR="005161B9"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E04F8A">
              <w:rPr>
                <w:rFonts w:ascii="Trebuchet MS" w:hAnsi="Trebuchet MS" w:cs="Arial"/>
                <w:b/>
                <w:bCs/>
                <w:color w:val="800080"/>
              </w:rPr>
              <w:t>156.168,00</w:t>
            </w:r>
            <w:r w:rsidRPr="00825306">
              <w:rPr>
                <w:rFonts w:ascii="Trebuchet MS" w:hAnsi="Trebuchet MS" w:cs="Arial"/>
                <w:color w:val="000000"/>
              </w:rPr>
              <w:t xml:space="preserve"> RON</w:t>
            </w:r>
          </w:p>
        </w:tc>
      </w:tr>
      <w:tr w:rsidR="005161B9" w:rsidRPr="00825306" w14:paraId="10AEFFCC" w14:textId="77777777" w:rsidTr="004A3DF9">
        <w:trPr>
          <w:trHeight w:val="315"/>
        </w:trPr>
        <w:tc>
          <w:tcPr>
            <w:tcW w:w="5130" w:type="dxa"/>
            <w:tcBorders>
              <w:top w:val="nil"/>
              <w:left w:val="nil"/>
              <w:bottom w:val="nil"/>
              <w:right w:val="nil"/>
            </w:tcBorders>
            <w:noWrap/>
            <w:vAlign w:val="center"/>
            <w:hideMark/>
          </w:tcPr>
          <w:p w14:paraId="6F827994" w14:textId="77777777" w:rsidR="005161B9" w:rsidRDefault="005161B9" w:rsidP="005161B9">
            <w:pPr>
              <w:spacing w:after="0" w:line="240" w:lineRule="auto"/>
              <w:rPr>
                <w:rFonts w:ascii="Trebuchet MS" w:eastAsia="Times New Roman" w:hAnsi="Trebuchet MS" w:cs="Arial"/>
                <w:color w:val="000000"/>
                <w:lang w:val="en-US"/>
              </w:rPr>
            </w:pPr>
          </w:p>
          <w:p w14:paraId="55BB494B" w14:textId="77777777" w:rsidR="00DC185B" w:rsidRDefault="00DC185B" w:rsidP="005161B9">
            <w:pPr>
              <w:spacing w:after="0" w:line="240" w:lineRule="auto"/>
              <w:rPr>
                <w:rFonts w:ascii="Trebuchet MS" w:eastAsia="Times New Roman" w:hAnsi="Trebuchet MS" w:cs="Arial"/>
                <w:color w:val="000000"/>
                <w:lang w:val="en-US"/>
              </w:rPr>
            </w:pPr>
          </w:p>
          <w:p w14:paraId="4B1C6477" w14:textId="77777777" w:rsidR="00DC185B" w:rsidRPr="00825306" w:rsidRDefault="00DC185B"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1B4712F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FFC68A0" w14:textId="77777777" w:rsidTr="004A3DF9">
        <w:trPr>
          <w:trHeight w:val="315"/>
        </w:trPr>
        <w:tc>
          <w:tcPr>
            <w:tcW w:w="5130" w:type="dxa"/>
            <w:tcBorders>
              <w:top w:val="nil"/>
              <w:left w:val="nil"/>
              <w:bottom w:val="nil"/>
              <w:right w:val="nil"/>
            </w:tcBorders>
            <w:vAlign w:val="center"/>
            <w:hideMark/>
          </w:tcPr>
          <w:p w14:paraId="2497F0D4"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73FEC5EF" w14:textId="7777777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30</w:t>
            </w:r>
          </w:p>
        </w:tc>
      </w:tr>
      <w:tr w:rsidR="005161B9" w:rsidRPr="00825306" w14:paraId="02F7997A" w14:textId="77777777" w:rsidTr="00DC185B">
        <w:trPr>
          <w:trHeight w:val="620"/>
        </w:trPr>
        <w:tc>
          <w:tcPr>
            <w:tcW w:w="5130" w:type="dxa"/>
            <w:tcBorders>
              <w:top w:val="single" w:sz="4" w:space="0" w:color="auto"/>
              <w:left w:val="single" w:sz="4" w:space="0" w:color="auto"/>
              <w:bottom w:val="single" w:sz="4" w:space="0" w:color="auto"/>
              <w:right w:val="single" w:sz="4" w:space="0" w:color="auto"/>
            </w:tcBorders>
            <w:vAlign w:val="center"/>
            <w:hideMark/>
          </w:tcPr>
          <w:p w14:paraId="61466CE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65CCF59E" w14:textId="57938AD1" w:rsidR="005161B9" w:rsidRPr="00825306" w:rsidRDefault="005161B9" w:rsidP="0086592B">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w:t>
            </w:r>
            <w:r w:rsidR="0086592B" w:rsidRPr="00825306">
              <w:rPr>
                <w:rFonts w:ascii="Trebuchet MS" w:eastAsia="Times New Roman" w:hAnsi="Trebuchet MS" w:cs="Arial"/>
                <w:color w:val="000000"/>
                <w:lang w:val="en-US"/>
              </w:rPr>
              <w:t>i</w:t>
            </w:r>
            <w:proofErr w:type="spellEnd"/>
            <w:r w:rsidR="005C73AC" w:rsidRPr="00825306">
              <w:rPr>
                <w:rFonts w:ascii="Trebuchet MS" w:eastAsia="Times New Roman" w:hAnsi="Trebuchet MS" w:cs="Arial"/>
                <w:color w:val="000000"/>
                <w:lang w:val="en-US"/>
              </w:rPr>
              <w:t xml:space="preserve"> </w:t>
            </w:r>
            <w:r w:rsidR="005C73AC" w:rsidRPr="00825306">
              <w:rPr>
                <w:rFonts w:ascii="Trebuchet MS" w:hAnsi="Trebuchet MS" w:cs="Arial"/>
              </w:rPr>
              <w:t>hidrometrice și pluviometrice</w:t>
            </w:r>
            <w:r w:rsidR="0086592B" w:rsidRPr="00825306">
              <w:rPr>
                <w:rFonts w:ascii="Trebuchet MS" w:eastAsia="Times New Roman" w:hAnsi="Trebuchet MS" w:cs="Arial"/>
                <w:color w:val="000000"/>
                <w:lang w:val="en-US"/>
              </w:rPr>
              <w:t xml:space="preserve"> la </w:t>
            </w:r>
            <w:proofErr w:type="spellStart"/>
            <w:r w:rsidR="0086592B" w:rsidRPr="00825306">
              <w:rPr>
                <w:rFonts w:ascii="Trebuchet MS" w:eastAsia="Times New Roman" w:hAnsi="Trebuchet MS" w:cs="Arial"/>
                <w:color w:val="000000"/>
                <w:lang w:val="en-US"/>
              </w:rPr>
              <w:t>stația</w:t>
            </w:r>
            <w:proofErr w:type="spellEnd"/>
            <w:r w:rsidR="0086592B" w:rsidRPr="00825306">
              <w:rPr>
                <w:rFonts w:ascii="Trebuchet MS" w:eastAsia="Times New Roman" w:hAnsi="Trebuchet MS" w:cs="Arial"/>
                <w:color w:val="000000"/>
                <w:lang w:val="en-US"/>
              </w:rPr>
              <w:t xml:space="preserve"> </w:t>
            </w:r>
            <w:proofErr w:type="spellStart"/>
            <w:r w:rsidR="0086592B" w:rsidRPr="00825306">
              <w:rPr>
                <w:rFonts w:ascii="Trebuchet MS" w:eastAsia="Times New Roman" w:hAnsi="Trebuchet MS" w:cs="Arial"/>
                <w:color w:val="000000"/>
                <w:lang w:val="en-US"/>
              </w:rPr>
              <w:t>hidrometrică</w:t>
            </w:r>
            <w:proofErr w:type="spellEnd"/>
            <w:r w:rsidR="0086592B" w:rsidRPr="00825306">
              <w:rPr>
                <w:rFonts w:ascii="Trebuchet MS" w:eastAsia="Times New Roman" w:hAnsi="Trebuchet MS" w:cs="Arial"/>
                <w:color w:val="000000"/>
                <w:lang w:val="en-US"/>
              </w:rPr>
              <w:t xml:space="preserve"> </w:t>
            </w:r>
            <w:proofErr w:type="spellStart"/>
            <w:r w:rsidR="0086592B" w:rsidRPr="00825306">
              <w:rPr>
                <w:rFonts w:ascii="Trebuchet MS" w:eastAsia="Times New Roman" w:hAnsi="Trebuchet MS" w:cs="Arial"/>
                <w:color w:val="000000"/>
                <w:lang w:val="en-US"/>
              </w:rPr>
              <w:t>și</w:t>
            </w:r>
            <w:proofErr w:type="spellEnd"/>
            <w:r w:rsidR="0086592B" w:rsidRPr="00825306">
              <w:rPr>
                <w:rFonts w:ascii="Trebuchet MS" w:eastAsia="Times New Roman" w:hAnsi="Trebuchet MS" w:cs="Arial"/>
                <w:color w:val="000000"/>
                <w:lang w:val="en-US"/>
              </w:rPr>
              <w:t xml:space="preserve"> </w:t>
            </w:r>
            <w:proofErr w:type="spellStart"/>
            <w:r w:rsidR="0086592B" w:rsidRPr="00825306">
              <w:rPr>
                <w:rFonts w:ascii="Trebuchet MS" w:eastAsia="Times New Roman" w:hAnsi="Trebuchet MS" w:cs="Arial"/>
                <w:color w:val="000000"/>
                <w:lang w:val="en-US"/>
              </w:rPr>
              <w:t>pluviometrică</w:t>
            </w:r>
            <w:proofErr w:type="spellEnd"/>
            <w:r w:rsidR="0086592B" w:rsidRPr="00825306">
              <w:rPr>
                <w:rFonts w:ascii="Trebuchet MS" w:eastAsia="Times New Roman" w:hAnsi="Trebuchet MS" w:cs="Arial"/>
                <w:color w:val="000000"/>
                <w:lang w:val="en-US"/>
              </w:rPr>
              <w:t xml:space="preserve"> </w:t>
            </w:r>
            <w:r w:rsidR="0086592B" w:rsidRPr="00825306">
              <w:rPr>
                <w:rFonts w:ascii="Trebuchet MS" w:hAnsi="Trebuchet MS" w:cs="Arial"/>
              </w:rPr>
              <w:t>COSTOMIRU</w:t>
            </w:r>
          </w:p>
        </w:tc>
      </w:tr>
      <w:tr w:rsidR="005161B9" w:rsidRPr="00825306" w14:paraId="6449B26E" w14:textId="77777777" w:rsidTr="004A3DF9">
        <w:trPr>
          <w:trHeight w:val="315"/>
        </w:trPr>
        <w:tc>
          <w:tcPr>
            <w:tcW w:w="5130" w:type="dxa"/>
            <w:tcBorders>
              <w:top w:val="nil"/>
              <w:left w:val="single" w:sz="4" w:space="0" w:color="auto"/>
              <w:bottom w:val="nil"/>
              <w:right w:val="single" w:sz="4" w:space="0" w:color="auto"/>
            </w:tcBorders>
            <w:vAlign w:val="center"/>
            <w:hideMark/>
          </w:tcPr>
          <w:p w14:paraId="6FC78016"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5389B09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018AB80E"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7A4F0AA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4558FA6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0BE792E5" w14:textId="77777777" w:rsidTr="004A3DF9">
        <w:trPr>
          <w:trHeight w:val="315"/>
        </w:trPr>
        <w:tc>
          <w:tcPr>
            <w:tcW w:w="5130" w:type="dxa"/>
            <w:tcBorders>
              <w:top w:val="nil"/>
              <w:left w:val="single" w:sz="4" w:space="0" w:color="auto"/>
              <w:bottom w:val="nil"/>
              <w:right w:val="single" w:sz="4" w:space="0" w:color="auto"/>
            </w:tcBorders>
            <w:vAlign w:val="center"/>
            <w:hideMark/>
          </w:tcPr>
          <w:p w14:paraId="41C3AFE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0B3F0676" w14:textId="211BA361"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03227438"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4DFB0D3E"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3337EA4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RO222 Buzau</w:t>
            </w:r>
          </w:p>
        </w:tc>
      </w:tr>
      <w:tr w:rsidR="005161B9" w:rsidRPr="00825306" w14:paraId="71313D17" w14:textId="77777777" w:rsidTr="00DC185B">
        <w:trPr>
          <w:trHeight w:val="106"/>
        </w:trPr>
        <w:tc>
          <w:tcPr>
            <w:tcW w:w="5130" w:type="dxa"/>
            <w:tcBorders>
              <w:top w:val="nil"/>
              <w:left w:val="single" w:sz="4" w:space="0" w:color="auto"/>
              <w:bottom w:val="single" w:sz="4" w:space="0" w:color="auto"/>
              <w:right w:val="single" w:sz="4" w:space="0" w:color="auto"/>
            </w:tcBorders>
            <w:vAlign w:val="center"/>
            <w:hideMark/>
          </w:tcPr>
          <w:p w14:paraId="5BD12916"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0222194C" w14:textId="244022CE" w:rsidR="005161B9" w:rsidRPr="00825306" w:rsidRDefault="0086592B"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BUZAU, Str. </w:t>
            </w:r>
            <w:proofErr w:type="spellStart"/>
            <w:r w:rsidRPr="00825306">
              <w:rPr>
                <w:rFonts w:ascii="Trebuchet MS" w:eastAsia="Times New Roman" w:hAnsi="Trebuchet MS" w:cs="Arial"/>
                <w:color w:val="000000"/>
                <w:lang w:val="en-US"/>
              </w:rPr>
              <w:t>Vlasiei</w:t>
            </w:r>
            <w:proofErr w:type="spellEnd"/>
            <w:r w:rsidRPr="00825306">
              <w:rPr>
                <w:rFonts w:ascii="Trebuchet MS" w:eastAsia="Times New Roman" w:hAnsi="Trebuchet MS" w:cs="Arial"/>
                <w:color w:val="000000"/>
                <w:lang w:val="en-US"/>
              </w:rPr>
              <w:t>, nr. 3, BUZAU</w:t>
            </w:r>
          </w:p>
        </w:tc>
      </w:tr>
      <w:tr w:rsidR="005161B9" w:rsidRPr="00825306" w14:paraId="44D3DE5B" w14:textId="77777777" w:rsidTr="004A3DF9">
        <w:trPr>
          <w:trHeight w:val="1725"/>
        </w:trPr>
        <w:tc>
          <w:tcPr>
            <w:tcW w:w="5130" w:type="dxa"/>
            <w:tcBorders>
              <w:top w:val="nil"/>
              <w:left w:val="single" w:sz="4" w:space="0" w:color="auto"/>
              <w:bottom w:val="nil"/>
              <w:right w:val="single" w:sz="4" w:space="0" w:color="auto"/>
            </w:tcBorders>
            <w:vAlign w:val="center"/>
            <w:hideMark/>
          </w:tcPr>
          <w:p w14:paraId="09019C50" w14:textId="68272A33"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1DD66455" w14:textId="418ADF2A"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DC185B">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3328DFBD" w14:textId="77777777" w:rsidTr="004A3DF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0F061BDC"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78676F61"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3EB9049F" w14:textId="77777777" w:rsidTr="004A3DF9">
        <w:trPr>
          <w:trHeight w:val="315"/>
        </w:trPr>
        <w:tc>
          <w:tcPr>
            <w:tcW w:w="5130" w:type="dxa"/>
            <w:tcBorders>
              <w:top w:val="nil"/>
              <w:left w:val="single" w:sz="4" w:space="0" w:color="auto"/>
              <w:bottom w:val="nil"/>
              <w:right w:val="single" w:sz="4" w:space="0" w:color="auto"/>
            </w:tcBorders>
            <w:vAlign w:val="center"/>
            <w:hideMark/>
          </w:tcPr>
          <w:p w14:paraId="421C271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D1521A8"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098A8FB" w14:textId="77777777" w:rsidTr="004A3DF9">
        <w:trPr>
          <w:trHeight w:val="315"/>
        </w:trPr>
        <w:tc>
          <w:tcPr>
            <w:tcW w:w="5130" w:type="dxa"/>
            <w:tcBorders>
              <w:top w:val="nil"/>
              <w:left w:val="single" w:sz="4" w:space="0" w:color="auto"/>
              <w:bottom w:val="nil"/>
              <w:right w:val="single" w:sz="4" w:space="0" w:color="auto"/>
            </w:tcBorders>
            <w:vAlign w:val="center"/>
            <w:hideMark/>
          </w:tcPr>
          <w:p w14:paraId="5AF31264"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3A155CDF" w14:textId="0CBAC196" w:rsidR="005161B9" w:rsidRPr="00825306" w:rsidRDefault="005161B9" w:rsidP="0086592B">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187EA1" w:rsidRPr="00825306">
              <w:rPr>
                <w:rFonts w:ascii="Trebuchet MS" w:hAnsi="Trebuchet MS" w:cs="Arial"/>
                <w:color w:val="000000"/>
              </w:rPr>
              <w:t xml:space="preserve">intre </w:t>
            </w:r>
            <w:r w:rsidR="00DC185B">
              <w:rPr>
                <w:rFonts w:ascii="Trebuchet MS" w:hAnsi="Trebuchet MS" w:cs="Arial"/>
                <w:b/>
                <w:bCs/>
                <w:color w:val="800080"/>
              </w:rPr>
              <w:t>3.361,50</w:t>
            </w:r>
            <w:r w:rsidR="00187EA1" w:rsidRPr="00825306">
              <w:rPr>
                <w:rFonts w:ascii="Trebuchet MS" w:hAnsi="Trebuchet MS" w:cs="Arial"/>
                <w:b/>
                <w:bCs/>
                <w:color w:val="800080"/>
                <w:lang w:eastAsia="ro-RO"/>
              </w:rPr>
              <w:t xml:space="preserve"> </w:t>
            </w:r>
            <w:r w:rsidR="00187EA1" w:rsidRPr="00825306">
              <w:rPr>
                <w:rFonts w:ascii="Trebuchet MS" w:hAnsi="Trebuchet MS" w:cs="Arial"/>
                <w:color w:val="000000"/>
              </w:rPr>
              <w:t xml:space="preserve">si </w:t>
            </w:r>
            <w:r w:rsidR="001B07C6" w:rsidRPr="001B07C6">
              <w:rPr>
                <w:rFonts w:ascii="Trebuchet MS" w:hAnsi="Trebuchet MS" w:cs="Arial"/>
                <w:b/>
                <w:bCs/>
                <w:color w:val="800080"/>
              </w:rPr>
              <w:t>161.352</w:t>
            </w:r>
            <w:r w:rsidR="00DC185B">
              <w:rPr>
                <w:rFonts w:ascii="Trebuchet MS" w:hAnsi="Trebuchet MS" w:cs="Arial"/>
                <w:b/>
                <w:bCs/>
                <w:color w:val="800080"/>
              </w:rPr>
              <w:t>,00</w:t>
            </w:r>
          </w:p>
        </w:tc>
      </w:tr>
      <w:tr w:rsidR="005161B9" w:rsidRPr="00825306" w14:paraId="24B41A92"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5B979A72" w14:textId="402DA804"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20CEB84" w14:textId="4F9C747C"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482C9D51" w14:textId="77777777" w:rsidTr="004A3DF9">
        <w:trPr>
          <w:trHeight w:val="930"/>
        </w:trPr>
        <w:tc>
          <w:tcPr>
            <w:tcW w:w="5130" w:type="dxa"/>
            <w:tcBorders>
              <w:top w:val="nil"/>
              <w:left w:val="single" w:sz="4" w:space="0" w:color="auto"/>
              <w:bottom w:val="nil"/>
              <w:right w:val="single" w:sz="4" w:space="0" w:color="auto"/>
            </w:tcBorders>
            <w:vAlign w:val="center"/>
            <w:hideMark/>
          </w:tcPr>
          <w:p w14:paraId="2C6C10EE"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8D255A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365415B" w14:textId="77777777" w:rsidTr="004A3DF9">
        <w:trPr>
          <w:trHeight w:val="315"/>
        </w:trPr>
        <w:tc>
          <w:tcPr>
            <w:tcW w:w="5130" w:type="dxa"/>
            <w:tcBorders>
              <w:top w:val="nil"/>
              <w:left w:val="single" w:sz="4" w:space="0" w:color="auto"/>
              <w:bottom w:val="nil"/>
              <w:right w:val="single" w:sz="4" w:space="0" w:color="auto"/>
            </w:tcBorders>
            <w:vAlign w:val="center"/>
            <w:hideMark/>
          </w:tcPr>
          <w:p w14:paraId="729C085C"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66F9ACC0" w14:textId="08B2AA91" w:rsidR="005161B9" w:rsidRPr="00825306" w:rsidRDefault="0086592B"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0467A3BF" w14:textId="77777777" w:rsidTr="004A3DF9">
        <w:trPr>
          <w:trHeight w:val="80"/>
        </w:trPr>
        <w:tc>
          <w:tcPr>
            <w:tcW w:w="5130" w:type="dxa"/>
            <w:tcBorders>
              <w:top w:val="nil"/>
              <w:left w:val="single" w:sz="4" w:space="0" w:color="auto"/>
              <w:bottom w:val="single" w:sz="4" w:space="0" w:color="auto"/>
              <w:right w:val="single" w:sz="4" w:space="0" w:color="auto"/>
            </w:tcBorders>
            <w:vAlign w:val="center"/>
            <w:hideMark/>
          </w:tcPr>
          <w:p w14:paraId="2E890059"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58DF2A5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16AB7D7"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170197F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32F1CA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7560503" w14:textId="77777777" w:rsidTr="004A3DF9">
        <w:trPr>
          <w:trHeight w:val="315"/>
        </w:trPr>
        <w:tc>
          <w:tcPr>
            <w:tcW w:w="5130" w:type="dxa"/>
            <w:tcBorders>
              <w:top w:val="nil"/>
              <w:left w:val="single" w:sz="4" w:space="0" w:color="auto"/>
              <w:bottom w:val="nil"/>
              <w:right w:val="single" w:sz="4" w:space="0" w:color="auto"/>
            </w:tcBorders>
            <w:vAlign w:val="center"/>
            <w:hideMark/>
          </w:tcPr>
          <w:p w14:paraId="661B7B0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74BF07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762B267"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4A0B2BDE" w14:textId="6E74AD8D" w:rsidR="005161B9" w:rsidRPr="00825306" w:rsidRDefault="00187EA1"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99EAD14"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73B20EF0" w14:textId="77777777" w:rsidTr="004A3DF9">
        <w:trPr>
          <w:trHeight w:val="315"/>
        </w:trPr>
        <w:tc>
          <w:tcPr>
            <w:tcW w:w="5130" w:type="dxa"/>
            <w:tcBorders>
              <w:top w:val="nil"/>
              <w:left w:val="single" w:sz="4" w:space="0" w:color="auto"/>
              <w:bottom w:val="nil"/>
              <w:right w:val="single" w:sz="4" w:space="0" w:color="auto"/>
            </w:tcBorders>
            <w:vAlign w:val="center"/>
            <w:hideMark/>
          </w:tcPr>
          <w:p w14:paraId="306306F7"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20EFAA2"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D893D5F"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0F3F138" w14:textId="0D7B6CC1" w:rsidR="005161B9" w:rsidRPr="00825306" w:rsidRDefault="00187EA1"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7979B7B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541530E9" w14:textId="77777777" w:rsidTr="004A3DF9">
        <w:trPr>
          <w:trHeight w:val="630"/>
        </w:trPr>
        <w:tc>
          <w:tcPr>
            <w:tcW w:w="5130" w:type="dxa"/>
            <w:tcBorders>
              <w:top w:val="nil"/>
              <w:left w:val="single" w:sz="4" w:space="0" w:color="auto"/>
              <w:bottom w:val="single" w:sz="4" w:space="0" w:color="auto"/>
              <w:right w:val="single" w:sz="4" w:space="0" w:color="auto"/>
            </w:tcBorders>
            <w:vAlign w:val="center"/>
            <w:hideMark/>
          </w:tcPr>
          <w:p w14:paraId="25043C5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E8C368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5A023F11" w14:textId="77777777" w:rsidTr="00DC185B">
        <w:trPr>
          <w:trHeight w:val="89"/>
        </w:trPr>
        <w:tc>
          <w:tcPr>
            <w:tcW w:w="5130" w:type="dxa"/>
            <w:tcBorders>
              <w:top w:val="nil"/>
              <w:left w:val="single" w:sz="4" w:space="0" w:color="auto"/>
              <w:bottom w:val="nil"/>
              <w:right w:val="single" w:sz="4" w:space="0" w:color="auto"/>
            </w:tcBorders>
            <w:vAlign w:val="center"/>
            <w:hideMark/>
          </w:tcPr>
          <w:p w14:paraId="4C02403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D67966B"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8F0A41C" w14:textId="77777777" w:rsidTr="00DC185B">
        <w:trPr>
          <w:trHeight w:val="198"/>
        </w:trPr>
        <w:tc>
          <w:tcPr>
            <w:tcW w:w="5130" w:type="dxa"/>
            <w:tcBorders>
              <w:top w:val="nil"/>
              <w:left w:val="single" w:sz="4" w:space="0" w:color="auto"/>
              <w:bottom w:val="nil"/>
              <w:right w:val="single" w:sz="4" w:space="0" w:color="auto"/>
            </w:tcBorders>
            <w:vAlign w:val="center"/>
            <w:hideMark/>
          </w:tcPr>
          <w:p w14:paraId="233A51DC" w14:textId="691E9382"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187EA1" w:rsidRPr="00825306">
              <w:rPr>
                <w:rFonts w:ascii="Trebuchet MS" w:eastAsia="Times New Roman" w:hAnsi="Trebuchet MS" w:cs="Arial"/>
                <w:bCs/>
                <w:color w:val="000000"/>
                <w:lang w:val="en-US"/>
              </w:rPr>
              <w:t xml:space="preserve"> </w:t>
            </w:r>
            <w:proofErr w:type="spellStart"/>
            <w:r w:rsidR="00187EA1" w:rsidRPr="00825306">
              <w:rPr>
                <w:rFonts w:ascii="Trebuchet MS" w:eastAsia="Times New Roman" w:hAnsi="Trebuchet MS" w:cs="Arial"/>
                <w:bCs/>
                <w:color w:val="000000"/>
                <w:lang w:val="en-US"/>
              </w:rPr>
              <w:t>fonduri</w:t>
            </w:r>
            <w:proofErr w:type="spellEnd"/>
            <w:r w:rsidR="00187EA1" w:rsidRPr="00825306">
              <w:rPr>
                <w:rFonts w:ascii="Trebuchet MS" w:eastAsia="Times New Roman" w:hAnsi="Trebuchet MS" w:cs="Arial"/>
                <w:bCs/>
                <w:color w:val="000000"/>
                <w:lang w:val="en-US"/>
              </w:rPr>
              <w:t xml:space="preserve"> ale </w:t>
            </w:r>
            <w:proofErr w:type="spellStart"/>
            <w:r w:rsidR="00187EA1" w:rsidRPr="00825306">
              <w:rPr>
                <w:rFonts w:ascii="Trebuchet MS" w:eastAsia="Times New Roman" w:hAnsi="Trebuchet MS" w:cs="Arial"/>
                <w:bCs/>
                <w:color w:val="000000"/>
                <w:lang w:val="en-US"/>
              </w:rPr>
              <w:t>Uniunii</w:t>
            </w:r>
            <w:proofErr w:type="spellEnd"/>
            <w:r w:rsidR="00187EA1" w:rsidRPr="00825306">
              <w:rPr>
                <w:rFonts w:ascii="Trebuchet MS" w:eastAsia="Times New Roman" w:hAnsi="Trebuchet MS" w:cs="Arial"/>
                <w:bCs/>
                <w:color w:val="000000"/>
                <w:lang w:val="en-US"/>
              </w:rPr>
              <w:t xml:space="preserve"> </w:t>
            </w:r>
            <w:proofErr w:type="spellStart"/>
            <w:r w:rsidR="00187EA1" w:rsidRPr="00825306">
              <w:rPr>
                <w:rFonts w:ascii="Trebuchet MS" w:eastAsia="Times New Roman" w:hAnsi="Trebuchet MS" w:cs="Arial"/>
                <w:bCs/>
                <w:color w:val="000000"/>
                <w:lang w:val="en-US"/>
              </w:rPr>
              <w:t>Europene</w:t>
            </w:r>
            <w:proofErr w:type="spellEnd"/>
            <w:r w:rsidR="00187EA1"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0F6320D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4BCB54BE" w14:textId="77777777" w:rsidTr="004A3DF9">
        <w:trPr>
          <w:trHeight w:val="315"/>
        </w:trPr>
        <w:tc>
          <w:tcPr>
            <w:tcW w:w="5130" w:type="dxa"/>
            <w:tcBorders>
              <w:top w:val="nil"/>
              <w:left w:val="single" w:sz="4" w:space="0" w:color="auto"/>
              <w:bottom w:val="nil"/>
              <w:right w:val="single" w:sz="4" w:space="0" w:color="auto"/>
            </w:tcBorders>
            <w:vAlign w:val="center"/>
            <w:hideMark/>
          </w:tcPr>
          <w:p w14:paraId="72D4C09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6EDCC8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5FD04C49"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527EDBBB"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28B3CBBA" w14:textId="54318175" w:rsidR="00187EA1" w:rsidRPr="00825306" w:rsidRDefault="00187EA1" w:rsidP="00187EA1">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DC185B">
              <w:rPr>
                <w:rFonts w:ascii="Trebuchet MS" w:hAnsi="Trebuchet MS" w:cs="Arial"/>
                <w:color w:val="000000"/>
              </w:rPr>
              <w:t>1</w:t>
            </w:r>
            <w:r w:rsidRPr="00825306">
              <w:rPr>
                <w:rFonts w:ascii="Trebuchet MS" w:hAnsi="Trebuchet MS" w:cs="Arial"/>
                <w:color w:val="000000"/>
              </w:rPr>
              <w:t xml:space="preserve"> lun</w:t>
            </w:r>
            <w:r w:rsidR="00DC185B">
              <w:rPr>
                <w:rFonts w:ascii="Trebuchet MS" w:hAnsi="Trebuchet MS" w:cs="Arial"/>
                <w:color w:val="000000"/>
              </w:rPr>
              <w:t>a</w:t>
            </w:r>
            <w:r w:rsidRPr="00825306">
              <w:rPr>
                <w:rFonts w:ascii="Trebuchet MS" w:hAnsi="Trebuchet MS" w:cs="Arial"/>
                <w:color w:val="000000"/>
              </w:rPr>
              <w:t xml:space="preserve">: </w:t>
            </w:r>
            <w:r w:rsidR="00DC185B">
              <w:rPr>
                <w:rFonts w:ascii="Trebuchet MS" w:hAnsi="Trebuchet MS" w:cs="Arial"/>
                <w:b/>
                <w:bCs/>
                <w:color w:val="800080"/>
              </w:rPr>
              <w:t>3.361,50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149B6B99" w14:textId="5F4879B5" w:rsidR="00187EA1"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DC185B">
              <w:rPr>
                <w:rFonts w:ascii="Trebuchet MS" w:hAnsi="Trebuchet MS" w:cs="Arial"/>
                <w:b/>
                <w:bCs/>
                <w:color w:val="800080"/>
              </w:rPr>
              <w:t>40.338,00</w:t>
            </w:r>
            <w:r w:rsidRPr="00825306">
              <w:rPr>
                <w:rFonts w:ascii="Trebuchet MS" w:hAnsi="Trebuchet MS" w:cs="Arial"/>
                <w:color w:val="000000"/>
              </w:rPr>
              <w:t xml:space="preserve"> RON</w:t>
            </w:r>
          </w:p>
          <w:p w14:paraId="67C0858C" w14:textId="6E87AD72" w:rsidR="005161B9"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DC185B">
              <w:rPr>
                <w:rFonts w:ascii="Trebuchet MS" w:hAnsi="Trebuchet MS" w:cs="Arial"/>
                <w:b/>
                <w:bCs/>
                <w:color w:val="800080"/>
              </w:rPr>
              <w:t>161.352,00</w:t>
            </w:r>
            <w:r w:rsidRPr="00825306">
              <w:rPr>
                <w:rFonts w:ascii="Trebuchet MS" w:hAnsi="Trebuchet MS" w:cs="Arial"/>
                <w:color w:val="000000"/>
              </w:rPr>
              <w:t xml:space="preserve"> RON</w:t>
            </w:r>
          </w:p>
        </w:tc>
      </w:tr>
      <w:tr w:rsidR="005161B9" w:rsidRPr="00825306" w14:paraId="12BD0500" w14:textId="77777777" w:rsidTr="004A3DF9">
        <w:trPr>
          <w:trHeight w:val="315"/>
        </w:trPr>
        <w:tc>
          <w:tcPr>
            <w:tcW w:w="5130" w:type="dxa"/>
            <w:tcBorders>
              <w:top w:val="nil"/>
              <w:left w:val="nil"/>
              <w:bottom w:val="nil"/>
              <w:right w:val="nil"/>
            </w:tcBorders>
            <w:noWrap/>
            <w:vAlign w:val="center"/>
            <w:hideMark/>
          </w:tcPr>
          <w:p w14:paraId="4F64C0BE" w14:textId="77777777" w:rsidR="005161B9" w:rsidRDefault="005161B9" w:rsidP="005161B9">
            <w:pPr>
              <w:spacing w:after="0" w:line="240" w:lineRule="auto"/>
              <w:rPr>
                <w:rFonts w:ascii="Trebuchet MS" w:eastAsia="Times New Roman" w:hAnsi="Trebuchet MS" w:cs="Arial"/>
                <w:color w:val="000000"/>
                <w:lang w:val="en-US"/>
              </w:rPr>
            </w:pPr>
          </w:p>
          <w:p w14:paraId="1229461E" w14:textId="77777777" w:rsidR="004C497E" w:rsidRDefault="004C497E" w:rsidP="005161B9">
            <w:pPr>
              <w:spacing w:after="0" w:line="240" w:lineRule="auto"/>
              <w:rPr>
                <w:rFonts w:ascii="Trebuchet MS" w:eastAsia="Times New Roman" w:hAnsi="Trebuchet MS" w:cs="Arial"/>
                <w:color w:val="000000"/>
                <w:lang w:val="en-US"/>
              </w:rPr>
            </w:pPr>
          </w:p>
          <w:p w14:paraId="735ACEDB" w14:textId="77777777" w:rsidR="004C497E" w:rsidRDefault="004C497E" w:rsidP="005161B9">
            <w:pPr>
              <w:spacing w:after="0" w:line="240" w:lineRule="auto"/>
              <w:rPr>
                <w:rFonts w:ascii="Trebuchet MS" w:eastAsia="Times New Roman" w:hAnsi="Trebuchet MS" w:cs="Arial"/>
                <w:color w:val="000000"/>
                <w:lang w:val="en-US"/>
              </w:rPr>
            </w:pPr>
          </w:p>
          <w:p w14:paraId="11F8267A" w14:textId="77777777" w:rsidR="004C497E" w:rsidRDefault="004C497E" w:rsidP="005161B9">
            <w:pPr>
              <w:spacing w:after="0" w:line="240" w:lineRule="auto"/>
              <w:rPr>
                <w:rFonts w:ascii="Trebuchet MS" w:eastAsia="Times New Roman" w:hAnsi="Trebuchet MS" w:cs="Arial"/>
                <w:color w:val="000000"/>
                <w:lang w:val="en-US"/>
              </w:rPr>
            </w:pPr>
          </w:p>
          <w:p w14:paraId="5E00F426" w14:textId="77777777" w:rsidR="005A5077" w:rsidRDefault="005A5077" w:rsidP="005161B9">
            <w:pPr>
              <w:spacing w:after="0" w:line="240" w:lineRule="auto"/>
              <w:rPr>
                <w:rFonts w:ascii="Trebuchet MS" w:eastAsia="Times New Roman" w:hAnsi="Trebuchet MS" w:cs="Arial"/>
                <w:color w:val="000000"/>
                <w:lang w:val="en-US"/>
              </w:rPr>
            </w:pPr>
          </w:p>
          <w:p w14:paraId="37A58B1C" w14:textId="77777777" w:rsidR="004C497E" w:rsidRPr="00825306" w:rsidRDefault="004C497E" w:rsidP="005161B9">
            <w:pPr>
              <w:spacing w:after="0" w:line="240" w:lineRule="auto"/>
              <w:rPr>
                <w:rFonts w:ascii="Trebuchet MS" w:eastAsia="Times New Roman" w:hAnsi="Trebuchet MS" w:cs="Arial"/>
                <w:color w:val="000000"/>
                <w:lang w:val="en-US"/>
              </w:rPr>
            </w:pPr>
          </w:p>
        </w:tc>
        <w:tc>
          <w:tcPr>
            <w:tcW w:w="4842" w:type="dxa"/>
            <w:gridSpan w:val="2"/>
            <w:tcBorders>
              <w:top w:val="nil"/>
              <w:left w:val="nil"/>
              <w:bottom w:val="nil"/>
              <w:right w:val="nil"/>
            </w:tcBorders>
            <w:shd w:val="clear" w:color="000000" w:fill="FFFFFF"/>
            <w:noWrap/>
            <w:vAlign w:val="bottom"/>
            <w:hideMark/>
          </w:tcPr>
          <w:p w14:paraId="64D677C1"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7D1CB64" w14:textId="77777777" w:rsidTr="004A3DF9">
        <w:trPr>
          <w:trHeight w:val="315"/>
        </w:trPr>
        <w:tc>
          <w:tcPr>
            <w:tcW w:w="5130" w:type="dxa"/>
            <w:tcBorders>
              <w:top w:val="nil"/>
              <w:left w:val="nil"/>
              <w:bottom w:val="nil"/>
              <w:right w:val="nil"/>
            </w:tcBorders>
            <w:vAlign w:val="center"/>
            <w:hideMark/>
          </w:tcPr>
          <w:p w14:paraId="78759B53" w14:textId="77777777" w:rsidR="005161B9" w:rsidRPr="00825306" w:rsidRDefault="005161B9" w:rsidP="005161B9">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gridSpan w:val="2"/>
            <w:tcBorders>
              <w:top w:val="nil"/>
              <w:left w:val="nil"/>
              <w:bottom w:val="nil"/>
              <w:right w:val="nil"/>
            </w:tcBorders>
            <w:shd w:val="clear" w:color="000000" w:fill="FFFFFF"/>
            <w:vAlign w:val="center"/>
            <w:hideMark/>
          </w:tcPr>
          <w:p w14:paraId="52D4C68C" w14:textId="55E83DB7" w:rsidR="005161B9" w:rsidRPr="00825306" w:rsidRDefault="005161B9" w:rsidP="005161B9">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3</w:t>
            </w:r>
            <w:r w:rsidR="005A5077">
              <w:rPr>
                <w:rFonts w:ascii="Trebuchet MS" w:eastAsia="Times New Roman" w:hAnsi="Trebuchet MS" w:cs="Arial"/>
                <w:color w:val="FF00FF"/>
                <w:lang w:val="en-US"/>
              </w:rPr>
              <w:t>1</w:t>
            </w:r>
          </w:p>
        </w:tc>
      </w:tr>
      <w:tr w:rsidR="005161B9" w:rsidRPr="00825306" w14:paraId="797F389D" w14:textId="77777777" w:rsidTr="004A3DF9">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56748FB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50B98DBC" w14:textId="62562EF5" w:rsidR="005161B9" w:rsidRPr="00825306" w:rsidRDefault="005161B9" w:rsidP="0003506F">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223B13" w:rsidRPr="00825306">
              <w:rPr>
                <w:rFonts w:ascii="Trebuchet MS" w:eastAsia="Times New Roman" w:hAnsi="Trebuchet MS" w:cs="Arial"/>
                <w:color w:val="000000"/>
                <w:lang w:val="en-US"/>
              </w:rPr>
              <w:t xml:space="preserve"> </w:t>
            </w:r>
            <w:r w:rsidR="00223B13" w:rsidRPr="00825306">
              <w:rPr>
                <w:rFonts w:ascii="Trebuchet MS" w:hAnsi="Trebuchet MS" w:cs="Arial"/>
              </w:rPr>
              <w:t>pluviometrice</w:t>
            </w:r>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03506F" w:rsidRPr="00825306">
              <w:rPr>
                <w:rFonts w:ascii="Trebuchet MS" w:hAnsi="Trebuchet MS" w:cs="Arial"/>
              </w:rPr>
              <w:t xml:space="preserve">COLELIA si </w:t>
            </w:r>
            <w:r w:rsidR="00223B13" w:rsidRPr="00825306">
              <w:rPr>
                <w:rFonts w:ascii="Trebuchet MS" w:hAnsi="Trebuchet MS" w:cs="Arial"/>
              </w:rPr>
              <w:t xml:space="preserve">  hidrogeologice la </w:t>
            </w:r>
            <w:r w:rsidR="0003506F" w:rsidRPr="00825306">
              <w:rPr>
                <w:rFonts w:ascii="Trebuchet MS" w:hAnsi="Trebuchet MS" w:cs="Arial"/>
              </w:rPr>
              <w:t>forajele hidrogeologice de observatie COLELIA NORD F1, COLELIA SUD F1</w:t>
            </w:r>
          </w:p>
        </w:tc>
      </w:tr>
      <w:tr w:rsidR="005161B9" w:rsidRPr="00825306" w14:paraId="2DE96D84" w14:textId="77777777" w:rsidTr="004A3DF9">
        <w:trPr>
          <w:trHeight w:val="315"/>
        </w:trPr>
        <w:tc>
          <w:tcPr>
            <w:tcW w:w="5130" w:type="dxa"/>
            <w:tcBorders>
              <w:top w:val="nil"/>
              <w:left w:val="single" w:sz="4" w:space="0" w:color="auto"/>
              <w:bottom w:val="nil"/>
              <w:right w:val="single" w:sz="4" w:space="0" w:color="auto"/>
            </w:tcBorders>
            <w:vAlign w:val="center"/>
            <w:hideMark/>
          </w:tcPr>
          <w:p w14:paraId="20ABDEA4"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gridSpan w:val="2"/>
            <w:tcBorders>
              <w:top w:val="nil"/>
              <w:left w:val="nil"/>
              <w:bottom w:val="nil"/>
              <w:right w:val="single" w:sz="4" w:space="0" w:color="auto"/>
            </w:tcBorders>
            <w:shd w:val="clear" w:color="000000" w:fill="FFFFFF"/>
            <w:noWrap/>
            <w:vAlign w:val="bottom"/>
            <w:hideMark/>
          </w:tcPr>
          <w:p w14:paraId="7C88F9F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CDC0087"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6F1B283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gridSpan w:val="2"/>
            <w:tcBorders>
              <w:top w:val="nil"/>
              <w:left w:val="nil"/>
              <w:bottom w:val="single" w:sz="4" w:space="0" w:color="auto"/>
              <w:right w:val="single" w:sz="4" w:space="0" w:color="auto"/>
            </w:tcBorders>
            <w:shd w:val="clear" w:color="000000" w:fill="FFFFFF"/>
            <w:vAlign w:val="bottom"/>
            <w:hideMark/>
          </w:tcPr>
          <w:p w14:paraId="7FE26F7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5161B9" w:rsidRPr="00825306" w14:paraId="0B86B071" w14:textId="77777777" w:rsidTr="004A3DF9">
        <w:trPr>
          <w:trHeight w:val="315"/>
        </w:trPr>
        <w:tc>
          <w:tcPr>
            <w:tcW w:w="5130" w:type="dxa"/>
            <w:tcBorders>
              <w:top w:val="nil"/>
              <w:left w:val="single" w:sz="4" w:space="0" w:color="auto"/>
              <w:bottom w:val="nil"/>
              <w:right w:val="single" w:sz="4" w:space="0" w:color="auto"/>
            </w:tcBorders>
            <w:vAlign w:val="center"/>
            <w:hideMark/>
          </w:tcPr>
          <w:p w14:paraId="0F0D071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gridSpan w:val="2"/>
            <w:tcBorders>
              <w:top w:val="nil"/>
              <w:left w:val="nil"/>
              <w:bottom w:val="nil"/>
              <w:right w:val="single" w:sz="4" w:space="0" w:color="auto"/>
            </w:tcBorders>
            <w:shd w:val="clear" w:color="000000" w:fill="FFFFFF"/>
            <w:vAlign w:val="bottom"/>
            <w:hideMark/>
          </w:tcPr>
          <w:p w14:paraId="01D60B93"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5161B9" w:rsidRPr="00825306" w14:paraId="755C47BA" w14:textId="77777777" w:rsidTr="004A3DF9">
        <w:trPr>
          <w:trHeight w:val="330"/>
        </w:trPr>
        <w:tc>
          <w:tcPr>
            <w:tcW w:w="5130" w:type="dxa"/>
            <w:tcBorders>
              <w:top w:val="single" w:sz="4" w:space="0" w:color="auto"/>
              <w:left w:val="single" w:sz="4" w:space="0" w:color="auto"/>
              <w:bottom w:val="nil"/>
              <w:right w:val="single" w:sz="4" w:space="0" w:color="auto"/>
            </w:tcBorders>
            <w:vAlign w:val="center"/>
            <w:hideMark/>
          </w:tcPr>
          <w:p w14:paraId="492B8EB5"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gridSpan w:val="2"/>
            <w:tcBorders>
              <w:top w:val="single" w:sz="4" w:space="0" w:color="auto"/>
              <w:left w:val="nil"/>
              <w:bottom w:val="nil"/>
              <w:right w:val="single" w:sz="4" w:space="0" w:color="auto"/>
            </w:tcBorders>
            <w:shd w:val="clear" w:color="000000" w:fill="FFFFFF"/>
            <w:vAlign w:val="center"/>
            <w:hideMark/>
          </w:tcPr>
          <w:p w14:paraId="270E944E" w14:textId="00E79E03" w:rsidR="005161B9" w:rsidRPr="00825306" w:rsidRDefault="0003506F" w:rsidP="0003506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RO315 </w:t>
            </w:r>
            <w:proofErr w:type="spellStart"/>
            <w:r w:rsidRPr="00825306">
              <w:rPr>
                <w:rFonts w:ascii="Trebuchet MS" w:eastAsia="Times New Roman" w:hAnsi="Trebuchet MS" w:cs="Arial"/>
                <w:color w:val="000000"/>
                <w:lang w:val="en-US"/>
              </w:rPr>
              <w:t>Ialomita</w:t>
            </w:r>
            <w:proofErr w:type="spellEnd"/>
          </w:p>
        </w:tc>
      </w:tr>
      <w:tr w:rsidR="005161B9" w:rsidRPr="00825306" w14:paraId="2D81F91E" w14:textId="77777777" w:rsidTr="00F5303D">
        <w:trPr>
          <w:trHeight w:val="50"/>
        </w:trPr>
        <w:tc>
          <w:tcPr>
            <w:tcW w:w="5130" w:type="dxa"/>
            <w:tcBorders>
              <w:top w:val="nil"/>
              <w:left w:val="single" w:sz="4" w:space="0" w:color="auto"/>
              <w:bottom w:val="single" w:sz="4" w:space="0" w:color="auto"/>
              <w:right w:val="single" w:sz="4" w:space="0" w:color="auto"/>
            </w:tcBorders>
            <w:vAlign w:val="center"/>
            <w:hideMark/>
          </w:tcPr>
          <w:p w14:paraId="7038B124"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gridSpan w:val="2"/>
            <w:tcBorders>
              <w:top w:val="single" w:sz="8" w:space="0" w:color="CCCCCC"/>
              <w:left w:val="nil"/>
              <w:bottom w:val="single" w:sz="4" w:space="0" w:color="auto"/>
              <w:right w:val="single" w:sz="4" w:space="0" w:color="auto"/>
            </w:tcBorders>
            <w:shd w:val="clear" w:color="000000" w:fill="FFFFFF"/>
            <w:vAlign w:val="center"/>
            <w:hideMark/>
          </w:tcPr>
          <w:p w14:paraId="49F0949C" w14:textId="39F90607" w:rsidR="005161B9" w:rsidRPr="00825306" w:rsidRDefault="0003506F" w:rsidP="005161B9">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IALOMITA, </w:t>
            </w:r>
            <w:proofErr w:type="spellStart"/>
            <w:r w:rsidR="0054419F" w:rsidRPr="00825306">
              <w:rPr>
                <w:rFonts w:ascii="Trebuchet MS" w:eastAsia="Times New Roman" w:hAnsi="Trebuchet MS" w:cs="Arial"/>
                <w:color w:val="000000"/>
                <w:lang w:val="en-US"/>
              </w:rPr>
              <w:t>Str.Mihai</w:t>
            </w:r>
            <w:proofErr w:type="spellEnd"/>
            <w:r w:rsidR="0054419F" w:rsidRPr="00825306">
              <w:rPr>
                <w:rFonts w:ascii="Trebuchet MS" w:eastAsia="Times New Roman" w:hAnsi="Trebuchet MS" w:cs="Arial"/>
                <w:color w:val="000000"/>
                <w:lang w:val="en-US"/>
              </w:rPr>
              <w:t xml:space="preserve"> Viteazu, Nr.1, Slobozia, Jud. </w:t>
            </w:r>
            <w:proofErr w:type="spellStart"/>
            <w:r w:rsidR="0054419F" w:rsidRPr="00825306">
              <w:rPr>
                <w:rFonts w:ascii="Trebuchet MS" w:eastAsia="Times New Roman" w:hAnsi="Trebuchet MS" w:cs="Arial"/>
                <w:color w:val="000000"/>
                <w:lang w:val="en-US"/>
              </w:rPr>
              <w:t>IAlomita</w:t>
            </w:r>
            <w:proofErr w:type="spellEnd"/>
          </w:p>
        </w:tc>
      </w:tr>
      <w:tr w:rsidR="005161B9" w:rsidRPr="00825306" w14:paraId="450FFDA2" w14:textId="77777777" w:rsidTr="004A3DF9">
        <w:trPr>
          <w:trHeight w:val="1755"/>
        </w:trPr>
        <w:tc>
          <w:tcPr>
            <w:tcW w:w="5130" w:type="dxa"/>
            <w:tcBorders>
              <w:top w:val="nil"/>
              <w:left w:val="single" w:sz="4" w:space="0" w:color="auto"/>
              <w:bottom w:val="nil"/>
              <w:right w:val="single" w:sz="4" w:space="0" w:color="auto"/>
            </w:tcBorders>
            <w:vAlign w:val="center"/>
            <w:hideMark/>
          </w:tcPr>
          <w:p w14:paraId="6E3EC292" w14:textId="325295F5"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gridSpan w:val="2"/>
            <w:tcBorders>
              <w:top w:val="nil"/>
              <w:left w:val="nil"/>
              <w:bottom w:val="single" w:sz="8" w:space="0" w:color="CCCCCC"/>
              <w:right w:val="single" w:sz="4" w:space="0" w:color="auto"/>
            </w:tcBorders>
            <w:shd w:val="clear" w:color="000000" w:fill="FFFFFF"/>
            <w:vAlign w:val="center"/>
            <w:hideMark/>
          </w:tcPr>
          <w:p w14:paraId="78BB5099" w14:textId="254F9C91" w:rsidR="005161B9" w:rsidRPr="00825306" w:rsidRDefault="005161B9" w:rsidP="005161B9">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F5303D">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5161B9" w:rsidRPr="00825306" w14:paraId="2E1B0203" w14:textId="77777777" w:rsidTr="00F5303D">
        <w:trPr>
          <w:trHeight w:val="50"/>
        </w:trPr>
        <w:tc>
          <w:tcPr>
            <w:tcW w:w="5130" w:type="dxa"/>
            <w:tcBorders>
              <w:top w:val="single" w:sz="4" w:space="0" w:color="auto"/>
              <w:left w:val="single" w:sz="4" w:space="0" w:color="auto"/>
              <w:bottom w:val="single" w:sz="4" w:space="0" w:color="auto"/>
              <w:right w:val="single" w:sz="4" w:space="0" w:color="auto"/>
            </w:tcBorders>
            <w:vAlign w:val="center"/>
            <w:hideMark/>
          </w:tcPr>
          <w:p w14:paraId="11821A07" w14:textId="77777777"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gridSpan w:val="2"/>
            <w:tcBorders>
              <w:top w:val="single" w:sz="4" w:space="0" w:color="auto"/>
              <w:left w:val="nil"/>
              <w:bottom w:val="single" w:sz="4" w:space="0" w:color="auto"/>
              <w:right w:val="single" w:sz="4" w:space="0" w:color="auto"/>
            </w:tcBorders>
            <w:shd w:val="clear" w:color="000000" w:fill="FFFFFF"/>
            <w:vAlign w:val="center"/>
            <w:hideMark/>
          </w:tcPr>
          <w:p w14:paraId="472D40C8" w14:textId="77777777" w:rsidR="005161B9" w:rsidRPr="00825306" w:rsidRDefault="005161B9" w:rsidP="005161B9">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5161B9" w:rsidRPr="00825306" w14:paraId="403FE379" w14:textId="77777777" w:rsidTr="004A3DF9">
        <w:trPr>
          <w:trHeight w:val="315"/>
        </w:trPr>
        <w:tc>
          <w:tcPr>
            <w:tcW w:w="5130" w:type="dxa"/>
            <w:tcBorders>
              <w:top w:val="nil"/>
              <w:left w:val="single" w:sz="4" w:space="0" w:color="auto"/>
              <w:bottom w:val="nil"/>
              <w:right w:val="single" w:sz="4" w:space="0" w:color="auto"/>
            </w:tcBorders>
            <w:vAlign w:val="center"/>
            <w:hideMark/>
          </w:tcPr>
          <w:p w14:paraId="5D290042"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08FBD5A5"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5A4E4D1" w14:textId="77777777" w:rsidTr="004A3DF9">
        <w:trPr>
          <w:trHeight w:val="315"/>
        </w:trPr>
        <w:tc>
          <w:tcPr>
            <w:tcW w:w="5130" w:type="dxa"/>
            <w:tcBorders>
              <w:top w:val="nil"/>
              <w:left w:val="single" w:sz="4" w:space="0" w:color="auto"/>
              <w:bottom w:val="nil"/>
              <w:right w:val="single" w:sz="4" w:space="0" w:color="auto"/>
            </w:tcBorders>
            <w:vAlign w:val="center"/>
            <w:hideMark/>
          </w:tcPr>
          <w:p w14:paraId="6E066C33"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gridSpan w:val="2"/>
            <w:tcBorders>
              <w:top w:val="nil"/>
              <w:left w:val="nil"/>
              <w:bottom w:val="nil"/>
              <w:right w:val="single" w:sz="4" w:space="0" w:color="auto"/>
            </w:tcBorders>
            <w:shd w:val="clear" w:color="000000" w:fill="FFFFFF"/>
            <w:noWrap/>
            <w:vAlign w:val="bottom"/>
            <w:hideMark/>
          </w:tcPr>
          <w:p w14:paraId="0771D92A" w14:textId="5D960685" w:rsidR="001F0321" w:rsidRPr="001F0321" w:rsidRDefault="00187EA1" w:rsidP="005161B9">
            <w:pPr>
              <w:spacing w:after="0" w:line="240" w:lineRule="auto"/>
              <w:rPr>
                <w:rFonts w:ascii="Trebuchet MS" w:hAnsi="Trebuchet MS" w:cs="Arial"/>
                <w:b/>
                <w:bCs/>
                <w:color w:val="800080"/>
              </w:rPr>
            </w:pPr>
            <w:r w:rsidRPr="00825306">
              <w:rPr>
                <w:rFonts w:ascii="Trebuchet MS" w:hAnsi="Trebuchet MS" w:cs="Arial"/>
                <w:color w:val="000000"/>
              </w:rPr>
              <w:t xml:space="preserve">intre </w:t>
            </w:r>
            <w:r w:rsidR="001F0321">
              <w:rPr>
                <w:rFonts w:ascii="Trebuchet MS" w:hAnsi="Trebuchet MS" w:cs="Arial"/>
                <w:b/>
                <w:bCs/>
                <w:color w:val="800080"/>
              </w:rPr>
              <w:t>1.003,50</w:t>
            </w:r>
            <w:r w:rsidRPr="00825306">
              <w:rPr>
                <w:rFonts w:ascii="Trebuchet MS" w:hAnsi="Trebuchet MS" w:cs="Arial"/>
                <w:b/>
                <w:bCs/>
                <w:color w:val="800080"/>
                <w:lang w:eastAsia="ro-RO"/>
              </w:rPr>
              <w:t xml:space="preserve"> </w:t>
            </w:r>
            <w:r w:rsidRPr="00825306">
              <w:rPr>
                <w:rFonts w:ascii="Trebuchet MS" w:hAnsi="Trebuchet MS" w:cs="Arial"/>
                <w:color w:val="000000"/>
              </w:rPr>
              <w:t xml:space="preserve">si </w:t>
            </w:r>
            <w:r w:rsidR="001B07C6">
              <w:rPr>
                <w:rFonts w:ascii="Trebuchet MS" w:hAnsi="Trebuchet MS" w:cs="Arial"/>
                <w:b/>
                <w:bCs/>
                <w:color w:val="800080"/>
              </w:rPr>
              <w:t>48.168</w:t>
            </w:r>
            <w:r w:rsidR="001F0321">
              <w:rPr>
                <w:rFonts w:ascii="Trebuchet MS" w:hAnsi="Trebuchet MS" w:cs="Arial"/>
                <w:b/>
                <w:bCs/>
                <w:color w:val="800080"/>
              </w:rPr>
              <w:t>,00</w:t>
            </w:r>
          </w:p>
        </w:tc>
      </w:tr>
      <w:tr w:rsidR="005161B9" w:rsidRPr="00825306" w14:paraId="6BBBAC80" w14:textId="77777777" w:rsidTr="004A3DF9">
        <w:trPr>
          <w:trHeight w:val="223"/>
        </w:trPr>
        <w:tc>
          <w:tcPr>
            <w:tcW w:w="5130" w:type="dxa"/>
            <w:tcBorders>
              <w:top w:val="nil"/>
              <w:left w:val="single" w:sz="4" w:space="0" w:color="auto"/>
              <w:bottom w:val="single" w:sz="4" w:space="0" w:color="auto"/>
              <w:right w:val="single" w:sz="4" w:space="0" w:color="auto"/>
            </w:tcBorders>
            <w:vAlign w:val="center"/>
            <w:hideMark/>
          </w:tcPr>
          <w:p w14:paraId="11EB077C" w14:textId="5EFC1D45" w:rsidR="005161B9" w:rsidRPr="00825306" w:rsidRDefault="005161B9" w:rsidP="005161B9">
            <w:pPr>
              <w:spacing w:after="0" w:line="240" w:lineRule="auto"/>
              <w:ind w:firstLineChars="100" w:firstLine="220"/>
              <w:rPr>
                <w:rFonts w:ascii="Trebuchet MS" w:eastAsia="Times New Roman" w:hAnsi="Trebuchet MS" w:cs="Arial"/>
                <w:bCs/>
                <w:color w:val="000000"/>
                <w:lang w:val="en-US"/>
              </w:rPr>
            </w:pP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08AE68F" w14:textId="32937BAB" w:rsidR="005161B9" w:rsidRPr="00825306" w:rsidRDefault="005161B9" w:rsidP="005161B9">
            <w:pPr>
              <w:spacing w:after="0" w:line="240" w:lineRule="auto"/>
              <w:rPr>
                <w:rFonts w:ascii="Trebuchet MS" w:eastAsia="Times New Roman" w:hAnsi="Trebuchet MS" w:cs="Arial"/>
                <w:color w:val="000000"/>
                <w:lang w:val="en-US"/>
              </w:rPr>
            </w:pPr>
          </w:p>
        </w:tc>
      </w:tr>
      <w:tr w:rsidR="005161B9" w:rsidRPr="00825306" w14:paraId="45D924C7" w14:textId="77777777" w:rsidTr="004A3DF9">
        <w:trPr>
          <w:trHeight w:val="930"/>
        </w:trPr>
        <w:tc>
          <w:tcPr>
            <w:tcW w:w="5130" w:type="dxa"/>
            <w:tcBorders>
              <w:top w:val="nil"/>
              <w:left w:val="single" w:sz="4" w:space="0" w:color="auto"/>
              <w:bottom w:val="nil"/>
              <w:right w:val="single" w:sz="4" w:space="0" w:color="auto"/>
            </w:tcBorders>
            <w:vAlign w:val="center"/>
            <w:hideMark/>
          </w:tcPr>
          <w:p w14:paraId="19D59F51"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334DAC5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7289DA0F" w14:textId="77777777" w:rsidTr="004A3DF9">
        <w:trPr>
          <w:trHeight w:val="315"/>
        </w:trPr>
        <w:tc>
          <w:tcPr>
            <w:tcW w:w="5130" w:type="dxa"/>
            <w:tcBorders>
              <w:top w:val="nil"/>
              <w:left w:val="single" w:sz="4" w:space="0" w:color="auto"/>
              <w:bottom w:val="nil"/>
              <w:right w:val="single" w:sz="4" w:space="0" w:color="auto"/>
            </w:tcBorders>
            <w:vAlign w:val="center"/>
            <w:hideMark/>
          </w:tcPr>
          <w:p w14:paraId="3664AF59"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4FA7C6FE" w14:textId="03469376" w:rsidR="005161B9" w:rsidRPr="00825306" w:rsidRDefault="0054419F"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5161B9" w:rsidRPr="00825306" w14:paraId="155C4171"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2D7F5ED9" w14:textId="77777777"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0A6665CE"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E0D3718" w14:textId="77777777" w:rsidTr="004A3DF9">
        <w:trPr>
          <w:trHeight w:val="1125"/>
        </w:trPr>
        <w:tc>
          <w:tcPr>
            <w:tcW w:w="5130" w:type="dxa"/>
            <w:tcBorders>
              <w:top w:val="nil"/>
              <w:left w:val="single" w:sz="4" w:space="0" w:color="auto"/>
              <w:bottom w:val="single" w:sz="4" w:space="0" w:color="auto"/>
              <w:right w:val="single" w:sz="4" w:space="0" w:color="auto"/>
            </w:tcBorders>
            <w:vAlign w:val="center"/>
            <w:hideMark/>
          </w:tcPr>
          <w:p w14:paraId="0F4748F9"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3CC71F6C"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6C0FD732" w14:textId="77777777" w:rsidTr="004A3DF9">
        <w:trPr>
          <w:trHeight w:val="315"/>
        </w:trPr>
        <w:tc>
          <w:tcPr>
            <w:tcW w:w="5130" w:type="dxa"/>
            <w:tcBorders>
              <w:top w:val="nil"/>
              <w:left w:val="single" w:sz="4" w:space="0" w:color="auto"/>
              <w:bottom w:val="nil"/>
              <w:right w:val="single" w:sz="4" w:space="0" w:color="auto"/>
            </w:tcBorders>
            <w:vAlign w:val="center"/>
            <w:hideMark/>
          </w:tcPr>
          <w:p w14:paraId="1C076ACA"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3987D67"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141E9ABA"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36BF7FE4" w14:textId="37E1333C" w:rsidR="005161B9" w:rsidRPr="00825306" w:rsidRDefault="00187EA1"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B9A28D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189EC824" w14:textId="77777777" w:rsidTr="004A3DF9">
        <w:trPr>
          <w:trHeight w:val="315"/>
        </w:trPr>
        <w:tc>
          <w:tcPr>
            <w:tcW w:w="5130" w:type="dxa"/>
            <w:tcBorders>
              <w:top w:val="nil"/>
              <w:left w:val="single" w:sz="4" w:space="0" w:color="auto"/>
              <w:bottom w:val="nil"/>
              <w:right w:val="single" w:sz="4" w:space="0" w:color="auto"/>
            </w:tcBorders>
            <w:vAlign w:val="center"/>
            <w:hideMark/>
          </w:tcPr>
          <w:p w14:paraId="75228F8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49E95CE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40B3286C" w14:textId="77777777" w:rsidTr="004A3DF9">
        <w:trPr>
          <w:trHeight w:val="315"/>
        </w:trPr>
        <w:tc>
          <w:tcPr>
            <w:tcW w:w="5130" w:type="dxa"/>
            <w:tcBorders>
              <w:top w:val="nil"/>
              <w:left w:val="single" w:sz="4" w:space="0" w:color="auto"/>
              <w:bottom w:val="single" w:sz="4" w:space="0" w:color="auto"/>
              <w:right w:val="single" w:sz="4" w:space="0" w:color="auto"/>
            </w:tcBorders>
            <w:vAlign w:val="center"/>
            <w:hideMark/>
          </w:tcPr>
          <w:p w14:paraId="1E70D0F7" w14:textId="2CF6D7AF" w:rsidR="005161B9" w:rsidRPr="00825306" w:rsidRDefault="00187EA1"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90D5CEF"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3725BCFA" w14:textId="77777777" w:rsidTr="004A3DF9">
        <w:trPr>
          <w:trHeight w:val="459"/>
        </w:trPr>
        <w:tc>
          <w:tcPr>
            <w:tcW w:w="5130" w:type="dxa"/>
            <w:tcBorders>
              <w:top w:val="nil"/>
              <w:left w:val="single" w:sz="4" w:space="0" w:color="auto"/>
              <w:bottom w:val="single" w:sz="4" w:space="0" w:color="auto"/>
              <w:right w:val="single" w:sz="4" w:space="0" w:color="auto"/>
            </w:tcBorders>
            <w:vAlign w:val="center"/>
            <w:hideMark/>
          </w:tcPr>
          <w:p w14:paraId="34228AC8"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2C32E270"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30424374" w14:textId="77777777" w:rsidTr="004A3DF9">
        <w:trPr>
          <w:trHeight w:val="615"/>
        </w:trPr>
        <w:tc>
          <w:tcPr>
            <w:tcW w:w="5130" w:type="dxa"/>
            <w:tcBorders>
              <w:top w:val="nil"/>
              <w:left w:val="single" w:sz="4" w:space="0" w:color="auto"/>
              <w:bottom w:val="nil"/>
              <w:right w:val="single" w:sz="4" w:space="0" w:color="auto"/>
            </w:tcBorders>
            <w:vAlign w:val="center"/>
            <w:hideMark/>
          </w:tcPr>
          <w:p w14:paraId="3DCF97F0"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gridSpan w:val="2"/>
            <w:tcBorders>
              <w:top w:val="nil"/>
              <w:left w:val="nil"/>
              <w:bottom w:val="nil"/>
              <w:right w:val="single" w:sz="4" w:space="0" w:color="auto"/>
            </w:tcBorders>
            <w:shd w:val="clear" w:color="000000" w:fill="FFFFFF"/>
            <w:noWrap/>
            <w:vAlign w:val="bottom"/>
            <w:hideMark/>
          </w:tcPr>
          <w:p w14:paraId="6004B936"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5161B9" w:rsidRPr="00825306" w14:paraId="204FA25C" w14:textId="77777777" w:rsidTr="004C497E">
        <w:trPr>
          <w:trHeight w:val="70"/>
        </w:trPr>
        <w:tc>
          <w:tcPr>
            <w:tcW w:w="5130" w:type="dxa"/>
            <w:tcBorders>
              <w:top w:val="nil"/>
              <w:left w:val="single" w:sz="4" w:space="0" w:color="auto"/>
              <w:bottom w:val="nil"/>
              <w:right w:val="single" w:sz="4" w:space="0" w:color="auto"/>
            </w:tcBorders>
            <w:vAlign w:val="center"/>
            <w:hideMark/>
          </w:tcPr>
          <w:p w14:paraId="79229620" w14:textId="67402818" w:rsidR="005161B9" w:rsidRPr="00825306" w:rsidRDefault="005161B9" w:rsidP="005161B9">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187EA1" w:rsidRPr="00825306">
              <w:rPr>
                <w:rFonts w:ascii="Trebuchet MS" w:eastAsia="Times New Roman" w:hAnsi="Trebuchet MS" w:cs="Arial"/>
                <w:bCs/>
                <w:color w:val="000000"/>
                <w:lang w:val="en-US"/>
              </w:rPr>
              <w:t xml:space="preserve"> </w:t>
            </w:r>
            <w:proofErr w:type="spellStart"/>
            <w:r w:rsidR="00187EA1" w:rsidRPr="00825306">
              <w:rPr>
                <w:rFonts w:ascii="Trebuchet MS" w:eastAsia="Times New Roman" w:hAnsi="Trebuchet MS" w:cs="Arial"/>
                <w:bCs/>
                <w:color w:val="000000"/>
                <w:lang w:val="en-US"/>
              </w:rPr>
              <w:t>fonduri</w:t>
            </w:r>
            <w:proofErr w:type="spellEnd"/>
            <w:r w:rsidR="00187EA1" w:rsidRPr="00825306">
              <w:rPr>
                <w:rFonts w:ascii="Trebuchet MS" w:eastAsia="Times New Roman" w:hAnsi="Trebuchet MS" w:cs="Arial"/>
                <w:bCs/>
                <w:color w:val="000000"/>
                <w:lang w:val="en-US"/>
              </w:rPr>
              <w:t xml:space="preserve"> ale </w:t>
            </w:r>
            <w:proofErr w:type="spellStart"/>
            <w:r w:rsidR="00187EA1" w:rsidRPr="00825306">
              <w:rPr>
                <w:rFonts w:ascii="Trebuchet MS" w:eastAsia="Times New Roman" w:hAnsi="Trebuchet MS" w:cs="Arial"/>
                <w:bCs/>
                <w:color w:val="000000"/>
                <w:lang w:val="en-US"/>
              </w:rPr>
              <w:t>Uniunii</w:t>
            </w:r>
            <w:proofErr w:type="spellEnd"/>
            <w:r w:rsidR="00187EA1" w:rsidRPr="00825306">
              <w:rPr>
                <w:rFonts w:ascii="Trebuchet MS" w:eastAsia="Times New Roman" w:hAnsi="Trebuchet MS" w:cs="Arial"/>
                <w:bCs/>
                <w:color w:val="000000"/>
                <w:lang w:val="en-US"/>
              </w:rPr>
              <w:t xml:space="preserve"> </w:t>
            </w:r>
            <w:proofErr w:type="spellStart"/>
            <w:r w:rsidR="00187EA1" w:rsidRPr="00825306">
              <w:rPr>
                <w:rFonts w:ascii="Trebuchet MS" w:eastAsia="Times New Roman" w:hAnsi="Trebuchet MS" w:cs="Arial"/>
                <w:bCs/>
                <w:color w:val="000000"/>
                <w:lang w:val="en-US"/>
              </w:rPr>
              <w:t>Europene</w:t>
            </w:r>
            <w:proofErr w:type="spellEnd"/>
            <w:r w:rsidR="00187EA1" w:rsidRPr="00825306">
              <w:rPr>
                <w:rFonts w:ascii="Trebuchet MS" w:eastAsia="Times New Roman" w:hAnsi="Trebuchet MS" w:cs="Arial"/>
                <w:bCs/>
                <w:color w:val="000000"/>
                <w:lang w:val="en-US"/>
              </w:rPr>
              <w:t xml:space="preserve">: </w:t>
            </w:r>
          </w:p>
        </w:tc>
        <w:tc>
          <w:tcPr>
            <w:tcW w:w="4842" w:type="dxa"/>
            <w:gridSpan w:val="2"/>
            <w:tcBorders>
              <w:top w:val="nil"/>
              <w:left w:val="nil"/>
              <w:bottom w:val="nil"/>
              <w:right w:val="single" w:sz="4" w:space="0" w:color="auto"/>
            </w:tcBorders>
            <w:shd w:val="clear" w:color="000000" w:fill="FFFFFF"/>
            <w:noWrap/>
            <w:vAlign w:val="bottom"/>
            <w:hideMark/>
          </w:tcPr>
          <w:p w14:paraId="3EE6336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5161B9" w:rsidRPr="00825306" w14:paraId="68AF5572" w14:textId="77777777" w:rsidTr="004A3DF9">
        <w:trPr>
          <w:trHeight w:val="315"/>
        </w:trPr>
        <w:tc>
          <w:tcPr>
            <w:tcW w:w="5130" w:type="dxa"/>
            <w:tcBorders>
              <w:top w:val="nil"/>
              <w:left w:val="single" w:sz="4" w:space="0" w:color="auto"/>
              <w:bottom w:val="nil"/>
              <w:right w:val="single" w:sz="4" w:space="0" w:color="auto"/>
            </w:tcBorders>
            <w:vAlign w:val="center"/>
            <w:hideMark/>
          </w:tcPr>
          <w:p w14:paraId="2A145B05"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gridSpan w:val="2"/>
            <w:tcBorders>
              <w:top w:val="nil"/>
              <w:left w:val="nil"/>
              <w:bottom w:val="single" w:sz="4" w:space="0" w:color="auto"/>
              <w:right w:val="single" w:sz="4" w:space="0" w:color="auto"/>
            </w:tcBorders>
            <w:shd w:val="clear" w:color="000000" w:fill="FFFFFF"/>
            <w:noWrap/>
            <w:vAlign w:val="bottom"/>
            <w:hideMark/>
          </w:tcPr>
          <w:p w14:paraId="69F4A01D" w14:textId="77777777" w:rsidR="005161B9" w:rsidRPr="00825306" w:rsidRDefault="005161B9" w:rsidP="005161B9">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5161B9" w:rsidRPr="00825306" w14:paraId="464DAFCA" w14:textId="77777777" w:rsidTr="004A3DF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296DD93F" w14:textId="77777777" w:rsidR="005161B9" w:rsidRPr="00825306" w:rsidRDefault="005161B9" w:rsidP="005161B9">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gridSpan w:val="2"/>
            <w:tcBorders>
              <w:top w:val="nil"/>
              <w:left w:val="nil"/>
              <w:bottom w:val="single" w:sz="4" w:space="0" w:color="auto"/>
              <w:right w:val="single" w:sz="4" w:space="0" w:color="auto"/>
            </w:tcBorders>
            <w:shd w:val="clear" w:color="000000" w:fill="FFFFFF"/>
            <w:vAlign w:val="bottom"/>
            <w:hideMark/>
          </w:tcPr>
          <w:p w14:paraId="177E697D" w14:textId="3BF3517C" w:rsidR="00187EA1" w:rsidRPr="00825306" w:rsidRDefault="00187EA1" w:rsidP="00187EA1">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4C497E">
              <w:rPr>
                <w:rFonts w:ascii="Trebuchet MS" w:hAnsi="Trebuchet MS" w:cs="Arial"/>
                <w:color w:val="000000"/>
              </w:rPr>
              <w:t>1</w:t>
            </w:r>
            <w:r w:rsidRPr="00825306">
              <w:rPr>
                <w:rFonts w:ascii="Trebuchet MS" w:hAnsi="Trebuchet MS" w:cs="Arial"/>
                <w:color w:val="000000"/>
              </w:rPr>
              <w:t xml:space="preserve"> lun</w:t>
            </w:r>
            <w:r w:rsidR="004C497E">
              <w:rPr>
                <w:rFonts w:ascii="Trebuchet MS" w:hAnsi="Trebuchet MS" w:cs="Arial"/>
                <w:color w:val="000000"/>
              </w:rPr>
              <w:t>a</w:t>
            </w:r>
            <w:r w:rsidRPr="00825306">
              <w:rPr>
                <w:rFonts w:ascii="Trebuchet MS" w:hAnsi="Trebuchet MS" w:cs="Arial"/>
                <w:color w:val="000000"/>
              </w:rPr>
              <w:t>:</w:t>
            </w:r>
            <w:r w:rsidR="004C497E">
              <w:rPr>
                <w:rFonts w:ascii="Trebuchet MS" w:hAnsi="Trebuchet MS" w:cs="Arial"/>
                <w:color w:val="000000"/>
              </w:rPr>
              <w:t xml:space="preserve"> 1.003,50</w:t>
            </w:r>
            <w:r w:rsidRPr="00825306">
              <w:rPr>
                <w:rFonts w:ascii="Trebuchet MS" w:hAnsi="Trebuchet MS" w:cs="Arial"/>
                <w:color w:val="000000"/>
              </w:rPr>
              <w:t xml:space="preserve"> </w:t>
            </w:r>
            <w:r w:rsidRPr="00825306">
              <w:rPr>
                <w:rFonts w:ascii="Trebuchet MS" w:hAnsi="Trebuchet MS" w:cs="Arial"/>
                <w:b/>
                <w:bCs/>
                <w:color w:val="800080"/>
              </w:rPr>
              <w:t xml:space="preserve"> </w:t>
            </w:r>
            <w:r w:rsidRPr="00825306">
              <w:rPr>
                <w:rFonts w:ascii="Trebuchet MS" w:hAnsi="Trebuchet MS" w:cs="Arial"/>
                <w:color w:val="000000"/>
              </w:rPr>
              <w:t>RON</w:t>
            </w:r>
          </w:p>
          <w:p w14:paraId="67A18F3D" w14:textId="0AA571CE" w:rsidR="00187EA1" w:rsidRPr="00825306" w:rsidRDefault="00187EA1" w:rsidP="00187EA1">
            <w:pPr>
              <w:spacing w:after="0"/>
              <w:rPr>
                <w:rFonts w:ascii="Trebuchet MS" w:hAnsi="Trebuchet MS" w:cs="Arial"/>
                <w:color w:val="000000"/>
              </w:rPr>
            </w:pPr>
            <w:r w:rsidRPr="00825306">
              <w:rPr>
                <w:rFonts w:ascii="Trebuchet MS" w:hAnsi="Trebuchet MS" w:cs="Arial"/>
                <w:color w:val="000000"/>
              </w:rPr>
              <w:t>Valoarea maxima a unui contract subsecvent – 12 luni:</w:t>
            </w:r>
            <w:r w:rsidR="004C497E">
              <w:rPr>
                <w:rFonts w:ascii="Trebuchet MS" w:hAnsi="Trebuchet MS" w:cs="Arial"/>
                <w:b/>
                <w:bCs/>
                <w:color w:val="800080"/>
              </w:rPr>
              <w:t>12.042,00</w:t>
            </w:r>
            <w:r w:rsidRPr="00825306">
              <w:rPr>
                <w:rFonts w:ascii="Trebuchet MS" w:hAnsi="Trebuchet MS" w:cs="Arial"/>
                <w:color w:val="000000"/>
              </w:rPr>
              <w:t xml:space="preserve"> RON</w:t>
            </w:r>
          </w:p>
          <w:p w14:paraId="76340FC3" w14:textId="6322A711" w:rsidR="005161B9"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4C497E">
              <w:rPr>
                <w:rFonts w:ascii="Trebuchet MS" w:hAnsi="Trebuchet MS" w:cs="Arial"/>
                <w:b/>
                <w:bCs/>
                <w:color w:val="800080"/>
              </w:rPr>
              <w:t>48.168,00</w:t>
            </w:r>
            <w:r w:rsidRPr="00825306">
              <w:rPr>
                <w:rFonts w:ascii="Trebuchet MS" w:hAnsi="Trebuchet MS" w:cs="Arial"/>
                <w:color w:val="000000"/>
              </w:rPr>
              <w:t xml:space="preserve"> RON</w:t>
            </w:r>
          </w:p>
        </w:tc>
      </w:tr>
    </w:tbl>
    <w:p w14:paraId="2D5DAD47" w14:textId="77777777" w:rsidR="00A94D68" w:rsidRPr="00825306" w:rsidRDefault="00A94D68" w:rsidP="00A94D68">
      <w:pPr>
        <w:pStyle w:val="NoSpacing"/>
        <w:spacing w:line="276" w:lineRule="auto"/>
        <w:rPr>
          <w:rFonts w:ascii="Trebuchet MS" w:hAnsi="Trebuchet MS" w:cs="Arial"/>
          <w:bCs/>
          <w:color w:val="000000"/>
        </w:rPr>
      </w:pPr>
    </w:p>
    <w:tbl>
      <w:tblPr>
        <w:tblW w:w="9972" w:type="dxa"/>
        <w:tblInd w:w="18" w:type="dxa"/>
        <w:tblLook w:val="04A0" w:firstRow="1" w:lastRow="0" w:firstColumn="1" w:lastColumn="0" w:noHBand="0" w:noVBand="1"/>
      </w:tblPr>
      <w:tblGrid>
        <w:gridCol w:w="5130"/>
        <w:gridCol w:w="4842"/>
      </w:tblGrid>
      <w:tr w:rsidR="00240224" w:rsidRPr="00825306" w14:paraId="66441998" w14:textId="77777777" w:rsidTr="005A5077">
        <w:trPr>
          <w:trHeight w:val="315"/>
        </w:trPr>
        <w:tc>
          <w:tcPr>
            <w:tcW w:w="5130" w:type="dxa"/>
            <w:tcBorders>
              <w:top w:val="nil"/>
              <w:left w:val="nil"/>
              <w:bottom w:val="nil"/>
              <w:right w:val="nil"/>
            </w:tcBorders>
            <w:vAlign w:val="center"/>
            <w:hideMark/>
          </w:tcPr>
          <w:p w14:paraId="2E2FD2C0"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tcBorders>
              <w:top w:val="nil"/>
              <w:left w:val="nil"/>
              <w:bottom w:val="nil"/>
              <w:right w:val="nil"/>
            </w:tcBorders>
            <w:shd w:val="clear" w:color="000000" w:fill="FFFFFF"/>
            <w:vAlign w:val="center"/>
            <w:hideMark/>
          </w:tcPr>
          <w:p w14:paraId="7BB4E863" w14:textId="4483AF48" w:rsidR="00240224" w:rsidRPr="00825306" w:rsidRDefault="00240224" w:rsidP="00240224">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3</w:t>
            </w:r>
            <w:r w:rsidR="005A5077">
              <w:rPr>
                <w:rFonts w:ascii="Trebuchet MS" w:eastAsia="Times New Roman" w:hAnsi="Trebuchet MS" w:cs="Arial"/>
                <w:color w:val="FF00FF"/>
                <w:lang w:val="en-US"/>
              </w:rPr>
              <w:t>2</w:t>
            </w:r>
          </w:p>
        </w:tc>
      </w:tr>
      <w:tr w:rsidR="00240224" w:rsidRPr="00825306" w14:paraId="01E221DB" w14:textId="77777777" w:rsidTr="005A5077">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5D96D15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tcBorders>
              <w:top w:val="single" w:sz="4" w:space="0" w:color="auto"/>
              <w:left w:val="nil"/>
              <w:bottom w:val="single" w:sz="4" w:space="0" w:color="auto"/>
              <w:right w:val="single" w:sz="4" w:space="0" w:color="auto"/>
            </w:tcBorders>
            <w:shd w:val="clear" w:color="000000" w:fill="FFFFFF"/>
            <w:vAlign w:val="center"/>
            <w:hideMark/>
          </w:tcPr>
          <w:p w14:paraId="7DE9800B" w14:textId="36390F46"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223B13" w:rsidRPr="00825306">
              <w:rPr>
                <w:rFonts w:ascii="Trebuchet MS" w:hAnsi="Trebuchet MS" w:cs="Arial"/>
              </w:rPr>
              <w:t>hidrogeologice</w:t>
            </w:r>
            <w:r w:rsidR="00223B13"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forajele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hidrogeologice</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observatie</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LUCIU GIURGENI F5, LUCIU GIURGENI F11, LUCIU GIURGENI F6, LUCIU GIURGENI F12</w:t>
            </w:r>
          </w:p>
        </w:tc>
      </w:tr>
      <w:tr w:rsidR="00240224" w:rsidRPr="00825306" w14:paraId="1C7527BB" w14:textId="77777777" w:rsidTr="005A5077">
        <w:trPr>
          <w:trHeight w:val="315"/>
        </w:trPr>
        <w:tc>
          <w:tcPr>
            <w:tcW w:w="5130" w:type="dxa"/>
            <w:tcBorders>
              <w:top w:val="nil"/>
              <w:left w:val="single" w:sz="4" w:space="0" w:color="auto"/>
              <w:bottom w:val="nil"/>
              <w:right w:val="single" w:sz="4" w:space="0" w:color="auto"/>
            </w:tcBorders>
            <w:vAlign w:val="center"/>
            <w:hideMark/>
          </w:tcPr>
          <w:p w14:paraId="5B398BC6"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tcBorders>
              <w:top w:val="nil"/>
              <w:left w:val="nil"/>
              <w:bottom w:val="nil"/>
              <w:right w:val="single" w:sz="4" w:space="0" w:color="auto"/>
            </w:tcBorders>
            <w:shd w:val="clear" w:color="000000" w:fill="FFFFFF"/>
            <w:noWrap/>
            <w:vAlign w:val="bottom"/>
            <w:hideMark/>
          </w:tcPr>
          <w:p w14:paraId="49B4142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0A81B6C" w14:textId="77777777" w:rsidTr="005A5077">
        <w:trPr>
          <w:trHeight w:val="80"/>
        </w:trPr>
        <w:tc>
          <w:tcPr>
            <w:tcW w:w="5130" w:type="dxa"/>
            <w:tcBorders>
              <w:top w:val="nil"/>
              <w:left w:val="single" w:sz="4" w:space="0" w:color="auto"/>
              <w:bottom w:val="single" w:sz="4" w:space="0" w:color="auto"/>
              <w:right w:val="single" w:sz="4" w:space="0" w:color="auto"/>
            </w:tcBorders>
            <w:vAlign w:val="center"/>
            <w:hideMark/>
          </w:tcPr>
          <w:p w14:paraId="5582006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tcBorders>
              <w:top w:val="nil"/>
              <w:left w:val="nil"/>
              <w:bottom w:val="single" w:sz="4" w:space="0" w:color="auto"/>
              <w:right w:val="single" w:sz="4" w:space="0" w:color="auto"/>
            </w:tcBorders>
            <w:shd w:val="clear" w:color="000000" w:fill="FFFFFF"/>
            <w:vAlign w:val="bottom"/>
            <w:hideMark/>
          </w:tcPr>
          <w:p w14:paraId="77577172" w14:textId="3904B59D"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06668F10" w14:textId="77777777" w:rsidTr="005A5077">
        <w:trPr>
          <w:trHeight w:val="315"/>
        </w:trPr>
        <w:tc>
          <w:tcPr>
            <w:tcW w:w="5130" w:type="dxa"/>
            <w:tcBorders>
              <w:top w:val="nil"/>
              <w:left w:val="single" w:sz="4" w:space="0" w:color="auto"/>
              <w:bottom w:val="nil"/>
              <w:right w:val="single" w:sz="4" w:space="0" w:color="auto"/>
            </w:tcBorders>
            <w:vAlign w:val="center"/>
            <w:hideMark/>
          </w:tcPr>
          <w:p w14:paraId="7C30E58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tcBorders>
              <w:top w:val="nil"/>
              <w:left w:val="nil"/>
              <w:bottom w:val="nil"/>
              <w:right w:val="single" w:sz="4" w:space="0" w:color="auto"/>
            </w:tcBorders>
            <w:shd w:val="clear" w:color="000000" w:fill="FFFFFF"/>
            <w:vAlign w:val="bottom"/>
            <w:hideMark/>
          </w:tcPr>
          <w:p w14:paraId="7AE38B5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45468F37" w14:textId="77777777" w:rsidTr="005A5077">
        <w:trPr>
          <w:trHeight w:val="330"/>
        </w:trPr>
        <w:tc>
          <w:tcPr>
            <w:tcW w:w="5130" w:type="dxa"/>
            <w:tcBorders>
              <w:top w:val="single" w:sz="4" w:space="0" w:color="auto"/>
              <w:left w:val="single" w:sz="4" w:space="0" w:color="auto"/>
              <w:bottom w:val="nil"/>
              <w:right w:val="single" w:sz="4" w:space="0" w:color="auto"/>
            </w:tcBorders>
            <w:vAlign w:val="center"/>
            <w:hideMark/>
          </w:tcPr>
          <w:p w14:paraId="278AFA4F"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tcBorders>
              <w:top w:val="single" w:sz="4" w:space="0" w:color="auto"/>
              <w:left w:val="nil"/>
              <w:bottom w:val="nil"/>
              <w:right w:val="single" w:sz="4" w:space="0" w:color="auto"/>
            </w:tcBorders>
            <w:shd w:val="clear" w:color="000000" w:fill="FFFFFF"/>
            <w:vAlign w:val="center"/>
            <w:hideMark/>
          </w:tcPr>
          <w:p w14:paraId="19B1639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RO315 </w:t>
            </w:r>
            <w:proofErr w:type="spellStart"/>
            <w:r w:rsidRPr="00825306">
              <w:rPr>
                <w:rFonts w:ascii="Trebuchet MS" w:eastAsia="Times New Roman" w:hAnsi="Trebuchet MS" w:cs="Arial"/>
                <w:color w:val="000000"/>
                <w:lang w:val="en-US"/>
              </w:rPr>
              <w:t>Ialomita</w:t>
            </w:r>
            <w:proofErr w:type="spellEnd"/>
          </w:p>
        </w:tc>
      </w:tr>
      <w:tr w:rsidR="00240224" w:rsidRPr="00825306" w14:paraId="5A89F3F7" w14:textId="77777777" w:rsidTr="005A5077">
        <w:trPr>
          <w:trHeight w:val="563"/>
        </w:trPr>
        <w:tc>
          <w:tcPr>
            <w:tcW w:w="5130" w:type="dxa"/>
            <w:tcBorders>
              <w:top w:val="nil"/>
              <w:left w:val="single" w:sz="4" w:space="0" w:color="auto"/>
              <w:bottom w:val="single" w:sz="4" w:space="0" w:color="auto"/>
              <w:right w:val="single" w:sz="4" w:space="0" w:color="auto"/>
            </w:tcBorders>
            <w:vAlign w:val="center"/>
            <w:hideMark/>
          </w:tcPr>
          <w:p w14:paraId="3EF1186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tcBorders>
              <w:top w:val="single" w:sz="8" w:space="0" w:color="CCCCCC"/>
              <w:left w:val="nil"/>
              <w:bottom w:val="single" w:sz="4" w:space="0" w:color="auto"/>
              <w:right w:val="single" w:sz="4" w:space="0" w:color="auto"/>
            </w:tcBorders>
            <w:shd w:val="clear" w:color="000000" w:fill="FFFFFF"/>
            <w:vAlign w:val="center"/>
            <w:hideMark/>
          </w:tcPr>
          <w:p w14:paraId="4241348E" w14:textId="77777777"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IALOMITA, </w:t>
            </w:r>
            <w:proofErr w:type="spellStart"/>
            <w:r w:rsidRPr="00825306">
              <w:rPr>
                <w:rFonts w:ascii="Trebuchet MS" w:eastAsia="Times New Roman" w:hAnsi="Trebuchet MS" w:cs="Arial"/>
                <w:color w:val="000000"/>
                <w:lang w:val="en-US"/>
              </w:rPr>
              <w:t>Str.Mihai</w:t>
            </w:r>
            <w:proofErr w:type="spellEnd"/>
            <w:r w:rsidRPr="00825306">
              <w:rPr>
                <w:rFonts w:ascii="Trebuchet MS" w:eastAsia="Times New Roman" w:hAnsi="Trebuchet MS" w:cs="Arial"/>
                <w:color w:val="000000"/>
                <w:lang w:val="en-US"/>
              </w:rPr>
              <w:t xml:space="preserve"> Viteazu, Nr.1, Slobozia, Jud. </w:t>
            </w:r>
            <w:proofErr w:type="spellStart"/>
            <w:r w:rsidRPr="00825306">
              <w:rPr>
                <w:rFonts w:ascii="Trebuchet MS" w:eastAsia="Times New Roman" w:hAnsi="Trebuchet MS" w:cs="Arial"/>
                <w:color w:val="000000"/>
                <w:lang w:val="en-US"/>
              </w:rPr>
              <w:t>IAlomita</w:t>
            </w:r>
            <w:proofErr w:type="spellEnd"/>
          </w:p>
        </w:tc>
      </w:tr>
      <w:tr w:rsidR="00240224" w:rsidRPr="00825306" w14:paraId="037E7F7D" w14:textId="77777777" w:rsidTr="005A5077">
        <w:trPr>
          <w:trHeight w:val="1755"/>
        </w:trPr>
        <w:tc>
          <w:tcPr>
            <w:tcW w:w="5130" w:type="dxa"/>
            <w:tcBorders>
              <w:top w:val="nil"/>
              <w:left w:val="single" w:sz="4" w:space="0" w:color="auto"/>
              <w:bottom w:val="nil"/>
              <w:right w:val="single" w:sz="4" w:space="0" w:color="auto"/>
            </w:tcBorders>
            <w:vAlign w:val="center"/>
            <w:hideMark/>
          </w:tcPr>
          <w:p w14:paraId="79613666" w14:textId="1BF03ACD"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tcBorders>
              <w:top w:val="nil"/>
              <w:left w:val="nil"/>
              <w:bottom w:val="single" w:sz="8" w:space="0" w:color="CCCCCC"/>
              <w:right w:val="single" w:sz="4" w:space="0" w:color="auto"/>
            </w:tcBorders>
            <w:shd w:val="clear" w:color="000000" w:fill="FFFFFF"/>
            <w:vAlign w:val="center"/>
            <w:hideMark/>
          </w:tcPr>
          <w:p w14:paraId="2170E7EF" w14:textId="6A0C7D32"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5A5077">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4F743BE7" w14:textId="77777777" w:rsidTr="005A5077">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26ED92B6"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tcBorders>
              <w:top w:val="single" w:sz="4" w:space="0" w:color="auto"/>
              <w:left w:val="nil"/>
              <w:bottom w:val="single" w:sz="4" w:space="0" w:color="auto"/>
              <w:right w:val="single" w:sz="4" w:space="0" w:color="auto"/>
            </w:tcBorders>
            <w:shd w:val="clear" w:color="000000" w:fill="FFFFFF"/>
            <w:vAlign w:val="center"/>
            <w:hideMark/>
          </w:tcPr>
          <w:p w14:paraId="032221B8"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4990106D" w14:textId="77777777" w:rsidTr="005A5077">
        <w:trPr>
          <w:trHeight w:val="315"/>
        </w:trPr>
        <w:tc>
          <w:tcPr>
            <w:tcW w:w="5130" w:type="dxa"/>
            <w:tcBorders>
              <w:top w:val="nil"/>
              <w:left w:val="single" w:sz="4" w:space="0" w:color="auto"/>
              <w:bottom w:val="nil"/>
              <w:right w:val="single" w:sz="4" w:space="0" w:color="auto"/>
            </w:tcBorders>
            <w:vAlign w:val="center"/>
            <w:hideMark/>
          </w:tcPr>
          <w:p w14:paraId="392ADF4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tcBorders>
              <w:top w:val="nil"/>
              <w:left w:val="nil"/>
              <w:bottom w:val="nil"/>
              <w:right w:val="single" w:sz="4" w:space="0" w:color="auto"/>
            </w:tcBorders>
            <w:shd w:val="clear" w:color="000000" w:fill="FFFFFF"/>
            <w:noWrap/>
            <w:vAlign w:val="bottom"/>
            <w:hideMark/>
          </w:tcPr>
          <w:p w14:paraId="3CC4161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5D25E05" w14:textId="77777777" w:rsidTr="005A5077">
        <w:trPr>
          <w:trHeight w:val="315"/>
        </w:trPr>
        <w:tc>
          <w:tcPr>
            <w:tcW w:w="5130" w:type="dxa"/>
            <w:tcBorders>
              <w:top w:val="nil"/>
              <w:left w:val="single" w:sz="4" w:space="0" w:color="auto"/>
              <w:bottom w:val="nil"/>
              <w:right w:val="single" w:sz="4" w:space="0" w:color="auto"/>
            </w:tcBorders>
            <w:vAlign w:val="center"/>
            <w:hideMark/>
          </w:tcPr>
          <w:p w14:paraId="36D2F58C"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tcBorders>
              <w:top w:val="nil"/>
              <w:left w:val="nil"/>
              <w:bottom w:val="nil"/>
              <w:right w:val="single" w:sz="4" w:space="0" w:color="auto"/>
            </w:tcBorders>
            <w:shd w:val="clear" w:color="000000" w:fill="FFFFFF"/>
            <w:noWrap/>
            <w:vAlign w:val="bottom"/>
            <w:hideMark/>
          </w:tcPr>
          <w:p w14:paraId="1056323F" w14:textId="1C53F8EA" w:rsidR="00240224" w:rsidRPr="00825306" w:rsidRDefault="00187EA1" w:rsidP="00240224">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5A5077" w:rsidRPr="005A5077">
              <w:rPr>
                <w:rFonts w:ascii="Trebuchet MS" w:hAnsi="Trebuchet MS" w:cs="Arial"/>
                <w:color w:val="7030A0"/>
              </w:rPr>
              <w:t>450,00</w:t>
            </w:r>
            <w:r w:rsidRPr="005A5077">
              <w:rPr>
                <w:rFonts w:ascii="Trebuchet MS" w:hAnsi="Trebuchet MS" w:cs="Arial"/>
                <w:color w:val="7030A0"/>
              </w:rPr>
              <w:t xml:space="preserve"> si </w:t>
            </w:r>
            <w:r w:rsidR="00907128" w:rsidRPr="00907128">
              <w:rPr>
                <w:rFonts w:ascii="Trebuchet MS" w:hAnsi="Trebuchet MS" w:cs="Arial"/>
                <w:color w:val="7030A0"/>
              </w:rPr>
              <w:t>21.600</w:t>
            </w:r>
            <w:r w:rsidR="005A5077" w:rsidRPr="005A5077">
              <w:rPr>
                <w:rFonts w:ascii="Trebuchet MS" w:hAnsi="Trebuchet MS" w:cs="Arial"/>
                <w:color w:val="7030A0"/>
              </w:rPr>
              <w:t>,00</w:t>
            </w:r>
          </w:p>
        </w:tc>
      </w:tr>
      <w:tr w:rsidR="00240224" w:rsidRPr="00825306" w14:paraId="7475E5CB" w14:textId="77777777" w:rsidTr="005A5077">
        <w:trPr>
          <w:trHeight w:val="80"/>
        </w:trPr>
        <w:tc>
          <w:tcPr>
            <w:tcW w:w="5130" w:type="dxa"/>
            <w:tcBorders>
              <w:top w:val="nil"/>
              <w:left w:val="single" w:sz="4" w:space="0" w:color="auto"/>
              <w:bottom w:val="single" w:sz="4" w:space="0" w:color="auto"/>
              <w:right w:val="single" w:sz="4" w:space="0" w:color="auto"/>
            </w:tcBorders>
            <w:vAlign w:val="center"/>
            <w:hideMark/>
          </w:tcPr>
          <w:p w14:paraId="026DDC6F" w14:textId="3EAFCD14"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p>
        </w:tc>
        <w:tc>
          <w:tcPr>
            <w:tcW w:w="4842" w:type="dxa"/>
            <w:tcBorders>
              <w:top w:val="nil"/>
              <w:left w:val="nil"/>
              <w:bottom w:val="single" w:sz="4" w:space="0" w:color="auto"/>
              <w:right w:val="single" w:sz="4" w:space="0" w:color="auto"/>
            </w:tcBorders>
            <w:shd w:val="clear" w:color="000000" w:fill="FFFFFF"/>
            <w:noWrap/>
            <w:vAlign w:val="bottom"/>
            <w:hideMark/>
          </w:tcPr>
          <w:p w14:paraId="4BAE300B" w14:textId="08FBCB38"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79BDFBE9" w14:textId="77777777" w:rsidTr="005A5077">
        <w:trPr>
          <w:trHeight w:val="930"/>
        </w:trPr>
        <w:tc>
          <w:tcPr>
            <w:tcW w:w="5130" w:type="dxa"/>
            <w:tcBorders>
              <w:top w:val="nil"/>
              <w:left w:val="single" w:sz="4" w:space="0" w:color="auto"/>
              <w:bottom w:val="nil"/>
              <w:right w:val="single" w:sz="4" w:space="0" w:color="auto"/>
            </w:tcBorders>
            <w:vAlign w:val="center"/>
            <w:hideMark/>
          </w:tcPr>
          <w:p w14:paraId="69FD9EB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tcBorders>
              <w:top w:val="nil"/>
              <w:left w:val="nil"/>
              <w:bottom w:val="nil"/>
              <w:right w:val="single" w:sz="4" w:space="0" w:color="auto"/>
            </w:tcBorders>
            <w:shd w:val="clear" w:color="000000" w:fill="FFFFFF"/>
            <w:noWrap/>
            <w:vAlign w:val="bottom"/>
            <w:hideMark/>
          </w:tcPr>
          <w:p w14:paraId="41BFE4E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CCCB2F6" w14:textId="77777777" w:rsidTr="005A5077">
        <w:trPr>
          <w:trHeight w:val="315"/>
        </w:trPr>
        <w:tc>
          <w:tcPr>
            <w:tcW w:w="5130" w:type="dxa"/>
            <w:tcBorders>
              <w:top w:val="nil"/>
              <w:left w:val="single" w:sz="4" w:space="0" w:color="auto"/>
              <w:bottom w:val="nil"/>
              <w:right w:val="single" w:sz="4" w:space="0" w:color="auto"/>
            </w:tcBorders>
            <w:vAlign w:val="center"/>
            <w:hideMark/>
          </w:tcPr>
          <w:p w14:paraId="0876131B"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 xml:space="preserve"> :.</w:t>
            </w:r>
          </w:p>
        </w:tc>
        <w:tc>
          <w:tcPr>
            <w:tcW w:w="4842" w:type="dxa"/>
            <w:tcBorders>
              <w:top w:val="nil"/>
              <w:left w:val="nil"/>
              <w:bottom w:val="nil"/>
              <w:right w:val="single" w:sz="4" w:space="0" w:color="auto"/>
            </w:tcBorders>
            <w:shd w:val="clear" w:color="000000" w:fill="FFFFFF"/>
            <w:noWrap/>
            <w:vAlign w:val="bottom"/>
            <w:hideMark/>
          </w:tcPr>
          <w:p w14:paraId="34C7B73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2ADB7090" w14:textId="77777777" w:rsidTr="005A5077">
        <w:trPr>
          <w:trHeight w:val="80"/>
        </w:trPr>
        <w:tc>
          <w:tcPr>
            <w:tcW w:w="5130" w:type="dxa"/>
            <w:tcBorders>
              <w:top w:val="nil"/>
              <w:left w:val="single" w:sz="4" w:space="0" w:color="auto"/>
              <w:bottom w:val="single" w:sz="4" w:space="0" w:color="auto"/>
              <w:right w:val="single" w:sz="4" w:space="0" w:color="auto"/>
            </w:tcBorders>
            <w:vAlign w:val="center"/>
            <w:hideMark/>
          </w:tcPr>
          <w:p w14:paraId="03FA7C7C"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tcBorders>
              <w:top w:val="nil"/>
              <w:left w:val="nil"/>
              <w:bottom w:val="single" w:sz="4" w:space="0" w:color="auto"/>
              <w:right w:val="single" w:sz="4" w:space="0" w:color="auto"/>
            </w:tcBorders>
            <w:shd w:val="clear" w:color="000000" w:fill="FFFFFF"/>
            <w:noWrap/>
            <w:vAlign w:val="bottom"/>
            <w:hideMark/>
          </w:tcPr>
          <w:p w14:paraId="3B8650E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A98D862" w14:textId="77777777" w:rsidTr="005A5077">
        <w:trPr>
          <w:trHeight w:val="1007"/>
        </w:trPr>
        <w:tc>
          <w:tcPr>
            <w:tcW w:w="5130" w:type="dxa"/>
            <w:tcBorders>
              <w:top w:val="nil"/>
              <w:left w:val="single" w:sz="4" w:space="0" w:color="auto"/>
              <w:bottom w:val="single" w:sz="4" w:space="0" w:color="auto"/>
              <w:right w:val="single" w:sz="4" w:space="0" w:color="auto"/>
            </w:tcBorders>
            <w:vAlign w:val="center"/>
            <w:hideMark/>
          </w:tcPr>
          <w:p w14:paraId="3F79FD5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tcBorders>
              <w:top w:val="nil"/>
              <w:left w:val="nil"/>
              <w:bottom w:val="single" w:sz="4" w:space="0" w:color="auto"/>
              <w:right w:val="single" w:sz="4" w:space="0" w:color="auto"/>
            </w:tcBorders>
            <w:shd w:val="clear" w:color="000000" w:fill="FFFFFF"/>
            <w:noWrap/>
            <w:vAlign w:val="bottom"/>
            <w:hideMark/>
          </w:tcPr>
          <w:p w14:paraId="45F8887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61A0A17" w14:textId="77777777" w:rsidTr="005A5077">
        <w:trPr>
          <w:trHeight w:val="315"/>
        </w:trPr>
        <w:tc>
          <w:tcPr>
            <w:tcW w:w="5130" w:type="dxa"/>
            <w:tcBorders>
              <w:top w:val="nil"/>
              <w:left w:val="single" w:sz="4" w:space="0" w:color="auto"/>
              <w:bottom w:val="nil"/>
              <w:right w:val="single" w:sz="4" w:space="0" w:color="auto"/>
            </w:tcBorders>
            <w:vAlign w:val="center"/>
            <w:hideMark/>
          </w:tcPr>
          <w:p w14:paraId="04B2118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tcBorders>
              <w:top w:val="nil"/>
              <w:left w:val="nil"/>
              <w:bottom w:val="nil"/>
              <w:right w:val="single" w:sz="4" w:space="0" w:color="auto"/>
            </w:tcBorders>
            <w:shd w:val="clear" w:color="000000" w:fill="FFFFFF"/>
            <w:noWrap/>
            <w:vAlign w:val="bottom"/>
            <w:hideMark/>
          </w:tcPr>
          <w:p w14:paraId="3E5821E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8E67780" w14:textId="77777777" w:rsidTr="005A5077">
        <w:trPr>
          <w:trHeight w:val="315"/>
        </w:trPr>
        <w:tc>
          <w:tcPr>
            <w:tcW w:w="5130" w:type="dxa"/>
            <w:tcBorders>
              <w:top w:val="nil"/>
              <w:left w:val="single" w:sz="4" w:space="0" w:color="auto"/>
              <w:bottom w:val="single" w:sz="4" w:space="0" w:color="auto"/>
              <w:right w:val="single" w:sz="4" w:space="0" w:color="auto"/>
            </w:tcBorders>
            <w:vAlign w:val="center"/>
            <w:hideMark/>
          </w:tcPr>
          <w:p w14:paraId="4001E667" w14:textId="1B6D10DB" w:rsidR="00240224" w:rsidRPr="00825306" w:rsidRDefault="00187EA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tcBorders>
              <w:top w:val="nil"/>
              <w:left w:val="nil"/>
              <w:bottom w:val="single" w:sz="4" w:space="0" w:color="auto"/>
              <w:right w:val="single" w:sz="4" w:space="0" w:color="auto"/>
            </w:tcBorders>
            <w:shd w:val="clear" w:color="000000" w:fill="FFFFFF"/>
            <w:noWrap/>
            <w:vAlign w:val="bottom"/>
            <w:hideMark/>
          </w:tcPr>
          <w:p w14:paraId="23F0D34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38830319" w14:textId="77777777" w:rsidTr="005A5077">
        <w:trPr>
          <w:trHeight w:val="315"/>
        </w:trPr>
        <w:tc>
          <w:tcPr>
            <w:tcW w:w="5130" w:type="dxa"/>
            <w:tcBorders>
              <w:top w:val="nil"/>
              <w:left w:val="single" w:sz="4" w:space="0" w:color="auto"/>
              <w:bottom w:val="nil"/>
              <w:right w:val="single" w:sz="4" w:space="0" w:color="auto"/>
            </w:tcBorders>
            <w:vAlign w:val="center"/>
            <w:hideMark/>
          </w:tcPr>
          <w:p w14:paraId="6C835D7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tcBorders>
              <w:top w:val="nil"/>
              <w:left w:val="nil"/>
              <w:bottom w:val="nil"/>
              <w:right w:val="single" w:sz="4" w:space="0" w:color="auto"/>
            </w:tcBorders>
            <w:shd w:val="clear" w:color="000000" w:fill="FFFFFF"/>
            <w:noWrap/>
            <w:vAlign w:val="bottom"/>
            <w:hideMark/>
          </w:tcPr>
          <w:p w14:paraId="06A6652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B2CB719" w14:textId="77777777" w:rsidTr="005A5077">
        <w:trPr>
          <w:trHeight w:val="315"/>
        </w:trPr>
        <w:tc>
          <w:tcPr>
            <w:tcW w:w="5130" w:type="dxa"/>
            <w:tcBorders>
              <w:top w:val="nil"/>
              <w:left w:val="single" w:sz="4" w:space="0" w:color="auto"/>
              <w:bottom w:val="single" w:sz="4" w:space="0" w:color="auto"/>
              <w:right w:val="single" w:sz="4" w:space="0" w:color="auto"/>
            </w:tcBorders>
            <w:vAlign w:val="center"/>
            <w:hideMark/>
          </w:tcPr>
          <w:p w14:paraId="151ABAF0" w14:textId="33DC45DD" w:rsidR="00240224" w:rsidRPr="00825306" w:rsidRDefault="00187EA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842" w:type="dxa"/>
            <w:tcBorders>
              <w:top w:val="nil"/>
              <w:left w:val="nil"/>
              <w:bottom w:val="single" w:sz="4" w:space="0" w:color="auto"/>
              <w:right w:val="single" w:sz="4" w:space="0" w:color="auto"/>
            </w:tcBorders>
            <w:shd w:val="clear" w:color="000000" w:fill="FFFFFF"/>
            <w:noWrap/>
            <w:vAlign w:val="bottom"/>
            <w:hideMark/>
          </w:tcPr>
          <w:p w14:paraId="3D824F6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1628DBD" w14:textId="77777777" w:rsidTr="005A5077">
        <w:trPr>
          <w:trHeight w:val="459"/>
        </w:trPr>
        <w:tc>
          <w:tcPr>
            <w:tcW w:w="5130" w:type="dxa"/>
            <w:tcBorders>
              <w:top w:val="nil"/>
              <w:left w:val="single" w:sz="4" w:space="0" w:color="auto"/>
              <w:bottom w:val="single" w:sz="4" w:space="0" w:color="auto"/>
              <w:right w:val="single" w:sz="4" w:space="0" w:color="auto"/>
            </w:tcBorders>
            <w:vAlign w:val="center"/>
            <w:hideMark/>
          </w:tcPr>
          <w:p w14:paraId="0D79190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tcBorders>
              <w:top w:val="nil"/>
              <w:left w:val="nil"/>
              <w:bottom w:val="single" w:sz="4" w:space="0" w:color="auto"/>
              <w:right w:val="single" w:sz="4" w:space="0" w:color="auto"/>
            </w:tcBorders>
            <w:shd w:val="clear" w:color="000000" w:fill="FFFFFF"/>
            <w:noWrap/>
            <w:vAlign w:val="bottom"/>
            <w:hideMark/>
          </w:tcPr>
          <w:p w14:paraId="79C18D9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0ECE604" w14:textId="77777777" w:rsidTr="005A5077">
        <w:trPr>
          <w:trHeight w:val="60"/>
        </w:trPr>
        <w:tc>
          <w:tcPr>
            <w:tcW w:w="5130" w:type="dxa"/>
            <w:tcBorders>
              <w:top w:val="nil"/>
              <w:left w:val="single" w:sz="4" w:space="0" w:color="auto"/>
              <w:bottom w:val="nil"/>
              <w:right w:val="single" w:sz="4" w:space="0" w:color="auto"/>
            </w:tcBorders>
            <w:vAlign w:val="center"/>
            <w:hideMark/>
          </w:tcPr>
          <w:p w14:paraId="0CE44D1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tcBorders>
              <w:top w:val="nil"/>
              <w:left w:val="nil"/>
              <w:bottom w:val="nil"/>
              <w:right w:val="single" w:sz="4" w:space="0" w:color="auto"/>
            </w:tcBorders>
            <w:shd w:val="clear" w:color="000000" w:fill="FFFFFF"/>
            <w:noWrap/>
            <w:vAlign w:val="bottom"/>
            <w:hideMark/>
          </w:tcPr>
          <w:p w14:paraId="2D6D9B5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21EB914" w14:textId="77777777" w:rsidTr="005A5077">
        <w:trPr>
          <w:trHeight w:val="70"/>
        </w:trPr>
        <w:tc>
          <w:tcPr>
            <w:tcW w:w="5130" w:type="dxa"/>
            <w:tcBorders>
              <w:top w:val="nil"/>
              <w:left w:val="single" w:sz="4" w:space="0" w:color="auto"/>
              <w:bottom w:val="nil"/>
              <w:right w:val="single" w:sz="4" w:space="0" w:color="auto"/>
            </w:tcBorders>
            <w:vAlign w:val="center"/>
            <w:hideMark/>
          </w:tcPr>
          <w:p w14:paraId="7B4114FF" w14:textId="4C6248FA"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187EA1" w:rsidRPr="00825306">
              <w:rPr>
                <w:rFonts w:ascii="Trebuchet MS" w:eastAsia="Times New Roman" w:hAnsi="Trebuchet MS" w:cs="Arial"/>
                <w:bCs/>
                <w:color w:val="000000"/>
                <w:lang w:val="en-US"/>
              </w:rPr>
              <w:t xml:space="preserve"> </w:t>
            </w:r>
            <w:proofErr w:type="spellStart"/>
            <w:r w:rsidR="00187EA1" w:rsidRPr="00825306">
              <w:rPr>
                <w:rFonts w:ascii="Trebuchet MS" w:eastAsia="Times New Roman" w:hAnsi="Trebuchet MS" w:cs="Arial"/>
                <w:bCs/>
                <w:color w:val="000000"/>
                <w:lang w:val="en-US"/>
              </w:rPr>
              <w:t>fonduri</w:t>
            </w:r>
            <w:proofErr w:type="spellEnd"/>
            <w:r w:rsidR="00187EA1" w:rsidRPr="00825306">
              <w:rPr>
                <w:rFonts w:ascii="Trebuchet MS" w:eastAsia="Times New Roman" w:hAnsi="Trebuchet MS" w:cs="Arial"/>
                <w:bCs/>
                <w:color w:val="000000"/>
                <w:lang w:val="en-US"/>
              </w:rPr>
              <w:t xml:space="preserve"> ale </w:t>
            </w:r>
            <w:proofErr w:type="spellStart"/>
            <w:r w:rsidR="00187EA1" w:rsidRPr="00825306">
              <w:rPr>
                <w:rFonts w:ascii="Trebuchet MS" w:eastAsia="Times New Roman" w:hAnsi="Trebuchet MS" w:cs="Arial"/>
                <w:bCs/>
                <w:color w:val="000000"/>
                <w:lang w:val="en-US"/>
              </w:rPr>
              <w:t>Uniunii</w:t>
            </w:r>
            <w:proofErr w:type="spellEnd"/>
            <w:r w:rsidR="00187EA1" w:rsidRPr="00825306">
              <w:rPr>
                <w:rFonts w:ascii="Trebuchet MS" w:eastAsia="Times New Roman" w:hAnsi="Trebuchet MS" w:cs="Arial"/>
                <w:bCs/>
                <w:color w:val="000000"/>
                <w:lang w:val="en-US"/>
              </w:rPr>
              <w:t xml:space="preserve"> </w:t>
            </w:r>
            <w:proofErr w:type="spellStart"/>
            <w:r w:rsidR="00187EA1" w:rsidRPr="00825306">
              <w:rPr>
                <w:rFonts w:ascii="Trebuchet MS" w:eastAsia="Times New Roman" w:hAnsi="Trebuchet MS" w:cs="Arial"/>
                <w:bCs/>
                <w:color w:val="000000"/>
                <w:lang w:val="en-US"/>
              </w:rPr>
              <w:t>Europene</w:t>
            </w:r>
            <w:proofErr w:type="spellEnd"/>
            <w:r w:rsidR="00187EA1" w:rsidRPr="00825306">
              <w:rPr>
                <w:rFonts w:ascii="Trebuchet MS" w:eastAsia="Times New Roman" w:hAnsi="Trebuchet MS" w:cs="Arial"/>
                <w:bCs/>
                <w:color w:val="000000"/>
                <w:lang w:val="en-US"/>
              </w:rPr>
              <w:t xml:space="preserve">: </w:t>
            </w:r>
          </w:p>
        </w:tc>
        <w:tc>
          <w:tcPr>
            <w:tcW w:w="4842" w:type="dxa"/>
            <w:tcBorders>
              <w:top w:val="nil"/>
              <w:left w:val="nil"/>
              <w:bottom w:val="nil"/>
              <w:right w:val="single" w:sz="4" w:space="0" w:color="auto"/>
            </w:tcBorders>
            <w:shd w:val="clear" w:color="000000" w:fill="FFFFFF"/>
            <w:noWrap/>
            <w:vAlign w:val="bottom"/>
            <w:hideMark/>
          </w:tcPr>
          <w:p w14:paraId="0ACF69E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05D2481D" w14:textId="77777777" w:rsidTr="005A5077">
        <w:trPr>
          <w:trHeight w:val="80"/>
        </w:trPr>
        <w:tc>
          <w:tcPr>
            <w:tcW w:w="5130" w:type="dxa"/>
            <w:tcBorders>
              <w:top w:val="nil"/>
              <w:left w:val="single" w:sz="4" w:space="0" w:color="auto"/>
              <w:bottom w:val="nil"/>
              <w:right w:val="single" w:sz="4" w:space="0" w:color="auto"/>
            </w:tcBorders>
            <w:vAlign w:val="center"/>
            <w:hideMark/>
          </w:tcPr>
          <w:p w14:paraId="7FAF1F4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tcBorders>
              <w:top w:val="nil"/>
              <w:left w:val="nil"/>
              <w:bottom w:val="single" w:sz="4" w:space="0" w:color="auto"/>
              <w:right w:val="single" w:sz="4" w:space="0" w:color="auto"/>
            </w:tcBorders>
            <w:shd w:val="clear" w:color="000000" w:fill="FFFFFF"/>
            <w:noWrap/>
            <w:vAlign w:val="bottom"/>
            <w:hideMark/>
          </w:tcPr>
          <w:p w14:paraId="7C4F35D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472E6BD2" w14:textId="77777777" w:rsidTr="005A5077">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6F25388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tcBorders>
              <w:top w:val="nil"/>
              <w:left w:val="nil"/>
              <w:bottom w:val="single" w:sz="4" w:space="0" w:color="auto"/>
              <w:right w:val="single" w:sz="4" w:space="0" w:color="auto"/>
            </w:tcBorders>
            <w:shd w:val="clear" w:color="000000" w:fill="FFFFFF"/>
            <w:vAlign w:val="bottom"/>
            <w:hideMark/>
          </w:tcPr>
          <w:p w14:paraId="02515A56" w14:textId="3362A896" w:rsidR="00187EA1"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minim a unui contract subsecvent – </w:t>
            </w:r>
            <w:r w:rsidR="005A5077">
              <w:rPr>
                <w:rFonts w:ascii="Trebuchet MS" w:hAnsi="Trebuchet MS" w:cs="Arial"/>
                <w:color w:val="000000"/>
              </w:rPr>
              <w:t>1</w:t>
            </w:r>
            <w:r w:rsidRPr="00825306">
              <w:rPr>
                <w:rFonts w:ascii="Trebuchet MS" w:hAnsi="Trebuchet MS" w:cs="Arial"/>
                <w:color w:val="000000"/>
              </w:rPr>
              <w:t xml:space="preserve"> lun</w:t>
            </w:r>
            <w:r w:rsidR="005A5077">
              <w:rPr>
                <w:rFonts w:ascii="Trebuchet MS" w:hAnsi="Trebuchet MS" w:cs="Arial"/>
                <w:color w:val="000000"/>
              </w:rPr>
              <w:t>a</w:t>
            </w:r>
            <w:r w:rsidRPr="00825306">
              <w:rPr>
                <w:rFonts w:ascii="Trebuchet MS" w:hAnsi="Trebuchet MS" w:cs="Arial"/>
                <w:color w:val="000000"/>
              </w:rPr>
              <w:t xml:space="preserve">: </w:t>
            </w:r>
            <w:r w:rsidR="005A5077" w:rsidRPr="006119BE">
              <w:rPr>
                <w:rFonts w:ascii="Trebuchet MS" w:hAnsi="Trebuchet MS" w:cs="Arial"/>
                <w:color w:val="7030A0"/>
              </w:rPr>
              <w:t>450,00</w:t>
            </w:r>
            <w:r w:rsidRPr="006119BE">
              <w:rPr>
                <w:rFonts w:ascii="Trebuchet MS" w:hAnsi="Trebuchet MS" w:cs="Arial"/>
                <w:b/>
                <w:bCs/>
                <w:color w:val="7030A0"/>
              </w:rPr>
              <w:t xml:space="preserve"> </w:t>
            </w:r>
            <w:r w:rsidRPr="006119BE">
              <w:rPr>
                <w:rFonts w:ascii="Trebuchet MS" w:hAnsi="Trebuchet MS" w:cs="Arial"/>
                <w:color w:val="7030A0"/>
              </w:rPr>
              <w:t>RON</w:t>
            </w:r>
          </w:p>
          <w:p w14:paraId="06033E28" w14:textId="1C2A8D73" w:rsidR="00187EA1"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5A5077" w:rsidRPr="006119BE">
              <w:rPr>
                <w:rFonts w:ascii="Trebuchet MS" w:hAnsi="Trebuchet MS" w:cs="Arial"/>
                <w:color w:val="7030A0"/>
              </w:rPr>
              <w:t>5.400,00</w:t>
            </w:r>
            <w:r w:rsidRPr="006119BE">
              <w:rPr>
                <w:rFonts w:ascii="Trebuchet MS" w:hAnsi="Trebuchet MS" w:cs="Arial"/>
                <w:color w:val="7030A0"/>
              </w:rPr>
              <w:t xml:space="preserve"> RON</w:t>
            </w:r>
          </w:p>
          <w:p w14:paraId="01F5A102" w14:textId="343A98B1" w:rsidR="00240224" w:rsidRPr="00825306" w:rsidRDefault="00187EA1" w:rsidP="00187EA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5A5077" w:rsidRPr="006119BE">
              <w:rPr>
                <w:rFonts w:ascii="Trebuchet MS" w:hAnsi="Trebuchet MS" w:cs="Arial"/>
                <w:color w:val="7030A0"/>
              </w:rPr>
              <w:t>21.600,00</w:t>
            </w:r>
            <w:r w:rsidRPr="006119BE">
              <w:rPr>
                <w:rFonts w:ascii="Trebuchet MS" w:hAnsi="Trebuchet MS" w:cs="Arial"/>
                <w:color w:val="7030A0"/>
              </w:rPr>
              <w:t xml:space="preserve"> RON</w:t>
            </w:r>
          </w:p>
        </w:tc>
      </w:tr>
    </w:tbl>
    <w:p w14:paraId="485943D8" w14:textId="77777777" w:rsidR="00A94D68" w:rsidRPr="00825306" w:rsidRDefault="00A94D68" w:rsidP="00A94D68">
      <w:pPr>
        <w:pStyle w:val="NoSpacing"/>
        <w:spacing w:line="276" w:lineRule="auto"/>
        <w:rPr>
          <w:rFonts w:ascii="Trebuchet MS" w:hAnsi="Trebuchet MS" w:cs="Arial"/>
          <w:color w:val="000000"/>
        </w:rPr>
      </w:pPr>
    </w:p>
    <w:p w14:paraId="7C3CBE05" w14:textId="77777777" w:rsidR="00240224" w:rsidRPr="00825306" w:rsidRDefault="00240224" w:rsidP="00240224">
      <w:pPr>
        <w:pStyle w:val="NoSpacing"/>
        <w:spacing w:line="276" w:lineRule="auto"/>
        <w:rPr>
          <w:rFonts w:ascii="Trebuchet MS" w:hAnsi="Trebuchet MS" w:cs="Arial"/>
          <w:bCs/>
          <w:color w:val="000000"/>
        </w:rPr>
      </w:pPr>
    </w:p>
    <w:p w14:paraId="684FEC47" w14:textId="77777777" w:rsidR="00240224" w:rsidRPr="00825306" w:rsidRDefault="00240224" w:rsidP="00240224">
      <w:pPr>
        <w:pStyle w:val="NoSpacing"/>
        <w:spacing w:line="276" w:lineRule="auto"/>
        <w:rPr>
          <w:rFonts w:ascii="Trebuchet MS" w:hAnsi="Trebuchet MS" w:cs="Arial"/>
          <w:bCs/>
          <w:color w:val="000000"/>
        </w:rPr>
      </w:pPr>
    </w:p>
    <w:tbl>
      <w:tblPr>
        <w:tblW w:w="9972" w:type="dxa"/>
        <w:tblInd w:w="18" w:type="dxa"/>
        <w:tblLook w:val="04A0" w:firstRow="1" w:lastRow="0" w:firstColumn="1" w:lastColumn="0" w:noHBand="0" w:noVBand="1"/>
      </w:tblPr>
      <w:tblGrid>
        <w:gridCol w:w="5130"/>
        <w:gridCol w:w="4842"/>
      </w:tblGrid>
      <w:tr w:rsidR="00240224" w:rsidRPr="00825306" w14:paraId="7FDD225E" w14:textId="77777777" w:rsidTr="00857372">
        <w:trPr>
          <w:trHeight w:val="315"/>
        </w:trPr>
        <w:tc>
          <w:tcPr>
            <w:tcW w:w="5130" w:type="dxa"/>
            <w:tcBorders>
              <w:top w:val="nil"/>
              <w:left w:val="nil"/>
              <w:bottom w:val="nil"/>
              <w:right w:val="nil"/>
            </w:tcBorders>
            <w:vAlign w:val="center"/>
            <w:hideMark/>
          </w:tcPr>
          <w:p w14:paraId="5D284671"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842" w:type="dxa"/>
            <w:tcBorders>
              <w:top w:val="nil"/>
              <w:left w:val="nil"/>
              <w:bottom w:val="nil"/>
              <w:right w:val="nil"/>
            </w:tcBorders>
            <w:shd w:val="clear" w:color="000000" w:fill="FFFFFF"/>
            <w:vAlign w:val="center"/>
            <w:hideMark/>
          </w:tcPr>
          <w:p w14:paraId="6D235768" w14:textId="4F544E7B" w:rsidR="00240224" w:rsidRPr="00825306" w:rsidRDefault="00152CEA" w:rsidP="00240224">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3</w:t>
            </w:r>
            <w:r w:rsidR="00857372">
              <w:rPr>
                <w:rFonts w:ascii="Trebuchet MS" w:eastAsia="Times New Roman" w:hAnsi="Trebuchet MS" w:cs="Arial"/>
                <w:color w:val="FF00FF"/>
                <w:lang w:val="en-US"/>
              </w:rPr>
              <w:t>3</w:t>
            </w:r>
          </w:p>
        </w:tc>
      </w:tr>
      <w:tr w:rsidR="00240224" w:rsidRPr="00825306" w14:paraId="5059D8DA" w14:textId="77777777" w:rsidTr="00857372">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617C7E70"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842" w:type="dxa"/>
            <w:tcBorders>
              <w:top w:val="single" w:sz="4" w:space="0" w:color="auto"/>
              <w:left w:val="nil"/>
              <w:bottom w:val="single" w:sz="4" w:space="0" w:color="auto"/>
              <w:right w:val="single" w:sz="4" w:space="0" w:color="auto"/>
            </w:tcBorders>
            <w:shd w:val="clear" w:color="000000" w:fill="FFFFFF"/>
            <w:vAlign w:val="center"/>
            <w:hideMark/>
          </w:tcPr>
          <w:p w14:paraId="000B6622" w14:textId="6BEA4AAA" w:rsidR="00240224" w:rsidRPr="00825306" w:rsidRDefault="00566B95"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223B13" w:rsidRPr="00825306">
              <w:rPr>
                <w:rFonts w:ascii="Trebuchet MS" w:eastAsia="Times New Roman" w:hAnsi="Trebuchet MS" w:cs="Arial"/>
                <w:color w:val="000000"/>
                <w:lang w:val="en-US"/>
              </w:rPr>
              <w:t xml:space="preserve"> </w:t>
            </w:r>
            <w:proofErr w:type="spellStart"/>
            <w:r w:rsidR="00223B13" w:rsidRPr="00825306">
              <w:rPr>
                <w:rFonts w:ascii="Trebuchet MS" w:eastAsia="Times New Roman" w:hAnsi="Trebuchet MS" w:cs="Arial"/>
                <w:color w:val="000000"/>
                <w:lang w:val="en-US"/>
              </w:rPr>
              <w:t>hidrogeologice</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forajele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hidrogeologice</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observatie</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BĂRCĂNEȘTI F1, VALEA BISERICII F1, MANASIA-SPETENI F1, MANASIA-SPETENI F2, MANASIA-SPETENI F3</w:t>
            </w:r>
          </w:p>
        </w:tc>
      </w:tr>
      <w:tr w:rsidR="00240224" w:rsidRPr="00825306" w14:paraId="6B033291" w14:textId="77777777" w:rsidTr="00857372">
        <w:trPr>
          <w:trHeight w:val="315"/>
        </w:trPr>
        <w:tc>
          <w:tcPr>
            <w:tcW w:w="5130" w:type="dxa"/>
            <w:tcBorders>
              <w:top w:val="nil"/>
              <w:left w:val="single" w:sz="4" w:space="0" w:color="auto"/>
              <w:bottom w:val="nil"/>
              <w:right w:val="single" w:sz="4" w:space="0" w:color="auto"/>
            </w:tcBorders>
            <w:vAlign w:val="center"/>
            <w:hideMark/>
          </w:tcPr>
          <w:p w14:paraId="21E10D5F"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842" w:type="dxa"/>
            <w:tcBorders>
              <w:top w:val="nil"/>
              <w:left w:val="nil"/>
              <w:bottom w:val="nil"/>
              <w:right w:val="single" w:sz="4" w:space="0" w:color="auto"/>
            </w:tcBorders>
            <w:shd w:val="clear" w:color="000000" w:fill="FFFFFF"/>
            <w:noWrap/>
            <w:vAlign w:val="bottom"/>
            <w:hideMark/>
          </w:tcPr>
          <w:p w14:paraId="51CAC56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704E92D" w14:textId="77777777" w:rsidTr="006119BE">
        <w:trPr>
          <w:trHeight w:val="70"/>
        </w:trPr>
        <w:tc>
          <w:tcPr>
            <w:tcW w:w="5130" w:type="dxa"/>
            <w:tcBorders>
              <w:top w:val="nil"/>
              <w:left w:val="single" w:sz="4" w:space="0" w:color="auto"/>
              <w:bottom w:val="single" w:sz="4" w:space="0" w:color="auto"/>
              <w:right w:val="single" w:sz="4" w:space="0" w:color="auto"/>
            </w:tcBorders>
            <w:vAlign w:val="center"/>
            <w:hideMark/>
          </w:tcPr>
          <w:p w14:paraId="74B7C91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842" w:type="dxa"/>
            <w:tcBorders>
              <w:top w:val="nil"/>
              <w:left w:val="nil"/>
              <w:bottom w:val="single" w:sz="4" w:space="0" w:color="auto"/>
              <w:right w:val="single" w:sz="4" w:space="0" w:color="auto"/>
            </w:tcBorders>
            <w:shd w:val="clear" w:color="000000" w:fill="FFFFFF"/>
            <w:vAlign w:val="bottom"/>
            <w:hideMark/>
          </w:tcPr>
          <w:p w14:paraId="49A9ED64" w14:textId="15D8F43D"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40B76F38" w14:textId="77777777" w:rsidTr="006119BE">
        <w:trPr>
          <w:trHeight w:val="60"/>
        </w:trPr>
        <w:tc>
          <w:tcPr>
            <w:tcW w:w="5130" w:type="dxa"/>
            <w:tcBorders>
              <w:top w:val="nil"/>
              <w:left w:val="single" w:sz="4" w:space="0" w:color="auto"/>
              <w:bottom w:val="nil"/>
              <w:right w:val="single" w:sz="4" w:space="0" w:color="auto"/>
            </w:tcBorders>
            <w:vAlign w:val="center"/>
            <w:hideMark/>
          </w:tcPr>
          <w:p w14:paraId="327220A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842" w:type="dxa"/>
            <w:tcBorders>
              <w:top w:val="nil"/>
              <w:left w:val="nil"/>
              <w:bottom w:val="nil"/>
              <w:right w:val="single" w:sz="4" w:space="0" w:color="auto"/>
            </w:tcBorders>
            <w:shd w:val="clear" w:color="000000" w:fill="FFFFFF"/>
            <w:vAlign w:val="bottom"/>
            <w:hideMark/>
          </w:tcPr>
          <w:p w14:paraId="5F5AFD6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7C7C4716" w14:textId="77777777" w:rsidTr="00857372">
        <w:trPr>
          <w:trHeight w:val="330"/>
        </w:trPr>
        <w:tc>
          <w:tcPr>
            <w:tcW w:w="5130" w:type="dxa"/>
            <w:tcBorders>
              <w:top w:val="single" w:sz="4" w:space="0" w:color="auto"/>
              <w:left w:val="single" w:sz="4" w:space="0" w:color="auto"/>
              <w:bottom w:val="nil"/>
              <w:right w:val="single" w:sz="4" w:space="0" w:color="auto"/>
            </w:tcBorders>
            <w:vAlign w:val="center"/>
            <w:hideMark/>
          </w:tcPr>
          <w:p w14:paraId="58329048"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842" w:type="dxa"/>
            <w:tcBorders>
              <w:top w:val="single" w:sz="4" w:space="0" w:color="auto"/>
              <w:left w:val="nil"/>
              <w:bottom w:val="nil"/>
              <w:right w:val="single" w:sz="4" w:space="0" w:color="auto"/>
            </w:tcBorders>
            <w:shd w:val="clear" w:color="000000" w:fill="FFFFFF"/>
            <w:vAlign w:val="center"/>
            <w:hideMark/>
          </w:tcPr>
          <w:p w14:paraId="26D60B4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RO315 </w:t>
            </w:r>
            <w:proofErr w:type="spellStart"/>
            <w:r w:rsidRPr="00825306">
              <w:rPr>
                <w:rFonts w:ascii="Trebuchet MS" w:eastAsia="Times New Roman" w:hAnsi="Trebuchet MS" w:cs="Arial"/>
                <w:color w:val="000000"/>
                <w:lang w:val="en-US"/>
              </w:rPr>
              <w:t>Ialomita</w:t>
            </w:r>
            <w:proofErr w:type="spellEnd"/>
          </w:p>
        </w:tc>
      </w:tr>
      <w:tr w:rsidR="00240224" w:rsidRPr="00825306" w14:paraId="5EF1BEA3" w14:textId="77777777" w:rsidTr="007D04E6">
        <w:trPr>
          <w:trHeight w:val="50"/>
        </w:trPr>
        <w:tc>
          <w:tcPr>
            <w:tcW w:w="5130" w:type="dxa"/>
            <w:tcBorders>
              <w:top w:val="nil"/>
              <w:left w:val="single" w:sz="4" w:space="0" w:color="auto"/>
              <w:bottom w:val="single" w:sz="4" w:space="0" w:color="auto"/>
              <w:right w:val="single" w:sz="4" w:space="0" w:color="auto"/>
            </w:tcBorders>
            <w:vAlign w:val="center"/>
            <w:hideMark/>
          </w:tcPr>
          <w:p w14:paraId="46C0071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842" w:type="dxa"/>
            <w:tcBorders>
              <w:top w:val="single" w:sz="8" w:space="0" w:color="CCCCCC"/>
              <w:left w:val="nil"/>
              <w:bottom w:val="single" w:sz="4" w:space="0" w:color="auto"/>
              <w:right w:val="single" w:sz="4" w:space="0" w:color="auto"/>
            </w:tcBorders>
            <w:shd w:val="clear" w:color="000000" w:fill="FFFFFF"/>
            <w:vAlign w:val="center"/>
            <w:hideMark/>
          </w:tcPr>
          <w:p w14:paraId="4FDCA6A4" w14:textId="77777777"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IALOMITA, </w:t>
            </w:r>
            <w:proofErr w:type="spellStart"/>
            <w:r w:rsidRPr="00825306">
              <w:rPr>
                <w:rFonts w:ascii="Trebuchet MS" w:eastAsia="Times New Roman" w:hAnsi="Trebuchet MS" w:cs="Arial"/>
                <w:color w:val="000000"/>
                <w:lang w:val="en-US"/>
              </w:rPr>
              <w:t>Str.Mihai</w:t>
            </w:r>
            <w:proofErr w:type="spellEnd"/>
            <w:r w:rsidRPr="00825306">
              <w:rPr>
                <w:rFonts w:ascii="Trebuchet MS" w:eastAsia="Times New Roman" w:hAnsi="Trebuchet MS" w:cs="Arial"/>
                <w:color w:val="000000"/>
                <w:lang w:val="en-US"/>
              </w:rPr>
              <w:t xml:space="preserve"> Viteazu, Nr.1, Slobozia, Jud. </w:t>
            </w:r>
            <w:proofErr w:type="spellStart"/>
            <w:r w:rsidRPr="00825306">
              <w:rPr>
                <w:rFonts w:ascii="Trebuchet MS" w:eastAsia="Times New Roman" w:hAnsi="Trebuchet MS" w:cs="Arial"/>
                <w:color w:val="000000"/>
                <w:lang w:val="en-US"/>
              </w:rPr>
              <w:t>IAlomita</w:t>
            </w:r>
            <w:proofErr w:type="spellEnd"/>
          </w:p>
        </w:tc>
      </w:tr>
      <w:tr w:rsidR="00240224" w:rsidRPr="00825306" w14:paraId="1653F569" w14:textId="77777777" w:rsidTr="007D04E6">
        <w:trPr>
          <w:trHeight w:val="1187"/>
        </w:trPr>
        <w:tc>
          <w:tcPr>
            <w:tcW w:w="5130" w:type="dxa"/>
            <w:tcBorders>
              <w:top w:val="nil"/>
              <w:left w:val="single" w:sz="4" w:space="0" w:color="auto"/>
              <w:bottom w:val="nil"/>
              <w:right w:val="single" w:sz="4" w:space="0" w:color="auto"/>
            </w:tcBorders>
            <w:vAlign w:val="center"/>
            <w:hideMark/>
          </w:tcPr>
          <w:p w14:paraId="7B2B63FB" w14:textId="48EABCEE"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842" w:type="dxa"/>
            <w:tcBorders>
              <w:top w:val="nil"/>
              <w:left w:val="nil"/>
              <w:bottom w:val="single" w:sz="8" w:space="0" w:color="CCCCCC"/>
              <w:right w:val="single" w:sz="4" w:space="0" w:color="auto"/>
            </w:tcBorders>
            <w:shd w:val="clear" w:color="000000" w:fill="FFFFFF"/>
            <w:vAlign w:val="center"/>
            <w:hideMark/>
          </w:tcPr>
          <w:p w14:paraId="4AA77C2F" w14:textId="705EC489"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857372">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28C88C57" w14:textId="77777777" w:rsidTr="00857372">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2DFA8AEC"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842" w:type="dxa"/>
            <w:tcBorders>
              <w:top w:val="single" w:sz="4" w:space="0" w:color="auto"/>
              <w:left w:val="nil"/>
              <w:bottom w:val="single" w:sz="4" w:space="0" w:color="auto"/>
              <w:right w:val="single" w:sz="4" w:space="0" w:color="auto"/>
            </w:tcBorders>
            <w:shd w:val="clear" w:color="000000" w:fill="FFFFFF"/>
            <w:vAlign w:val="center"/>
            <w:hideMark/>
          </w:tcPr>
          <w:p w14:paraId="7FB04809"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0832B85E" w14:textId="77777777" w:rsidTr="00857372">
        <w:trPr>
          <w:trHeight w:val="315"/>
        </w:trPr>
        <w:tc>
          <w:tcPr>
            <w:tcW w:w="5130" w:type="dxa"/>
            <w:tcBorders>
              <w:top w:val="nil"/>
              <w:left w:val="single" w:sz="4" w:space="0" w:color="auto"/>
              <w:bottom w:val="nil"/>
              <w:right w:val="single" w:sz="4" w:space="0" w:color="auto"/>
            </w:tcBorders>
            <w:vAlign w:val="center"/>
            <w:hideMark/>
          </w:tcPr>
          <w:p w14:paraId="30BC9DE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842" w:type="dxa"/>
            <w:tcBorders>
              <w:top w:val="nil"/>
              <w:left w:val="nil"/>
              <w:bottom w:val="nil"/>
              <w:right w:val="single" w:sz="4" w:space="0" w:color="auto"/>
            </w:tcBorders>
            <w:shd w:val="clear" w:color="000000" w:fill="FFFFFF"/>
            <w:noWrap/>
            <w:vAlign w:val="bottom"/>
            <w:hideMark/>
          </w:tcPr>
          <w:p w14:paraId="4F01840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3B8152F" w14:textId="77777777" w:rsidTr="00857372">
        <w:trPr>
          <w:trHeight w:val="675"/>
        </w:trPr>
        <w:tc>
          <w:tcPr>
            <w:tcW w:w="5130" w:type="dxa"/>
            <w:tcBorders>
              <w:top w:val="nil"/>
              <w:left w:val="single" w:sz="4" w:space="0" w:color="auto"/>
              <w:bottom w:val="nil"/>
              <w:right w:val="single" w:sz="4" w:space="0" w:color="auto"/>
            </w:tcBorders>
            <w:vAlign w:val="center"/>
            <w:hideMark/>
          </w:tcPr>
          <w:p w14:paraId="1CD7ADFD"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842" w:type="dxa"/>
            <w:tcBorders>
              <w:top w:val="nil"/>
              <w:left w:val="nil"/>
              <w:bottom w:val="nil"/>
              <w:right w:val="single" w:sz="4" w:space="0" w:color="auto"/>
            </w:tcBorders>
            <w:shd w:val="clear" w:color="000000" w:fill="FFFFFF"/>
            <w:noWrap/>
            <w:vAlign w:val="bottom"/>
            <w:hideMark/>
          </w:tcPr>
          <w:p w14:paraId="7737D375" w14:textId="71AF83E2" w:rsidR="00240224" w:rsidRPr="00825306" w:rsidRDefault="000B6A69" w:rsidP="00566B95">
            <w:pPr>
              <w:spacing w:after="0" w:line="240" w:lineRule="auto"/>
              <w:rPr>
                <w:rFonts w:ascii="Trebuchet MS" w:eastAsia="Times New Roman" w:hAnsi="Trebuchet MS" w:cs="Arial"/>
                <w:color w:val="000000"/>
                <w:lang w:val="en-US"/>
              </w:rPr>
            </w:pPr>
            <w:r w:rsidRPr="00825306">
              <w:rPr>
                <w:rFonts w:ascii="Trebuchet MS" w:hAnsi="Trebuchet MS" w:cs="Arial"/>
                <w:color w:val="000000"/>
              </w:rPr>
              <w:t>intre</w:t>
            </w:r>
            <w:r w:rsidRPr="00825306">
              <w:rPr>
                <w:rFonts w:ascii="Trebuchet MS" w:hAnsi="Trebuchet MS" w:cs="Arial"/>
                <w:b/>
                <w:bCs/>
                <w:color w:val="800080"/>
              </w:rPr>
              <w:t xml:space="preserve"> </w:t>
            </w:r>
            <w:r w:rsidR="006119BE">
              <w:rPr>
                <w:rFonts w:ascii="Trebuchet MS" w:hAnsi="Trebuchet MS" w:cs="Arial"/>
                <w:b/>
                <w:bCs/>
                <w:color w:val="800080"/>
              </w:rPr>
              <w:t>483,75</w:t>
            </w:r>
            <w:r w:rsidRPr="00825306">
              <w:rPr>
                <w:rFonts w:ascii="Trebuchet MS" w:hAnsi="Trebuchet MS" w:cs="Arial"/>
                <w:color w:val="000000"/>
              </w:rPr>
              <w:t xml:space="preserve"> si </w:t>
            </w:r>
            <w:r w:rsidR="00907128" w:rsidRPr="00907128">
              <w:rPr>
                <w:rFonts w:ascii="Trebuchet MS" w:hAnsi="Trebuchet MS" w:cs="Arial"/>
                <w:color w:val="7030A0"/>
              </w:rPr>
              <w:t>23.220</w:t>
            </w:r>
            <w:r w:rsidR="006119BE" w:rsidRPr="00D44627">
              <w:rPr>
                <w:rFonts w:ascii="Trebuchet MS" w:hAnsi="Trebuchet MS" w:cs="Arial"/>
                <w:color w:val="7030A0"/>
              </w:rPr>
              <w:t>,00</w:t>
            </w:r>
          </w:p>
        </w:tc>
      </w:tr>
      <w:tr w:rsidR="00240224" w:rsidRPr="00825306" w14:paraId="6AFA143F" w14:textId="77777777" w:rsidTr="00F73ACB">
        <w:trPr>
          <w:trHeight w:val="66"/>
        </w:trPr>
        <w:tc>
          <w:tcPr>
            <w:tcW w:w="5130" w:type="dxa"/>
            <w:tcBorders>
              <w:top w:val="nil"/>
              <w:left w:val="single" w:sz="4" w:space="0" w:color="auto"/>
              <w:bottom w:val="single" w:sz="4" w:space="0" w:color="auto"/>
              <w:right w:val="single" w:sz="4" w:space="0" w:color="auto"/>
            </w:tcBorders>
            <w:vAlign w:val="center"/>
            <w:hideMark/>
          </w:tcPr>
          <w:p w14:paraId="38117248" w14:textId="17E692BB"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p>
        </w:tc>
        <w:tc>
          <w:tcPr>
            <w:tcW w:w="4842" w:type="dxa"/>
            <w:tcBorders>
              <w:top w:val="nil"/>
              <w:left w:val="nil"/>
              <w:bottom w:val="single" w:sz="4" w:space="0" w:color="auto"/>
              <w:right w:val="single" w:sz="4" w:space="0" w:color="auto"/>
            </w:tcBorders>
            <w:shd w:val="clear" w:color="000000" w:fill="FFFFFF"/>
            <w:noWrap/>
            <w:vAlign w:val="bottom"/>
            <w:hideMark/>
          </w:tcPr>
          <w:p w14:paraId="105A1591" w14:textId="795B58C5"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7A560CE3" w14:textId="77777777" w:rsidTr="006119BE">
        <w:trPr>
          <w:trHeight w:val="557"/>
        </w:trPr>
        <w:tc>
          <w:tcPr>
            <w:tcW w:w="5130" w:type="dxa"/>
            <w:tcBorders>
              <w:top w:val="nil"/>
              <w:left w:val="single" w:sz="4" w:space="0" w:color="auto"/>
              <w:bottom w:val="nil"/>
              <w:right w:val="single" w:sz="4" w:space="0" w:color="auto"/>
            </w:tcBorders>
            <w:vAlign w:val="center"/>
            <w:hideMark/>
          </w:tcPr>
          <w:p w14:paraId="16E7940C"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842" w:type="dxa"/>
            <w:tcBorders>
              <w:top w:val="nil"/>
              <w:left w:val="nil"/>
              <w:bottom w:val="nil"/>
              <w:right w:val="single" w:sz="4" w:space="0" w:color="auto"/>
            </w:tcBorders>
            <w:shd w:val="clear" w:color="000000" w:fill="FFFFFF"/>
            <w:noWrap/>
            <w:vAlign w:val="bottom"/>
            <w:hideMark/>
          </w:tcPr>
          <w:p w14:paraId="4D275E3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C98CC2A" w14:textId="77777777" w:rsidTr="00857372">
        <w:trPr>
          <w:trHeight w:val="315"/>
        </w:trPr>
        <w:tc>
          <w:tcPr>
            <w:tcW w:w="5130" w:type="dxa"/>
            <w:tcBorders>
              <w:top w:val="nil"/>
              <w:left w:val="single" w:sz="4" w:space="0" w:color="auto"/>
              <w:bottom w:val="nil"/>
              <w:right w:val="single" w:sz="4" w:space="0" w:color="auto"/>
            </w:tcBorders>
            <w:vAlign w:val="center"/>
            <w:hideMark/>
          </w:tcPr>
          <w:p w14:paraId="52396769" w14:textId="736B1CDA"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w:t>
            </w:r>
            <w:r w:rsidR="000B6A69" w:rsidRPr="00825306">
              <w:rPr>
                <w:rFonts w:ascii="Trebuchet MS" w:eastAsia="Times New Roman" w:hAnsi="Trebuchet MS" w:cs="Arial"/>
                <w:bCs/>
                <w:color w:val="000000"/>
                <w:lang w:val="en-US"/>
              </w:rPr>
              <w:t>urata</w:t>
            </w:r>
            <w:proofErr w:type="spellEnd"/>
            <w:r w:rsidR="000B6A69" w:rsidRPr="00825306">
              <w:rPr>
                <w:rFonts w:ascii="Trebuchet MS" w:eastAsia="Times New Roman" w:hAnsi="Trebuchet MS" w:cs="Arial"/>
                <w:bCs/>
                <w:color w:val="000000"/>
                <w:lang w:val="en-US"/>
              </w:rPr>
              <w:t xml:space="preserve"> in </w:t>
            </w:r>
            <w:proofErr w:type="spellStart"/>
            <w:r w:rsidR="000B6A69" w:rsidRPr="00825306">
              <w:rPr>
                <w:rFonts w:ascii="Trebuchet MS" w:eastAsia="Times New Roman" w:hAnsi="Trebuchet MS" w:cs="Arial"/>
                <w:bCs/>
                <w:color w:val="000000"/>
                <w:lang w:val="en-US"/>
              </w:rPr>
              <w:t>luni</w:t>
            </w:r>
            <w:proofErr w:type="spellEnd"/>
            <w:r w:rsidR="000B6A69" w:rsidRPr="00825306">
              <w:rPr>
                <w:rFonts w:ascii="Trebuchet MS" w:eastAsia="Times New Roman" w:hAnsi="Trebuchet MS" w:cs="Arial"/>
                <w:bCs/>
                <w:color w:val="000000"/>
                <w:lang w:val="en-US"/>
              </w:rPr>
              <w:t>:</w:t>
            </w:r>
          </w:p>
        </w:tc>
        <w:tc>
          <w:tcPr>
            <w:tcW w:w="4842" w:type="dxa"/>
            <w:tcBorders>
              <w:top w:val="nil"/>
              <w:left w:val="nil"/>
              <w:bottom w:val="nil"/>
              <w:right w:val="single" w:sz="4" w:space="0" w:color="auto"/>
            </w:tcBorders>
            <w:shd w:val="clear" w:color="000000" w:fill="FFFFFF"/>
            <w:noWrap/>
            <w:vAlign w:val="bottom"/>
            <w:hideMark/>
          </w:tcPr>
          <w:p w14:paraId="7F41063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39494422" w14:textId="77777777" w:rsidTr="00857372">
        <w:trPr>
          <w:trHeight w:val="70"/>
        </w:trPr>
        <w:tc>
          <w:tcPr>
            <w:tcW w:w="5130" w:type="dxa"/>
            <w:tcBorders>
              <w:top w:val="nil"/>
              <w:left w:val="single" w:sz="4" w:space="0" w:color="auto"/>
              <w:bottom w:val="single" w:sz="4" w:space="0" w:color="auto"/>
              <w:right w:val="single" w:sz="4" w:space="0" w:color="auto"/>
            </w:tcBorders>
            <w:vAlign w:val="center"/>
            <w:hideMark/>
          </w:tcPr>
          <w:p w14:paraId="0CDD5315"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842" w:type="dxa"/>
            <w:tcBorders>
              <w:top w:val="nil"/>
              <w:left w:val="nil"/>
              <w:bottom w:val="single" w:sz="4" w:space="0" w:color="auto"/>
              <w:right w:val="single" w:sz="4" w:space="0" w:color="auto"/>
            </w:tcBorders>
            <w:shd w:val="clear" w:color="000000" w:fill="FFFFFF"/>
            <w:noWrap/>
            <w:vAlign w:val="bottom"/>
            <w:hideMark/>
          </w:tcPr>
          <w:p w14:paraId="21C90EC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07D2610" w14:textId="77777777" w:rsidTr="00857372">
        <w:trPr>
          <w:trHeight w:val="685"/>
        </w:trPr>
        <w:tc>
          <w:tcPr>
            <w:tcW w:w="5130" w:type="dxa"/>
            <w:tcBorders>
              <w:top w:val="nil"/>
              <w:left w:val="single" w:sz="4" w:space="0" w:color="auto"/>
              <w:bottom w:val="single" w:sz="4" w:space="0" w:color="auto"/>
              <w:right w:val="single" w:sz="4" w:space="0" w:color="auto"/>
            </w:tcBorders>
            <w:vAlign w:val="center"/>
            <w:hideMark/>
          </w:tcPr>
          <w:p w14:paraId="4AC7A3A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842" w:type="dxa"/>
            <w:tcBorders>
              <w:top w:val="nil"/>
              <w:left w:val="nil"/>
              <w:bottom w:val="single" w:sz="4" w:space="0" w:color="auto"/>
              <w:right w:val="single" w:sz="4" w:space="0" w:color="auto"/>
            </w:tcBorders>
            <w:shd w:val="clear" w:color="000000" w:fill="FFFFFF"/>
            <w:noWrap/>
            <w:vAlign w:val="bottom"/>
            <w:hideMark/>
          </w:tcPr>
          <w:p w14:paraId="67DDBBD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EF5E98C" w14:textId="77777777" w:rsidTr="00857372">
        <w:trPr>
          <w:trHeight w:val="315"/>
        </w:trPr>
        <w:tc>
          <w:tcPr>
            <w:tcW w:w="5130" w:type="dxa"/>
            <w:tcBorders>
              <w:top w:val="nil"/>
              <w:left w:val="single" w:sz="4" w:space="0" w:color="auto"/>
              <w:bottom w:val="nil"/>
              <w:right w:val="single" w:sz="4" w:space="0" w:color="auto"/>
            </w:tcBorders>
            <w:vAlign w:val="center"/>
            <w:hideMark/>
          </w:tcPr>
          <w:p w14:paraId="1C2A1BA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842" w:type="dxa"/>
            <w:tcBorders>
              <w:top w:val="nil"/>
              <w:left w:val="nil"/>
              <w:bottom w:val="nil"/>
              <w:right w:val="single" w:sz="4" w:space="0" w:color="auto"/>
            </w:tcBorders>
            <w:shd w:val="clear" w:color="000000" w:fill="FFFFFF"/>
            <w:noWrap/>
            <w:vAlign w:val="bottom"/>
            <w:hideMark/>
          </w:tcPr>
          <w:p w14:paraId="1674192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388FBFC" w14:textId="77777777" w:rsidTr="00857372">
        <w:trPr>
          <w:trHeight w:val="315"/>
        </w:trPr>
        <w:tc>
          <w:tcPr>
            <w:tcW w:w="5130" w:type="dxa"/>
            <w:tcBorders>
              <w:top w:val="nil"/>
              <w:left w:val="single" w:sz="4" w:space="0" w:color="auto"/>
              <w:bottom w:val="single" w:sz="4" w:space="0" w:color="auto"/>
              <w:right w:val="single" w:sz="4" w:space="0" w:color="auto"/>
            </w:tcBorders>
            <w:vAlign w:val="center"/>
            <w:hideMark/>
          </w:tcPr>
          <w:p w14:paraId="3B0D8DC8" w14:textId="6F9B6FD6" w:rsidR="00240224" w:rsidRPr="00825306" w:rsidRDefault="000B6A69"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842" w:type="dxa"/>
            <w:tcBorders>
              <w:top w:val="nil"/>
              <w:left w:val="nil"/>
              <w:bottom w:val="single" w:sz="4" w:space="0" w:color="auto"/>
              <w:right w:val="single" w:sz="4" w:space="0" w:color="auto"/>
            </w:tcBorders>
            <w:shd w:val="clear" w:color="000000" w:fill="FFFFFF"/>
            <w:noWrap/>
            <w:vAlign w:val="bottom"/>
            <w:hideMark/>
          </w:tcPr>
          <w:p w14:paraId="1204F71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A8DF603" w14:textId="77777777" w:rsidTr="00857372">
        <w:trPr>
          <w:trHeight w:val="315"/>
        </w:trPr>
        <w:tc>
          <w:tcPr>
            <w:tcW w:w="5130" w:type="dxa"/>
            <w:tcBorders>
              <w:top w:val="nil"/>
              <w:left w:val="single" w:sz="4" w:space="0" w:color="auto"/>
              <w:bottom w:val="nil"/>
              <w:right w:val="single" w:sz="4" w:space="0" w:color="auto"/>
            </w:tcBorders>
            <w:vAlign w:val="center"/>
            <w:hideMark/>
          </w:tcPr>
          <w:p w14:paraId="1937D45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842" w:type="dxa"/>
            <w:tcBorders>
              <w:top w:val="nil"/>
              <w:left w:val="nil"/>
              <w:bottom w:val="nil"/>
              <w:right w:val="single" w:sz="4" w:space="0" w:color="auto"/>
            </w:tcBorders>
            <w:shd w:val="clear" w:color="000000" w:fill="FFFFFF"/>
            <w:noWrap/>
            <w:vAlign w:val="bottom"/>
            <w:hideMark/>
          </w:tcPr>
          <w:p w14:paraId="0DD975E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8BE94BE" w14:textId="77777777" w:rsidTr="00857372">
        <w:trPr>
          <w:trHeight w:val="315"/>
        </w:trPr>
        <w:tc>
          <w:tcPr>
            <w:tcW w:w="5130" w:type="dxa"/>
            <w:tcBorders>
              <w:top w:val="nil"/>
              <w:left w:val="single" w:sz="4" w:space="0" w:color="auto"/>
              <w:bottom w:val="single" w:sz="4" w:space="0" w:color="auto"/>
              <w:right w:val="single" w:sz="4" w:space="0" w:color="auto"/>
            </w:tcBorders>
            <w:vAlign w:val="center"/>
            <w:hideMark/>
          </w:tcPr>
          <w:p w14:paraId="6323C706" w14:textId="636204BB" w:rsidR="00240224" w:rsidRPr="00825306" w:rsidRDefault="000B6A69"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Optiuni</w:t>
            </w:r>
            <w:proofErr w:type="spellEnd"/>
            <w:r w:rsidRPr="00825306">
              <w:rPr>
                <w:rFonts w:ascii="Trebuchet MS" w:eastAsia="Times New Roman" w:hAnsi="Trebuchet MS" w:cs="Arial"/>
                <w:bCs/>
                <w:color w:val="000000"/>
                <w:lang w:val="en-US"/>
              </w:rPr>
              <w:t>:</w:t>
            </w:r>
          </w:p>
        </w:tc>
        <w:tc>
          <w:tcPr>
            <w:tcW w:w="4842" w:type="dxa"/>
            <w:tcBorders>
              <w:top w:val="nil"/>
              <w:left w:val="nil"/>
              <w:bottom w:val="single" w:sz="4" w:space="0" w:color="auto"/>
              <w:right w:val="single" w:sz="4" w:space="0" w:color="auto"/>
            </w:tcBorders>
            <w:shd w:val="clear" w:color="000000" w:fill="FFFFFF"/>
            <w:noWrap/>
            <w:vAlign w:val="bottom"/>
            <w:hideMark/>
          </w:tcPr>
          <w:p w14:paraId="6E972DA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0077FD43" w14:textId="77777777" w:rsidTr="00857372">
        <w:trPr>
          <w:trHeight w:val="459"/>
        </w:trPr>
        <w:tc>
          <w:tcPr>
            <w:tcW w:w="5130" w:type="dxa"/>
            <w:tcBorders>
              <w:top w:val="nil"/>
              <w:left w:val="single" w:sz="4" w:space="0" w:color="auto"/>
              <w:bottom w:val="single" w:sz="4" w:space="0" w:color="auto"/>
              <w:right w:val="single" w:sz="4" w:space="0" w:color="auto"/>
            </w:tcBorders>
            <w:vAlign w:val="center"/>
            <w:hideMark/>
          </w:tcPr>
          <w:p w14:paraId="025CFE4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842" w:type="dxa"/>
            <w:tcBorders>
              <w:top w:val="nil"/>
              <w:left w:val="nil"/>
              <w:bottom w:val="single" w:sz="4" w:space="0" w:color="auto"/>
              <w:right w:val="single" w:sz="4" w:space="0" w:color="auto"/>
            </w:tcBorders>
            <w:shd w:val="clear" w:color="000000" w:fill="FFFFFF"/>
            <w:noWrap/>
            <w:vAlign w:val="bottom"/>
            <w:hideMark/>
          </w:tcPr>
          <w:p w14:paraId="4494186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CF5BA3A" w14:textId="77777777" w:rsidTr="006119BE">
        <w:trPr>
          <w:trHeight w:val="60"/>
        </w:trPr>
        <w:tc>
          <w:tcPr>
            <w:tcW w:w="5130" w:type="dxa"/>
            <w:tcBorders>
              <w:top w:val="nil"/>
              <w:left w:val="single" w:sz="4" w:space="0" w:color="auto"/>
              <w:bottom w:val="nil"/>
              <w:right w:val="single" w:sz="4" w:space="0" w:color="auto"/>
            </w:tcBorders>
            <w:vAlign w:val="center"/>
            <w:hideMark/>
          </w:tcPr>
          <w:p w14:paraId="163BAA6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842" w:type="dxa"/>
            <w:tcBorders>
              <w:top w:val="nil"/>
              <w:left w:val="nil"/>
              <w:bottom w:val="nil"/>
              <w:right w:val="single" w:sz="4" w:space="0" w:color="auto"/>
            </w:tcBorders>
            <w:shd w:val="clear" w:color="000000" w:fill="FFFFFF"/>
            <w:noWrap/>
            <w:vAlign w:val="bottom"/>
            <w:hideMark/>
          </w:tcPr>
          <w:p w14:paraId="0A056B6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193832B" w14:textId="77777777" w:rsidTr="006119BE">
        <w:trPr>
          <w:trHeight w:val="70"/>
        </w:trPr>
        <w:tc>
          <w:tcPr>
            <w:tcW w:w="5130" w:type="dxa"/>
            <w:tcBorders>
              <w:top w:val="nil"/>
              <w:left w:val="single" w:sz="4" w:space="0" w:color="auto"/>
              <w:bottom w:val="nil"/>
              <w:right w:val="single" w:sz="4" w:space="0" w:color="auto"/>
            </w:tcBorders>
            <w:vAlign w:val="center"/>
            <w:hideMark/>
          </w:tcPr>
          <w:p w14:paraId="49F60B90" w14:textId="5E89A589"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fonduri</w:t>
            </w:r>
            <w:proofErr w:type="spellEnd"/>
            <w:r w:rsidR="000B6A69" w:rsidRPr="00825306">
              <w:rPr>
                <w:rFonts w:ascii="Trebuchet MS" w:eastAsia="Times New Roman" w:hAnsi="Trebuchet MS" w:cs="Arial"/>
                <w:bCs/>
                <w:color w:val="000000"/>
                <w:lang w:val="en-US"/>
              </w:rPr>
              <w:t xml:space="preserve"> ale </w:t>
            </w:r>
            <w:proofErr w:type="spellStart"/>
            <w:r w:rsidR="000B6A69" w:rsidRPr="00825306">
              <w:rPr>
                <w:rFonts w:ascii="Trebuchet MS" w:eastAsia="Times New Roman" w:hAnsi="Trebuchet MS" w:cs="Arial"/>
                <w:bCs/>
                <w:color w:val="000000"/>
                <w:lang w:val="en-US"/>
              </w:rPr>
              <w:t>Uniunii</w:t>
            </w:r>
            <w:proofErr w:type="spellEnd"/>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Europene</w:t>
            </w:r>
            <w:proofErr w:type="spellEnd"/>
            <w:r w:rsidR="000B6A69" w:rsidRPr="00825306">
              <w:rPr>
                <w:rFonts w:ascii="Trebuchet MS" w:eastAsia="Times New Roman" w:hAnsi="Trebuchet MS" w:cs="Arial"/>
                <w:bCs/>
                <w:color w:val="000000"/>
                <w:lang w:val="en-US"/>
              </w:rPr>
              <w:t>:</w:t>
            </w:r>
          </w:p>
        </w:tc>
        <w:tc>
          <w:tcPr>
            <w:tcW w:w="4842" w:type="dxa"/>
            <w:tcBorders>
              <w:top w:val="nil"/>
              <w:left w:val="nil"/>
              <w:bottom w:val="nil"/>
              <w:right w:val="single" w:sz="4" w:space="0" w:color="auto"/>
            </w:tcBorders>
            <w:shd w:val="clear" w:color="000000" w:fill="FFFFFF"/>
            <w:noWrap/>
            <w:vAlign w:val="bottom"/>
            <w:hideMark/>
          </w:tcPr>
          <w:p w14:paraId="7F26764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08875B42" w14:textId="77777777" w:rsidTr="00857372">
        <w:trPr>
          <w:trHeight w:val="315"/>
        </w:trPr>
        <w:tc>
          <w:tcPr>
            <w:tcW w:w="5130" w:type="dxa"/>
            <w:tcBorders>
              <w:top w:val="nil"/>
              <w:left w:val="single" w:sz="4" w:space="0" w:color="auto"/>
              <w:bottom w:val="nil"/>
              <w:right w:val="single" w:sz="4" w:space="0" w:color="auto"/>
            </w:tcBorders>
            <w:vAlign w:val="center"/>
            <w:hideMark/>
          </w:tcPr>
          <w:p w14:paraId="131BBD4C"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842" w:type="dxa"/>
            <w:tcBorders>
              <w:top w:val="nil"/>
              <w:left w:val="nil"/>
              <w:bottom w:val="single" w:sz="4" w:space="0" w:color="auto"/>
              <w:right w:val="single" w:sz="4" w:space="0" w:color="auto"/>
            </w:tcBorders>
            <w:shd w:val="clear" w:color="000000" w:fill="FFFFFF"/>
            <w:noWrap/>
            <w:vAlign w:val="bottom"/>
            <w:hideMark/>
          </w:tcPr>
          <w:p w14:paraId="2A39DAB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5ECFB9D0" w14:textId="77777777" w:rsidTr="00857372">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4BC4AF7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842" w:type="dxa"/>
            <w:tcBorders>
              <w:top w:val="nil"/>
              <w:left w:val="nil"/>
              <w:bottom w:val="single" w:sz="4" w:space="0" w:color="auto"/>
              <w:right w:val="single" w:sz="4" w:space="0" w:color="auto"/>
            </w:tcBorders>
            <w:shd w:val="clear" w:color="000000" w:fill="FFFFFF"/>
            <w:vAlign w:val="bottom"/>
            <w:hideMark/>
          </w:tcPr>
          <w:p w14:paraId="355B6E43" w14:textId="6BD7F4AC" w:rsidR="000B6A69" w:rsidRPr="00825306" w:rsidRDefault="000B6A69" w:rsidP="000B6A69">
            <w:pPr>
              <w:spacing w:after="0"/>
              <w:rPr>
                <w:rFonts w:ascii="Trebuchet MS" w:hAnsi="Trebuchet MS" w:cs="Arial"/>
                <w:b/>
                <w:bCs/>
                <w:color w:val="800080"/>
                <w:lang w:eastAsia="ro-RO"/>
              </w:rPr>
            </w:pPr>
            <w:r w:rsidRPr="00825306">
              <w:rPr>
                <w:rFonts w:ascii="Trebuchet MS" w:hAnsi="Trebuchet MS" w:cs="Arial"/>
                <w:color w:val="000000"/>
              </w:rPr>
              <w:t xml:space="preserve">Valoarea minim a unui contract subsecvent – </w:t>
            </w:r>
            <w:r w:rsidR="00D44627">
              <w:rPr>
                <w:rFonts w:ascii="Trebuchet MS" w:hAnsi="Trebuchet MS" w:cs="Arial"/>
                <w:color w:val="000000"/>
              </w:rPr>
              <w:t>1</w:t>
            </w:r>
            <w:r w:rsidRPr="00825306">
              <w:rPr>
                <w:rFonts w:ascii="Trebuchet MS" w:hAnsi="Trebuchet MS" w:cs="Arial"/>
                <w:color w:val="000000"/>
              </w:rPr>
              <w:t xml:space="preserve"> lun</w:t>
            </w:r>
            <w:r w:rsidR="00D44627">
              <w:rPr>
                <w:rFonts w:ascii="Trebuchet MS" w:hAnsi="Trebuchet MS" w:cs="Arial"/>
                <w:color w:val="000000"/>
              </w:rPr>
              <w:t>a</w:t>
            </w:r>
            <w:r w:rsidRPr="00825306">
              <w:rPr>
                <w:rFonts w:ascii="Trebuchet MS" w:hAnsi="Trebuchet MS" w:cs="Arial"/>
                <w:color w:val="000000"/>
              </w:rPr>
              <w:t xml:space="preserve">: </w:t>
            </w:r>
            <w:r w:rsidR="00D44627" w:rsidRPr="00D44627">
              <w:rPr>
                <w:rFonts w:ascii="Trebuchet MS" w:hAnsi="Trebuchet MS" w:cs="Arial"/>
                <w:color w:val="7030A0"/>
              </w:rPr>
              <w:t>483,75</w:t>
            </w:r>
            <w:r w:rsidRPr="00D44627">
              <w:rPr>
                <w:rFonts w:ascii="Trebuchet MS" w:hAnsi="Trebuchet MS" w:cs="Arial"/>
                <w:color w:val="7030A0"/>
              </w:rPr>
              <w:t xml:space="preserve"> </w:t>
            </w:r>
            <w:r w:rsidRPr="00825306">
              <w:rPr>
                <w:rFonts w:ascii="Trebuchet MS" w:hAnsi="Trebuchet MS" w:cs="Arial"/>
                <w:color w:val="000000"/>
              </w:rPr>
              <w:t>RON</w:t>
            </w:r>
          </w:p>
          <w:p w14:paraId="0FA1BEAF" w14:textId="63E4F0BA" w:rsidR="000B6A69"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D44627" w:rsidRPr="00D44627">
              <w:rPr>
                <w:rFonts w:ascii="Trebuchet MS" w:hAnsi="Trebuchet MS" w:cs="Arial"/>
                <w:color w:val="7030A0"/>
              </w:rPr>
              <w:t>5805,00</w:t>
            </w:r>
            <w:r w:rsidRPr="00D44627">
              <w:rPr>
                <w:rFonts w:ascii="Trebuchet MS" w:hAnsi="Trebuchet MS" w:cs="Arial"/>
                <w:color w:val="7030A0"/>
              </w:rPr>
              <w:t xml:space="preserve"> </w:t>
            </w:r>
            <w:r w:rsidRPr="00825306">
              <w:rPr>
                <w:rFonts w:ascii="Trebuchet MS" w:hAnsi="Trebuchet MS" w:cs="Arial"/>
                <w:color w:val="000000"/>
              </w:rPr>
              <w:t>RON</w:t>
            </w:r>
          </w:p>
          <w:p w14:paraId="538CE23A" w14:textId="16AE9CA5" w:rsidR="00240224"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D44627" w:rsidRPr="00D44627">
              <w:rPr>
                <w:rFonts w:ascii="Trebuchet MS" w:hAnsi="Trebuchet MS" w:cs="Arial"/>
                <w:color w:val="7030A0"/>
              </w:rPr>
              <w:t>23.220,0</w:t>
            </w:r>
            <w:r w:rsidRPr="00D44627">
              <w:rPr>
                <w:rFonts w:ascii="Trebuchet MS" w:hAnsi="Trebuchet MS" w:cs="Arial"/>
                <w:b/>
                <w:bCs/>
                <w:color w:val="7030A0"/>
              </w:rPr>
              <w:t>0</w:t>
            </w:r>
            <w:r w:rsidRPr="00D44627">
              <w:rPr>
                <w:rFonts w:ascii="Trebuchet MS" w:hAnsi="Trebuchet MS" w:cs="Arial"/>
                <w:color w:val="7030A0"/>
              </w:rPr>
              <w:t xml:space="preserve"> </w:t>
            </w:r>
            <w:r w:rsidRPr="00825306">
              <w:rPr>
                <w:rFonts w:ascii="Trebuchet MS" w:hAnsi="Trebuchet MS" w:cs="Arial"/>
                <w:color w:val="000000"/>
              </w:rPr>
              <w:t>RON</w:t>
            </w:r>
          </w:p>
        </w:tc>
      </w:tr>
    </w:tbl>
    <w:p w14:paraId="5947E4B9" w14:textId="77777777" w:rsidR="00240224" w:rsidRPr="00825306" w:rsidRDefault="00240224" w:rsidP="00240224">
      <w:pPr>
        <w:pStyle w:val="NoSpacing"/>
        <w:spacing w:line="276" w:lineRule="auto"/>
        <w:rPr>
          <w:rFonts w:ascii="Trebuchet MS" w:hAnsi="Trebuchet MS" w:cs="Arial"/>
          <w:bCs/>
          <w:color w:val="000000"/>
        </w:rPr>
      </w:pPr>
    </w:p>
    <w:tbl>
      <w:tblPr>
        <w:tblW w:w="9792" w:type="dxa"/>
        <w:tblInd w:w="18" w:type="dxa"/>
        <w:tblLook w:val="04A0" w:firstRow="1" w:lastRow="0" w:firstColumn="1" w:lastColumn="0" w:noHBand="0" w:noVBand="1"/>
      </w:tblPr>
      <w:tblGrid>
        <w:gridCol w:w="5130"/>
        <w:gridCol w:w="4662"/>
      </w:tblGrid>
      <w:tr w:rsidR="00240224" w:rsidRPr="00825306" w14:paraId="20C1DE18" w14:textId="77777777" w:rsidTr="00135105">
        <w:trPr>
          <w:trHeight w:val="315"/>
        </w:trPr>
        <w:tc>
          <w:tcPr>
            <w:tcW w:w="5130" w:type="dxa"/>
            <w:tcBorders>
              <w:top w:val="nil"/>
              <w:left w:val="nil"/>
              <w:bottom w:val="nil"/>
              <w:right w:val="nil"/>
            </w:tcBorders>
            <w:vAlign w:val="center"/>
            <w:hideMark/>
          </w:tcPr>
          <w:p w14:paraId="361E67DF"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662" w:type="dxa"/>
            <w:tcBorders>
              <w:top w:val="nil"/>
              <w:left w:val="nil"/>
              <w:bottom w:val="nil"/>
              <w:right w:val="nil"/>
            </w:tcBorders>
            <w:shd w:val="clear" w:color="000000" w:fill="FFFFFF"/>
            <w:vAlign w:val="center"/>
            <w:hideMark/>
          </w:tcPr>
          <w:p w14:paraId="4783A79C" w14:textId="08ED7C69" w:rsidR="00240224" w:rsidRPr="00825306" w:rsidRDefault="00566B95" w:rsidP="00240224">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3</w:t>
            </w:r>
            <w:r w:rsidR="00112729">
              <w:rPr>
                <w:rFonts w:ascii="Trebuchet MS" w:eastAsia="Times New Roman" w:hAnsi="Trebuchet MS" w:cs="Arial"/>
                <w:color w:val="FF00FF"/>
                <w:lang w:val="en-US"/>
              </w:rPr>
              <w:t>4</w:t>
            </w:r>
          </w:p>
        </w:tc>
      </w:tr>
      <w:tr w:rsidR="00240224" w:rsidRPr="00825306" w14:paraId="7DBB0B15" w14:textId="77777777" w:rsidTr="00135105">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4872111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662" w:type="dxa"/>
            <w:tcBorders>
              <w:top w:val="single" w:sz="4" w:space="0" w:color="auto"/>
              <w:left w:val="nil"/>
              <w:bottom w:val="single" w:sz="4" w:space="0" w:color="auto"/>
              <w:right w:val="single" w:sz="4" w:space="0" w:color="auto"/>
            </w:tcBorders>
            <w:shd w:val="clear" w:color="000000" w:fill="FFFFFF"/>
            <w:vAlign w:val="center"/>
            <w:hideMark/>
          </w:tcPr>
          <w:p w14:paraId="5B05848D" w14:textId="14590803" w:rsidR="00566B95" w:rsidRPr="00135105" w:rsidRDefault="00240224" w:rsidP="00566B95">
            <w:pPr>
              <w:spacing w:after="0" w:line="240" w:lineRule="auto"/>
              <w:rPr>
                <w:rFonts w:ascii="Trebuchet MS" w:hAnsi="Trebuchet MS" w:cs="Arial"/>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223B13" w:rsidRPr="00825306">
              <w:rPr>
                <w:rFonts w:ascii="Trebuchet MS" w:eastAsia="Times New Roman" w:hAnsi="Trebuchet MS" w:cs="Arial"/>
                <w:color w:val="000000"/>
                <w:lang w:val="en-US"/>
              </w:rPr>
              <w:t xml:space="preserve"> </w:t>
            </w:r>
            <w:proofErr w:type="spellStart"/>
            <w:r w:rsidR="00223B13"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566B95" w:rsidRPr="00825306">
              <w:rPr>
                <w:rFonts w:ascii="Trebuchet MS" w:hAnsi="Trebuchet MS" w:cs="Arial"/>
              </w:rPr>
              <w:t xml:space="preserve">FĂCĂENI </w:t>
            </w:r>
            <w:r w:rsidRPr="00825306">
              <w:rPr>
                <w:rFonts w:ascii="Trebuchet MS" w:hAnsi="Trebuchet MS" w:cs="Arial"/>
              </w:rPr>
              <w:t xml:space="preserve">si </w:t>
            </w:r>
            <w:r w:rsidR="00223B13"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566B95" w:rsidRPr="00825306">
              <w:rPr>
                <w:rFonts w:ascii="Trebuchet MS" w:hAnsi="Trebuchet MS" w:cs="Arial"/>
              </w:rPr>
              <w:t>FĂCĂENI-TOPALU F2R, FĂCĂENI-TOPALU F3, FĂCĂENI-TOPALU F4R, FĂCĂENI-TOPALU F6, FĂCĂENI-TOPALU F7, FĂCĂENI-TOPALU F9</w:t>
            </w:r>
          </w:p>
        </w:tc>
      </w:tr>
      <w:tr w:rsidR="00240224" w:rsidRPr="00825306" w14:paraId="714592BF" w14:textId="77777777" w:rsidTr="00135105">
        <w:trPr>
          <w:trHeight w:val="315"/>
        </w:trPr>
        <w:tc>
          <w:tcPr>
            <w:tcW w:w="5130" w:type="dxa"/>
            <w:tcBorders>
              <w:top w:val="nil"/>
              <w:left w:val="single" w:sz="4" w:space="0" w:color="auto"/>
              <w:bottom w:val="nil"/>
              <w:right w:val="single" w:sz="4" w:space="0" w:color="auto"/>
            </w:tcBorders>
            <w:vAlign w:val="center"/>
            <w:hideMark/>
          </w:tcPr>
          <w:p w14:paraId="0BA51A1F"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662" w:type="dxa"/>
            <w:tcBorders>
              <w:top w:val="nil"/>
              <w:left w:val="nil"/>
              <w:bottom w:val="nil"/>
              <w:right w:val="single" w:sz="4" w:space="0" w:color="auto"/>
            </w:tcBorders>
            <w:shd w:val="clear" w:color="000000" w:fill="FFFFFF"/>
            <w:noWrap/>
            <w:vAlign w:val="bottom"/>
            <w:hideMark/>
          </w:tcPr>
          <w:p w14:paraId="57E7C38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8F4FA73" w14:textId="77777777" w:rsidTr="00135105">
        <w:trPr>
          <w:trHeight w:val="70"/>
        </w:trPr>
        <w:tc>
          <w:tcPr>
            <w:tcW w:w="5130" w:type="dxa"/>
            <w:tcBorders>
              <w:top w:val="nil"/>
              <w:left w:val="single" w:sz="4" w:space="0" w:color="auto"/>
              <w:bottom w:val="single" w:sz="4" w:space="0" w:color="auto"/>
              <w:right w:val="single" w:sz="4" w:space="0" w:color="auto"/>
            </w:tcBorders>
            <w:vAlign w:val="center"/>
            <w:hideMark/>
          </w:tcPr>
          <w:p w14:paraId="151B8EC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662" w:type="dxa"/>
            <w:tcBorders>
              <w:top w:val="nil"/>
              <w:left w:val="nil"/>
              <w:bottom w:val="single" w:sz="4" w:space="0" w:color="auto"/>
              <w:right w:val="single" w:sz="4" w:space="0" w:color="auto"/>
            </w:tcBorders>
            <w:shd w:val="clear" w:color="000000" w:fill="FFFFFF"/>
            <w:vAlign w:val="bottom"/>
            <w:hideMark/>
          </w:tcPr>
          <w:p w14:paraId="5D40C5E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1BC420AA" w14:textId="77777777" w:rsidTr="00135105">
        <w:trPr>
          <w:trHeight w:val="315"/>
        </w:trPr>
        <w:tc>
          <w:tcPr>
            <w:tcW w:w="5130" w:type="dxa"/>
            <w:tcBorders>
              <w:top w:val="nil"/>
              <w:left w:val="single" w:sz="4" w:space="0" w:color="auto"/>
              <w:bottom w:val="nil"/>
              <w:right w:val="single" w:sz="4" w:space="0" w:color="auto"/>
            </w:tcBorders>
            <w:vAlign w:val="center"/>
            <w:hideMark/>
          </w:tcPr>
          <w:p w14:paraId="0938C4D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662" w:type="dxa"/>
            <w:tcBorders>
              <w:top w:val="nil"/>
              <w:left w:val="nil"/>
              <w:bottom w:val="nil"/>
              <w:right w:val="single" w:sz="4" w:space="0" w:color="auto"/>
            </w:tcBorders>
            <w:shd w:val="clear" w:color="000000" w:fill="FFFFFF"/>
            <w:vAlign w:val="bottom"/>
            <w:hideMark/>
          </w:tcPr>
          <w:p w14:paraId="61E4A61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032D25B2" w14:textId="77777777" w:rsidTr="00135105">
        <w:trPr>
          <w:trHeight w:val="330"/>
        </w:trPr>
        <w:tc>
          <w:tcPr>
            <w:tcW w:w="5130" w:type="dxa"/>
            <w:tcBorders>
              <w:top w:val="single" w:sz="4" w:space="0" w:color="auto"/>
              <w:left w:val="single" w:sz="4" w:space="0" w:color="auto"/>
              <w:bottom w:val="nil"/>
              <w:right w:val="single" w:sz="4" w:space="0" w:color="auto"/>
            </w:tcBorders>
            <w:vAlign w:val="center"/>
            <w:hideMark/>
          </w:tcPr>
          <w:p w14:paraId="4E25D39A"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662" w:type="dxa"/>
            <w:tcBorders>
              <w:top w:val="single" w:sz="4" w:space="0" w:color="auto"/>
              <w:left w:val="nil"/>
              <w:bottom w:val="nil"/>
              <w:right w:val="single" w:sz="4" w:space="0" w:color="auto"/>
            </w:tcBorders>
            <w:shd w:val="clear" w:color="000000" w:fill="FFFFFF"/>
            <w:vAlign w:val="center"/>
            <w:hideMark/>
          </w:tcPr>
          <w:p w14:paraId="1C339D7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RO315 </w:t>
            </w:r>
            <w:proofErr w:type="spellStart"/>
            <w:r w:rsidRPr="00825306">
              <w:rPr>
                <w:rFonts w:ascii="Trebuchet MS" w:eastAsia="Times New Roman" w:hAnsi="Trebuchet MS" w:cs="Arial"/>
                <w:color w:val="000000"/>
                <w:lang w:val="en-US"/>
              </w:rPr>
              <w:t>Ialomita</w:t>
            </w:r>
            <w:proofErr w:type="spellEnd"/>
          </w:p>
        </w:tc>
      </w:tr>
      <w:tr w:rsidR="00240224" w:rsidRPr="00825306" w14:paraId="3DCF53AD" w14:textId="77777777" w:rsidTr="00135105">
        <w:trPr>
          <w:trHeight w:val="160"/>
        </w:trPr>
        <w:tc>
          <w:tcPr>
            <w:tcW w:w="5130" w:type="dxa"/>
            <w:tcBorders>
              <w:top w:val="nil"/>
              <w:left w:val="single" w:sz="4" w:space="0" w:color="auto"/>
              <w:bottom w:val="single" w:sz="4" w:space="0" w:color="auto"/>
              <w:right w:val="single" w:sz="4" w:space="0" w:color="auto"/>
            </w:tcBorders>
            <w:vAlign w:val="center"/>
            <w:hideMark/>
          </w:tcPr>
          <w:p w14:paraId="760BBF0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662" w:type="dxa"/>
            <w:tcBorders>
              <w:top w:val="single" w:sz="8" w:space="0" w:color="CCCCCC"/>
              <w:left w:val="nil"/>
              <w:bottom w:val="single" w:sz="4" w:space="0" w:color="auto"/>
              <w:right w:val="single" w:sz="4" w:space="0" w:color="auto"/>
            </w:tcBorders>
            <w:shd w:val="clear" w:color="000000" w:fill="FFFFFF"/>
            <w:vAlign w:val="center"/>
            <w:hideMark/>
          </w:tcPr>
          <w:p w14:paraId="3BAB830D" w14:textId="77777777"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IALOMITA, </w:t>
            </w:r>
            <w:proofErr w:type="spellStart"/>
            <w:r w:rsidRPr="00825306">
              <w:rPr>
                <w:rFonts w:ascii="Trebuchet MS" w:eastAsia="Times New Roman" w:hAnsi="Trebuchet MS" w:cs="Arial"/>
                <w:color w:val="000000"/>
                <w:lang w:val="en-US"/>
              </w:rPr>
              <w:t>Str.Mihai</w:t>
            </w:r>
            <w:proofErr w:type="spellEnd"/>
            <w:r w:rsidRPr="00825306">
              <w:rPr>
                <w:rFonts w:ascii="Trebuchet MS" w:eastAsia="Times New Roman" w:hAnsi="Trebuchet MS" w:cs="Arial"/>
                <w:color w:val="000000"/>
                <w:lang w:val="en-US"/>
              </w:rPr>
              <w:t xml:space="preserve"> Viteazu, Nr.1, Slobozia, Jud. </w:t>
            </w:r>
            <w:proofErr w:type="spellStart"/>
            <w:r w:rsidRPr="00825306">
              <w:rPr>
                <w:rFonts w:ascii="Trebuchet MS" w:eastAsia="Times New Roman" w:hAnsi="Trebuchet MS" w:cs="Arial"/>
                <w:color w:val="000000"/>
                <w:lang w:val="en-US"/>
              </w:rPr>
              <w:t>IAlomita</w:t>
            </w:r>
            <w:proofErr w:type="spellEnd"/>
          </w:p>
        </w:tc>
      </w:tr>
      <w:tr w:rsidR="00240224" w:rsidRPr="00825306" w14:paraId="2580426E" w14:textId="77777777" w:rsidTr="00135105">
        <w:trPr>
          <w:trHeight w:val="1178"/>
        </w:trPr>
        <w:tc>
          <w:tcPr>
            <w:tcW w:w="5130" w:type="dxa"/>
            <w:tcBorders>
              <w:top w:val="nil"/>
              <w:left w:val="single" w:sz="4" w:space="0" w:color="auto"/>
              <w:bottom w:val="nil"/>
              <w:right w:val="single" w:sz="4" w:space="0" w:color="auto"/>
            </w:tcBorders>
            <w:vAlign w:val="center"/>
            <w:hideMark/>
          </w:tcPr>
          <w:p w14:paraId="55C9F867" w14:textId="546E652D"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662" w:type="dxa"/>
            <w:tcBorders>
              <w:top w:val="nil"/>
              <w:left w:val="nil"/>
              <w:bottom w:val="single" w:sz="8" w:space="0" w:color="CCCCCC"/>
              <w:right w:val="single" w:sz="4" w:space="0" w:color="auto"/>
            </w:tcBorders>
            <w:shd w:val="clear" w:color="000000" w:fill="FFFFFF"/>
            <w:vAlign w:val="center"/>
            <w:hideMark/>
          </w:tcPr>
          <w:p w14:paraId="404B581E" w14:textId="2A2C55A0"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35105">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4299A090" w14:textId="77777777" w:rsidTr="00135105">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4812D09"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662" w:type="dxa"/>
            <w:tcBorders>
              <w:top w:val="single" w:sz="4" w:space="0" w:color="auto"/>
              <w:left w:val="nil"/>
              <w:bottom w:val="single" w:sz="4" w:space="0" w:color="auto"/>
              <w:right w:val="single" w:sz="4" w:space="0" w:color="auto"/>
            </w:tcBorders>
            <w:shd w:val="clear" w:color="000000" w:fill="FFFFFF"/>
            <w:vAlign w:val="center"/>
            <w:hideMark/>
          </w:tcPr>
          <w:p w14:paraId="2AA97927"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50AA1D33" w14:textId="77777777" w:rsidTr="00135105">
        <w:trPr>
          <w:trHeight w:val="315"/>
        </w:trPr>
        <w:tc>
          <w:tcPr>
            <w:tcW w:w="5130" w:type="dxa"/>
            <w:tcBorders>
              <w:top w:val="nil"/>
              <w:left w:val="single" w:sz="4" w:space="0" w:color="auto"/>
              <w:bottom w:val="nil"/>
              <w:right w:val="single" w:sz="4" w:space="0" w:color="auto"/>
            </w:tcBorders>
            <w:vAlign w:val="center"/>
            <w:hideMark/>
          </w:tcPr>
          <w:p w14:paraId="1AB1948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662" w:type="dxa"/>
            <w:tcBorders>
              <w:top w:val="nil"/>
              <w:left w:val="nil"/>
              <w:bottom w:val="nil"/>
              <w:right w:val="single" w:sz="4" w:space="0" w:color="auto"/>
            </w:tcBorders>
            <w:shd w:val="clear" w:color="000000" w:fill="FFFFFF"/>
            <w:noWrap/>
            <w:vAlign w:val="bottom"/>
            <w:hideMark/>
          </w:tcPr>
          <w:p w14:paraId="299B94D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6D0672F" w14:textId="77777777" w:rsidTr="00135105">
        <w:trPr>
          <w:trHeight w:val="315"/>
        </w:trPr>
        <w:tc>
          <w:tcPr>
            <w:tcW w:w="5130" w:type="dxa"/>
            <w:tcBorders>
              <w:top w:val="nil"/>
              <w:left w:val="single" w:sz="4" w:space="0" w:color="auto"/>
              <w:bottom w:val="nil"/>
              <w:right w:val="single" w:sz="4" w:space="0" w:color="auto"/>
            </w:tcBorders>
            <w:vAlign w:val="center"/>
            <w:hideMark/>
          </w:tcPr>
          <w:p w14:paraId="292F1B99"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662" w:type="dxa"/>
            <w:tcBorders>
              <w:top w:val="nil"/>
              <w:left w:val="nil"/>
              <w:bottom w:val="nil"/>
              <w:right w:val="single" w:sz="4" w:space="0" w:color="auto"/>
            </w:tcBorders>
            <w:shd w:val="clear" w:color="000000" w:fill="FFFFFF"/>
            <w:noWrap/>
            <w:vAlign w:val="bottom"/>
            <w:hideMark/>
          </w:tcPr>
          <w:p w14:paraId="07976A29" w14:textId="64B6703F" w:rsidR="00240224" w:rsidRPr="00825306" w:rsidRDefault="000B6A69" w:rsidP="00240224">
            <w:pPr>
              <w:spacing w:after="0" w:line="240" w:lineRule="auto"/>
              <w:rPr>
                <w:rFonts w:ascii="Trebuchet MS" w:hAnsi="Trebuchet MS" w:cs="Arial"/>
                <w:b/>
                <w:bCs/>
                <w:color w:val="800080"/>
              </w:rPr>
            </w:pPr>
            <w:r w:rsidRPr="00825306">
              <w:rPr>
                <w:rFonts w:ascii="Trebuchet MS" w:hAnsi="Trebuchet MS" w:cs="Arial"/>
                <w:color w:val="000000"/>
              </w:rPr>
              <w:t xml:space="preserve">intre </w:t>
            </w:r>
            <w:r w:rsidR="00135105" w:rsidRPr="00135105">
              <w:rPr>
                <w:rFonts w:ascii="Trebuchet MS" w:hAnsi="Trebuchet MS" w:cs="Arial"/>
                <w:b/>
                <w:bCs/>
                <w:color w:val="7030A0"/>
              </w:rPr>
              <w:t>1.289,25</w:t>
            </w:r>
            <w:r w:rsidRPr="00135105">
              <w:rPr>
                <w:rFonts w:ascii="Trebuchet MS" w:hAnsi="Trebuchet MS" w:cs="Arial"/>
                <w:b/>
                <w:bCs/>
                <w:color w:val="7030A0"/>
                <w:lang w:eastAsia="ro-RO"/>
              </w:rPr>
              <w:t xml:space="preserve"> </w:t>
            </w:r>
            <w:r w:rsidRPr="00825306">
              <w:rPr>
                <w:rFonts w:ascii="Trebuchet MS" w:hAnsi="Trebuchet MS" w:cs="Arial"/>
                <w:color w:val="000000"/>
              </w:rPr>
              <w:t xml:space="preserve">si </w:t>
            </w:r>
            <w:r w:rsidR="00907128">
              <w:rPr>
                <w:rFonts w:ascii="Trebuchet MS" w:hAnsi="Trebuchet MS" w:cs="Arial"/>
                <w:color w:val="000000"/>
              </w:rPr>
              <w:t>61.884</w:t>
            </w:r>
            <w:r w:rsidR="00135105">
              <w:rPr>
                <w:rFonts w:ascii="Trebuchet MS" w:hAnsi="Trebuchet MS" w:cs="Arial"/>
                <w:b/>
                <w:bCs/>
                <w:color w:val="800080"/>
              </w:rPr>
              <w:t>,00</w:t>
            </w:r>
          </w:p>
        </w:tc>
      </w:tr>
      <w:tr w:rsidR="00240224" w:rsidRPr="00825306" w14:paraId="731FCA20" w14:textId="77777777" w:rsidTr="00135105">
        <w:trPr>
          <w:trHeight w:val="70"/>
        </w:trPr>
        <w:tc>
          <w:tcPr>
            <w:tcW w:w="5130" w:type="dxa"/>
            <w:tcBorders>
              <w:top w:val="nil"/>
              <w:left w:val="single" w:sz="4" w:space="0" w:color="auto"/>
              <w:bottom w:val="single" w:sz="4" w:space="0" w:color="auto"/>
              <w:right w:val="single" w:sz="4" w:space="0" w:color="auto"/>
            </w:tcBorders>
            <w:vAlign w:val="center"/>
            <w:hideMark/>
          </w:tcPr>
          <w:p w14:paraId="14134A12" w14:textId="2C439296" w:rsidR="00240224" w:rsidRPr="00825306" w:rsidRDefault="00240224" w:rsidP="002A5F26">
            <w:pPr>
              <w:spacing w:after="0" w:line="240" w:lineRule="auto"/>
              <w:rPr>
                <w:rFonts w:ascii="Trebuchet MS" w:eastAsia="Times New Roman" w:hAnsi="Trebuchet MS" w:cs="Arial"/>
                <w:bCs/>
                <w:color w:val="000000"/>
                <w:lang w:val="en-US"/>
              </w:rPr>
            </w:pPr>
          </w:p>
        </w:tc>
        <w:tc>
          <w:tcPr>
            <w:tcW w:w="4662" w:type="dxa"/>
            <w:tcBorders>
              <w:top w:val="nil"/>
              <w:left w:val="nil"/>
              <w:bottom w:val="single" w:sz="4" w:space="0" w:color="auto"/>
              <w:right w:val="single" w:sz="4" w:space="0" w:color="auto"/>
            </w:tcBorders>
            <w:shd w:val="clear" w:color="000000" w:fill="FFFFFF"/>
            <w:noWrap/>
            <w:vAlign w:val="bottom"/>
            <w:hideMark/>
          </w:tcPr>
          <w:p w14:paraId="430D5FC4" w14:textId="6BDD84FB"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4DD625AD" w14:textId="77777777" w:rsidTr="00135105">
        <w:trPr>
          <w:trHeight w:val="188"/>
        </w:trPr>
        <w:tc>
          <w:tcPr>
            <w:tcW w:w="5130" w:type="dxa"/>
            <w:tcBorders>
              <w:top w:val="nil"/>
              <w:left w:val="single" w:sz="4" w:space="0" w:color="auto"/>
              <w:bottom w:val="nil"/>
              <w:right w:val="single" w:sz="4" w:space="0" w:color="auto"/>
            </w:tcBorders>
            <w:vAlign w:val="center"/>
            <w:hideMark/>
          </w:tcPr>
          <w:p w14:paraId="259A2B5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662" w:type="dxa"/>
            <w:tcBorders>
              <w:top w:val="nil"/>
              <w:left w:val="nil"/>
              <w:bottom w:val="nil"/>
              <w:right w:val="single" w:sz="4" w:space="0" w:color="auto"/>
            </w:tcBorders>
            <w:shd w:val="clear" w:color="000000" w:fill="FFFFFF"/>
            <w:noWrap/>
            <w:vAlign w:val="bottom"/>
            <w:hideMark/>
          </w:tcPr>
          <w:p w14:paraId="267E141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8EB2119" w14:textId="77777777" w:rsidTr="00135105">
        <w:trPr>
          <w:trHeight w:val="315"/>
        </w:trPr>
        <w:tc>
          <w:tcPr>
            <w:tcW w:w="5130" w:type="dxa"/>
            <w:tcBorders>
              <w:top w:val="nil"/>
              <w:left w:val="single" w:sz="4" w:space="0" w:color="auto"/>
              <w:bottom w:val="nil"/>
              <w:right w:val="single" w:sz="4" w:space="0" w:color="auto"/>
            </w:tcBorders>
            <w:vAlign w:val="center"/>
            <w:hideMark/>
          </w:tcPr>
          <w:p w14:paraId="2B703DD5" w14:textId="01DDB2A5" w:rsidR="00240224" w:rsidRPr="00825306" w:rsidRDefault="000B6A69"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662" w:type="dxa"/>
            <w:tcBorders>
              <w:top w:val="nil"/>
              <w:left w:val="nil"/>
              <w:bottom w:val="nil"/>
              <w:right w:val="single" w:sz="4" w:space="0" w:color="auto"/>
            </w:tcBorders>
            <w:shd w:val="clear" w:color="000000" w:fill="FFFFFF"/>
            <w:noWrap/>
            <w:vAlign w:val="bottom"/>
            <w:hideMark/>
          </w:tcPr>
          <w:p w14:paraId="0C00E20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37863145" w14:textId="77777777" w:rsidTr="00135105">
        <w:trPr>
          <w:trHeight w:val="315"/>
        </w:trPr>
        <w:tc>
          <w:tcPr>
            <w:tcW w:w="5130" w:type="dxa"/>
            <w:tcBorders>
              <w:top w:val="nil"/>
              <w:left w:val="single" w:sz="4" w:space="0" w:color="auto"/>
              <w:bottom w:val="single" w:sz="4" w:space="0" w:color="auto"/>
              <w:right w:val="single" w:sz="4" w:space="0" w:color="auto"/>
            </w:tcBorders>
            <w:vAlign w:val="center"/>
            <w:hideMark/>
          </w:tcPr>
          <w:p w14:paraId="0F6182AB"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2ADE91A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88BE588" w14:textId="77777777" w:rsidTr="00135105">
        <w:trPr>
          <w:trHeight w:val="810"/>
        </w:trPr>
        <w:tc>
          <w:tcPr>
            <w:tcW w:w="5130" w:type="dxa"/>
            <w:tcBorders>
              <w:top w:val="nil"/>
              <w:left w:val="single" w:sz="4" w:space="0" w:color="auto"/>
              <w:bottom w:val="single" w:sz="4" w:space="0" w:color="auto"/>
              <w:right w:val="single" w:sz="4" w:space="0" w:color="auto"/>
            </w:tcBorders>
            <w:vAlign w:val="center"/>
            <w:hideMark/>
          </w:tcPr>
          <w:p w14:paraId="321D051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1E59728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EB27BCE" w14:textId="77777777" w:rsidTr="00135105">
        <w:trPr>
          <w:trHeight w:val="315"/>
        </w:trPr>
        <w:tc>
          <w:tcPr>
            <w:tcW w:w="5130" w:type="dxa"/>
            <w:tcBorders>
              <w:top w:val="nil"/>
              <w:left w:val="single" w:sz="4" w:space="0" w:color="auto"/>
              <w:bottom w:val="nil"/>
              <w:right w:val="single" w:sz="4" w:space="0" w:color="auto"/>
            </w:tcBorders>
            <w:vAlign w:val="center"/>
            <w:hideMark/>
          </w:tcPr>
          <w:p w14:paraId="59F1849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662" w:type="dxa"/>
            <w:tcBorders>
              <w:top w:val="nil"/>
              <w:left w:val="nil"/>
              <w:bottom w:val="nil"/>
              <w:right w:val="single" w:sz="4" w:space="0" w:color="auto"/>
            </w:tcBorders>
            <w:shd w:val="clear" w:color="000000" w:fill="FFFFFF"/>
            <w:noWrap/>
            <w:vAlign w:val="bottom"/>
            <w:hideMark/>
          </w:tcPr>
          <w:p w14:paraId="2178B48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9005FEB" w14:textId="77777777" w:rsidTr="00135105">
        <w:trPr>
          <w:trHeight w:val="315"/>
        </w:trPr>
        <w:tc>
          <w:tcPr>
            <w:tcW w:w="5130" w:type="dxa"/>
            <w:tcBorders>
              <w:top w:val="nil"/>
              <w:left w:val="single" w:sz="4" w:space="0" w:color="auto"/>
              <w:bottom w:val="single" w:sz="4" w:space="0" w:color="auto"/>
              <w:right w:val="single" w:sz="4" w:space="0" w:color="auto"/>
            </w:tcBorders>
            <w:vAlign w:val="center"/>
            <w:hideMark/>
          </w:tcPr>
          <w:p w14:paraId="104462BC" w14:textId="73626C17" w:rsidR="00240224" w:rsidRPr="00825306" w:rsidRDefault="000B6A69"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2A8C720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30BBC56" w14:textId="77777777" w:rsidTr="00135105">
        <w:trPr>
          <w:trHeight w:val="315"/>
        </w:trPr>
        <w:tc>
          <w:tcPr>
            <w:tcW w:w="5130" w:type="dxa"/>
            <w:tcBorders>
              <w:top w:val="nil"/>
              <w:left w:val="single" w:sz="4" w:space="0" w:color="auto"/>
              <w:bottom w:val="nil"/>
              <w:right w:val="single" w:sz="4" w:space="0" w:color="auto"/>
            </w:tcBorders>
            <w:vAlign w:val="center"/>
            <w:hideMark/>
          </w:tcPr>
          <w:p w14:paraId="4E6CBC9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662" w:type="dxa"/>
            <w:tcBorders>
              <w:top w:val="nil"/>
              <w:left w:val="nil"/>
              <w:bottom w:val="nil"/>
              <w:right w:val="single" w:sz="4" w:space="0" w:color="auto"/>
            </w:tcBorders>
            <w:shd w:val="clear" w:color="000000" w:fill="FFFFFF"/>
            <w:noWrap/>
            <w:vAlign w:val="bottom"/>
            <w:hideMark/>
          </w:tcPr>
          <w:p w14:paraId="3C8C079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6BBB192" w14:textId="77777777" w:rsidTr="00135105">
        <w:trPr>
          <w:trHeight w:val="315"/>
        </w:trPr>
        <w:tc>
          <w:tcPr>
            <w:tcW w:w="5130" w:type="dxa"/>
            <w:tcBorders>
              <w:top w:val="nil"/>
              <w:left w:val="single" w:sz="4" w:space="0" w:color="auto"/>
              <w:bottom w:val="single" w:sz="4" w:space="0" w:color="auto"/>
              <w:right w:val="single" w:sz="4" w:space="0" w:color="auto"/>
            </w:tcBorders>
            <w:vAlign w:val="center"/>
            <w:hideMark/>
          </w:tcPr>
          <w:p w14:paraId="54452DF2" w14:textId="37F8225E" w:rsidR="00240224" w:rsidRPr="00825306" w:rsidRDefault="000B6A69"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7D007CA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2805C94F" w14:textId="77777777" w:rsidTr="00135105">
        <w:trPr>
          <w:trHeight w:val="459"/>
        </w:trPr>
        <w:tc>
          <w:tcPr>
            <w:tcW w:w="5130" w:type="dxa"/>
            <w:tcBorders>
              <w:top w:val="nil"/>
              <w:left w:val="single" w:sz="4" w:space="0" w:color="auto"/>
              <w:bottom w:val="single" w:sz="4" w:space="0" w:color="auto"/>
              <w:right w:val="single" w:sz="4" w:space="0" w:color="auto"/>
            </w:tcBorders>
            <w:vAlign w:val="center"/>
            <w:hideMark/>
          </w:tcPr>
          <w:p w14:paraId="3997F4D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1598F54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B5C1A11" w14:textId="77777777" w:rsidTr="00135105">
        <w:trPr>
          <w:trHeight w:val="80"/>
        </w:trPr>
        <w:tc>
          <w:tcPr>
            <w:tcW w:w="5130" w:type="dxa"/>
            <w:tcBorders>
              <w:top w:val="nil"/>
              <w:left w:val="single" w:sz="4" w:space="0" w:color="auto"/>
              <w:bottom w:val="nil"/>
              <w:right w:val="single" w:sz="4" w:space="0" w:color="auto"/>
            </w:tcBorders>
            <w:vAlign w:val="center"/>
            <w:hideMark/>
          </w:tcPr>
          <w:p w14:paraId="0108977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662" w:type="dxa"/>
            <w:tcBorders>
              <w:top w:val="nil"/>
              <w:left w:val="nil"/>
              <w:bottom w:val="nil"/>
              <w:right w:val="single" w:sz="4" w:space="0" w:color="auto"/>
            </w:tcBorders>
            <w:shd w:val="clear" w:color="000000" w:fill="FFFFFF"/>
            <w:noWrap/>
            <w:vAlign w:val="bottom"/>
            <w:hideMark/>
          </w:tcPr>
          <w:p w14:paraId="41A894A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56FD98E" w14:textId="77777777" w:rsidTr="00135105">
        <w:trPr>
          <w:trHeight w:val="117"/>
        </w:trPr>
        <w:tc>
          <w:tcPr>
            <w:tcW w:w="5130" w:type="dxa"/>
            <w:tcBorders>
              <w:top w:val="nil"/>
              <w:left w:val="single" w:sz="4" w:space="0" w:color="auto"/>
              <w:bottom w:val="nil"/>
              <w:right w:val="single" w:sz="4" w:space="0" w:color="auto"/>
            </w:tcBorders>
            <w:vAlign w:val="center"/>
            <w:hideMark/>
          </w:tcPr>
          <w:p w14:paraId="17610174" w14:textId="77EE581A"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fonduri</w:t>
            </w:r>
            <w:proofErr w:type="spellEnd"/>
            <w:r w:rsidR="000B6A69" w:rsidRPr="00825306">
              <w:rPr>
                <w:rFonts w:ascii="Trebuchet MS" w:eastAsia="Times New Roman" w:hAnsi="Trebuchet MS" w:cs="Arial"/>
                <w:bCs/>
                <w:color w:val="000000"/>
                <w:lang w:val="en-US"/>
              </w:rPr>
              <w:t xml:space="preserve"> ale </w:t>
            </w:r>
            <w:proofErr w:type="spellStart"/>
            <w:r w:rsidR="000B6A69" w:rsidRPr="00825306">
              <w:rPr>
                <w:rFonts w:ascii="Trebuchet MS" w:eastAsia="Times New Roman" w:hAnsi="Trebuchet MS" w:cs="Arial"/>
                <w:bCs/>
                <w:color w:val="000000"/>
                <w:lang w:val="en-US"/>
              </w:rPr>
              <w:t>Uniunii</w:t>
            </w:r>
            <w:proofErr w:type="spellEnd"/>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Europene</w:t>
            </w:r>
            <w:proofErr w:type="spellEnd"/>
            <w:r w:rsidR="000B6A69" w:rsidRPr="00825306">
              <w:rPr>
                <w:rFonts w:ascii="Trebuchet MS" w:eastAsia="Times New Roman" w:hAnsi="Trebuchet MS" w:cs="Arial"/>
                <w:bCs/>
                <w:color w:val="000000"/>
                <w:lang w:val="en-US"/>
              </w:rPr>
              <w:t xml:space="preserve">: </w:t>
            </w:r>
          </w:p>
        </w:tc>
        <w:tc>
          <w:tcPr>
            <w:tcW w:w="4662" w:type="dxa"/>
            <w:tcBorders>
              <w:top w:val="nil"/>
              <w:left w:val="nil"/>
              <w:bottom w:val="nil"/>
              <w:right w:val="single" w:sz="4" w:space="0" w:color="auto"/>
            </w:tcBorders>
            <w:shd w:val="clear" w:color="000000" w:fill="FFFFFF"/>
            <w:noWrap/>
            <w:vAlign w:val="bottom"/>
            <w:hideMark/>
          </w:tcPr>
          <w:p w14:paraId="7F817B9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38D23BC0" w14:textId="77777777" w:rsidTr="00135105">
        <w:trPr>
          <w:trHeight w:val="315"/>
        </w:trPr>
        <w:tc>
          <w:tcPr>
            <w:tcW w:w="5130" w:type="dxa"/>
            <w:tcBorders>
              <w:top w:val="nil"/>
              <w:left w:val="single" w:sz="4" w:space="0" w:color="auto"/>
              <w:bottom w:val="nil"/>
              <w:right w:val="single" w:sz="4" w:space="0" w:color="auto"/>
            </w:tcBorders>
            <w:vAlign w:val="center"/>
            <w:hideMark/>
          </w:tcPr>
          <w:p w14:paraId="4EF9D3F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614540C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1F12EB08" w14:textId="77777777" w:rsidTr="00135105">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744B167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662" w:type="dxa"/>
            <w:tcBorders>
              <w:top w:val="nil"/>
              <w:left w:val="nil"/>
              <w:bottom w:val="single" w:sz="4" w:space="0" w:color="auto"/>
              <w:right w:val="single" w:sz="4" w:space="0" w:color="auto"/>
            </w:tcBorders>
            <w:shd w:val="clear" w:color="000000" w:fill="FFFFFF"/>
            <w:vAlign w:val="bottom"/>
            <w:hideMark/>
          </w:tcPr>
          <w:p w14:paraId="410496E6" w14:textId="7FCEE7E8" w:rsidR="000B6A69" w:rsidRPr="00825306" w:rsidRDefault="000B6A69" w:rsidP="000B6A69">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135105">
              <w:rPr>
                <w:rFonts w:ascii="Trebuchet MS" w:hAnsi="Trebuchet MS" w:cs="Arial"/>
                <w:color w:val="000000"/>
              </w:rPr>
              <w:t>1</w:t>
            </w:r>
            <w:r w:rsidRPr="00825306">
              <w:rPr>
                <w:rFonts w:ascii="Trebuchet MS" w:hAnsi="Trebuchet MS" w:cs="Arial"/>
                <w:color w:val="000000"/>
              </w:rPr>
              <w:t xml:space="preserve"> lun</w:t>
            </w:r>
            <w:r w:rsidR="00135105">
              <w:rPr>
                <w:rFonts w:ascii="Trebuchet MS" w:hAnsi="Trebuchet MS" w:cs="Arial"/>
                <w:color w:val="000000"/>
              </w:rPr>
              <w:t>a</w:t>
            </w:r>
            <w:r w:rsidRPr="00825306">
              <w:rPr>
                <w:rFonts w:ascii="Trebuchet MS" w:hAnsi="Trebuchet MS" w:cs="Arial"/>
                <w:color w:val="000000"/>
              </w:rPr>
              <w:t xml:space="preserve">: </w:t>
            </w:r>
            <w:r w:rsidR="006C190D">
              <w:rPr>
                <w:rFonts w:ascii="Trebuchet MS" w:hAnsi="Trebuchet MS" w:cs="Arial"/>
                <w:b/>
                <w:bCs/>
                <w:color w:val="7030A0"/>
              </w:rPr>
              <w:t>1.289,25</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681DD922" w14:textId="23747740" w:rsidR="000B6A69"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6C190D" w:rsidRPr="006C190D">
              <w:rPr>
                <w:rFonts w:ascii="Trebuchet MS" w:hAnsi="Trebuchet MS" w:cs="Arial"/>
                <w:b/>
                <w:bCs/>
                <w:color w:val="7030A0"/>
              </w:rPr>
              <w:t>15.471,00</w:t>
            </w:r>
            <w:r w:rsidRPr="006C190D">
              <w:rPr>
                <w:rFonts w:ascii="Trebuchet MS" w:hAnsi="Trebuchet MS" w:cs="Arial"/>
                <w:color w:val="7030A0"/>
              </w:rPr>
              <w:t xml:space="preserve"> </w:t>
            </w:r>
            <w:r w:rsidRPr="00825306">
              <w:rPr>
                <w:rFonts w:ascii="Trebuchet MS" w:hAnsi="Trebuchet MS" w:cs="Arial"/>
                <w:color w:val="000000"/>
              </w:rPr>
              <w:t>RON</w:t>
            </w:r>
          </w:p>
          <w:p w14:paraId="7FA95AF2" w14:textId="2FC24C8F" w:rsidR="00240224"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6C190D" w:rsidRPr="006C190D">
              <w:rPr>
                <w:rFonts w:ascii="Trebuchet MS" w:hAnsi="Trebuchet MS" w:cs="Arial"/>
                <w:b/>
                <w:bCs/>
                <w:color w:val="7030A0"/>
              </w:rPr>
              <w:t>61.884,00</w:t>
            </w:r>
            <w:r w:rsidRPr="006C190D">
              <w:rPr>
                <w:rFonts w:ascii="Trebuchet MS" w:hAnsi="Trebuchet MS" w:cs="Arial"/>
                <w:color w:val="7030A0"/>
              </w:rPr>
              <w:t xml:space="preserve"> </w:t>
            </w:r>
            <w:r w:rsidRPr="00825306">
              <w:rPr>
                <w:rFonts w:ascii="Trebuchet MS" w:hAnsi="Trebuchet MS" w:cs="Arial"/>
                <w:color w:val="000000"/>
              </w:rPr>
              <w:t>RON</w:t>
            </w:r>
          </w:p>
        </w:tc>
      </w:tr>
    </w:tbl>
    <w:p w14:paraId="33CF41C9" w14:textId="77777777" w:rsidR="00240224" w:rsidRPr="00825306" w:rsidRDefault="00240224" w:rsidP="00753254">
      <w:pPr>
        <w:spacing w:after="0" w:line="240" w:lineRule="auto"/>
        <w:rPr>
          <w:rFonts w:ascii="Trebuchet MS" w:eastAsia="Calibri" w:hAnsi="Trebuchet MS" w:cs="Arial"/>
          <w:b/>
          <w:color w:val="000000"/>
          <w:lang w:val="es-ES"/>
        </w:rPr>
      </w:pPr>
    </w:p>
    <w:p w14:paraId="0AB58612" w14:textId="77777777" w:rsidR="00240224" w:rsidRDefault="00240224" w:rsidP="00240224">
      <w:pPr>
        <w:pStyle w:val="NoSpacing"/>
        <w:spacing w:line="276" w:lineRule="auto"/>
        <w:rPr>
          <w:rFonts w:ascii="Trebuchet MS" w:hAnsi="Trebuchet MS" w:cs="Arial"/>
          <w:bCs/>
          <w:color w:val="000000"/>
        </w:rPr>
      </w:pPr>
    </w:p>
    <w:p w14:paraId="7231C565" w14:textId="77777777" w:rsidR="00135105" w:rsidRDefault="00135105" w:rsidP="00240224">
      <w:pPr>
        <w:pStyle w:val="NoSpacing"/>
        <w:spacing w:line="276" w:lineRule="auto"/>
        <w:rPr>
          <w:rFonts w:ascii="Trebuchet MS" w:hAnsi="Trebuchet MS" w:cs="Arial"/>
          <w:bCs/>
          <w:color w:val="000000"/>
        </w:rPr>
      </w:pPr>
    </w:p>
    <w:p w14:paraId="01D60284" w14:textId="77777777" w:rsidR="00135105" w:rsidRPr="00825306" w:rsidRDefault="00135105" w:rsidP="00240224">
      <w:pPr>
        <w:pStyle w:val="NoSpacing"/>
        <w:spacing w:line="276" w:lineRule="auto"/>
        <w:rPr>
          <w:rFonts w:ascii="Trebuchet MS" w:hAnsi="Trebuchet MS" w:cs="Arial"/>
          <w:bCs/>
          <w:color w:val="000000"/>
        </w:rPr>
      </w:pPr>
    </w:p>
    <w:tbl>
      <w:tblPr>
        <w:tblW w:w="9792" w:type="dxa"/>
        <w:tblInd w:w="18" w:type="dxa"/>
        <w:tblLook w:val="04A0" w:firstRow="1" w:lastRow="0" w:firstColumn="1" w:lastColumn="0" w:noHBand="0" w:noVBand="1"/>
      </w:tblPr>
      <w:tblGrid>
        <w:gridCol w:w="5130"/>
        <w:gridCol w:w="4662"/>
      </w:tblGrid>
      <w:tr w:rsidR="00240224" w:rsidRPr="00825306" w14:paraId="02A29D4D" w14:textId="77777777" w:rsidTr="00112729">
        <w:trPr>
          <w:trHeight w:val="315"/>
        </w:trPr>
        <w:tc>
          <w:tcPr>
            <w:tcW w:w="5130" w:type="dxa"/>
            <w:tcBorders>
              <w:top w:val="nil"/>
              <w:left w:val="nil"/>
              <w:bottom w:val="nil"/>
              <w:right w:val="nil"/>
            </w:tcBorders>
            <w:vAlign w:val="center"/>
            <w:hideMark/>
          </w:tcPr>
          <w:p w14:paraId="70E51CC7"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662" w:type="dxa"/>
            <w:tcBorders>
              <w:top w:val="nil"/>
              <w:left w:val="nil"/>
              <w:bottom w:val="nil"/>
              <w:right w:val="nil"/>
            </w:tcBorders>
            <w:shd w:val="clear" w:color="000000" w:fill="FFFFFF"/>
            <w:vAlign w:val="center"/>
            <w:hideMark/>
          </w:tcPr>
          <w:p w14:paraId="208DFFFF" w14:textId="077B29EF" w:rsidR="00240224" w:rsidRPr="00825306" w:rsidRDefault="002A5F26" w:rsidP="00240224">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3</w:t>
            </w:r>
            <w:r w:rsidR="00112729">
              <w:rPr>
                <w:rFonts w:ascii="Trebuchet MS" w:eastAsia="Times New Roman" w:hAnsi="Trebuchet MS" w:cs="Arial"/>
                <w:color w:val="FF00FF"/>
                <w:lang w:val="en-US"/>
              </w:rPr>
              <w:t>5</w:t>
            </w:r>
          </w:p>
        </w:tc>
      </w:tr>
      <w:tr w:rsidR="00240224" w:rsidRPr="00825306" w14:paraId="54E367F7" w14:textId="77777777" w:rsidTr="00112729">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3379474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662" w:type="dxa"/>
            <w:tcBorders>
              <w:top w:val="single" w:sz="4" w:space="0" w:color="auto"/>
              <w:left w:val="nil"/>
              <w:bottom w:val="single" w:sz="4" w:space="0" w:color="auto"/>
              <w:right w:val="single" w:sz="4" w:space="0" w:color="auto"/>
            </w:tcBorders>
            <w:shd w:val="clear" w:color="000000" w:fill="FFFFFF"/>
            <w:vAlign w:val="center"/>
            <w:hideMark/>
          </w:tcPr>
          <w:p w14:paraId="4EB01A07" w14:textId="380C7353" w:rsidR="00240224" w:rsidRPr="00825306" w:rsidRDefault="00240224" w:rsidP="002A5F26">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proofErr w:type="spellStart"/>
            <w:r w:rsidR="00D96A73" w:rsidRPr="00825306">
              <w:rPr>
                <w:rFonts w:ascii="Trebuchet MS" w:eastAsia="Times New Roman" w:hAnsi="Trebuchet MS" w:cs="Arial"/>
                <w:color w:val="000000"/>
                <w:lang w:val="en-US"/>
              </w:rPr>
              <w:t>pluviometrice</w:t>
            </w:r>
            <w:proofErr w:type="spellEnd"/>
            <w:r w:rsidR="00D96A73"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2A5F26" w:rsidRPr="00825306">
              <w:rPr>
                <w:rFonts w:ascii="Trebuchet MS" w:hAnsi="Trebuchet MS" w:cs="Arial"/>
              </w:rPr>
              <w:t xml:space="preserve">ION ROATĂ </w:t>
            </w:r>
            <w:r w:rsidRPr="00825306">
              <w:rPr>
                <w:rFonts w:ascii="Trebuchet MS" w:hAnsi="Trebuchet MS" w:cs="Arial"/>
              </w:rPr>
              <w:t>si</w:t>
            </w:r>
            <w:r w:rsidR="00D96A73" w:rsidRPr="00825306">
              <w:rPr>
                <w:rFonts w:ascii="Trebuchet MS" w:hAnsi="Trebuchet MS" w:cs="Arial"/>
              </w:rPr>
              <w:t xml:space="preserve"> hidrogeologice la</w:t>
            </w:r>
            <w:r w:rsidRPr="00825306">
              <w:rPr>
                <w:rFonts w:ascii="Trebuchet MS" w:hAnsi="Trebuchet MS" w:cs="Arial"/>
              </w:rPr>
              <w:t xml:space="preserve"> forajele hidrogeologice de observatie </w:t>
            </w:r>
            <w:r w:rsidR="002A5F26" w:rsidRPr="00825306">
              <w:rPr>
                <w:rFonts w:ascii="Trebuchet MS" w:hAnsi="Trebuchet MS" w:cs="Arial"/>
              </w:rPr>
              <w:t>ION ROATĂ F1, SFÂNTU GHEORGHE F1, VALEA MĂCRISULUI F1</w:t>
            </w:r>
          </w:p>
        </w:tc>
      </w:tr>
      <w:tr w:rsidR="00240224" w:rsidRPr="00825306" w14:paraId="3A71AFB1" w14:textId="77777777" w:rsidTr="00112729">
        <w:trPr>
          <w:trHeight w:val="315"/>
        </w:trPr>
        <w:tc>
          <w:tcPr>
            <w:tcW w:w="5130" w:type="dxa"/>
            <w:tcBorders>
              <w:top w:val="nil"/>
              <w:left w:val="single" w:sz="4" w:space="0" w:color="auto"/>
              <w:bottom w:val="nil"/>
              <w:right w:val="single" w:sz="4" w:space="0" w:color="auto"/>
            </w:tcBorders>
            <w:vAlign w:val="center"/>
            <w:hideMark/>
          </w:tcPr>
          <w:p w14:paraId="33185E60"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662" w:type="dxa"/>
            <w:tcBorders>
              <w:top w:val="nil"/>
              <w:left w:val="nil"/>
              <w:bottom w:val="nil"/>
              <w:right w:val="single" w:sz="4" w:space="0" w:color="auto"/>
            </w:tcBorders>
            <w:shd w:val="clear" w:color="000000" w:fill="FFFFFF"/>
            <w:noWrap/>
            <w:vAlign w:val="bottom"/>
            <w:hideMark/>
          </w:tcPr>
          <w:p w14:paraId="48E9551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19C69F2" w14:textId="77777777" w:rsidTr="00112729">
        <w:trPr>
          <w:trHeight w:val="315"/>
        </w:trPr>
        <w:tc>
          <w:tcPr>
            <w:tcW w:w="5130" w:type="dxa"/>
            <w:tcBorders>
              <w:top w:val="nil"/>
              <w:left w:val="single" w:sz="4" w:space="0" w:color="auto"/>
              <w:bottom w:val="single" w:sz="4" w:space="0" w:color="auto"/>
              <w:right w:val="single" w:sz="4" w:space="0" w:color="auto"/>
            </w:tcBorders>
            <w:vAlign w:val="center"/>
            <w:hideMark/>
          </w:tcPr>
          <w:p w14:paraId="366DE17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662" w:type="dxa"/>
            <w:tcBorders>
              <w:top w:val="nil"/>
              <w:left w:val="nil"/>
              <w:bottom w:val="single" w:sz="4" w:space="0" w:color="auto"/>
              <w:right w:val="single" w:sz="4" w:space="0" w:color="auto"/>
            </w:tcBorders>
            <w:shd w:val="clear" w:color="000000" w:fill="FFFFFF"/>
            <w:vAlign w:val="bottom"/>
            <w:hideMark/>
          </w:tcPr>
          <w:p w14:paraId="306F1C4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27E6CF6A" w14:textId="77777777" w:rsidTr="00112729">
        <w:trPr>
          <w:trHeight w:val="315"/>
        </w:trPr>
        <w:tc>
          <w:tcPr>
            <w:tcW w:w="5130" w:type="dxa"/>
            <w:tcBorders>
              <w:top w:val="nil"/>
              <w:left w:val="single" w:sz="4" w:space="0" w:color="auto"/>
              <w:bottom w:val="nil"/>
              <w:right w:val="single" w:sz="4" w:space="0" w:color="auto"/>
            </w:tcBorders>
            <w:vAlign w:val="center"/>
            <w:hideMark/>
          </w:tcPr>
          <w:p w14:paraId="58992B7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662" w:type="dxa"/>
            <w:tcBorders>
              <w:top w:val="nil"/>
              <w:left w:val="nil"/>
              <w:bottom w:val="nil"/>
              <w:right w:val="single" w:sz="4" w:space="0" w:color="auto"/>
            </w:tcBorders>
            <w:shd w:val="clear" w:color="000000" w:fill="FFFFFF"/>
            <w:vAlign w:val="bottom"/>
            <w:hideMark/>
          </w:tcPr>
          <w:p w14:paraId="0724C00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5C3735C7" w14:textId="77777777" w:rsidTr="00112729">
        <w:trPr>
          <w:trHeight w:val="330"/>
        </w:trPr>
        <w:tc>
          <w:tcPr>
            <w:tcW w:w="5130" w:type="dxa"/>
            <w:tcBorders>
              <w:top w:val="single" w:sz="4" w:space="0" w:color="auto"/>
              <w:left w:val="single" w:sz="4" w:space="0" w:color="auto"/>
              <w:bottom w:val="nil"/>
              <w:right w:val="single" w:sz="4" w:space="0" w:color="auto"/>
            </w:tcBorders>
            <w:vAlign w:val="center"/>
            <w:hideMark/>
          </w:tcPr>
          <w:p w14:paraId="5CAFE24F"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662" w:type="dxa"/>
            <w:tcBorders>
              <w:top w:val="single" w:sz="4" w:space="0" w:color="auto"/>
              <w:left w:val="nil"/>
              <w:bottom w:val="nil"/>
              <w:right w:val="single" w:sz="4" w:space="0" w:color="auto"/>
            </w:tcBorders>
            <w:shd w:val="clear" w:color="000000" w:fill="FFFFFF"/>
            <w:vAlign w:val="center"/>
            <w:hideMark/>
          </w:tcPr>
          <w:p w14:paraId="6289D18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RO315 </w:t>
            </w:r>
            <w:proofErr w:type="spellStart"/>
            <w:r w:rsidRPr="00825306">
              <w:rPr>
                <w:rFonts w:ascii="Trebuchet MS" w:eastAsia="Times New Roman" w:hAnsi="Trebuchet MS" w:cs="Arial"/>
                <w:color w:val="000000"/>
                <w:lang w:val="en-US"/>
              </w:rPr>
              <w:t>Ialomita</w:t>
            </w:r>
            <w:proofErr w:type="spellEnd"/>
          </w:p>
        </w:tc>
      </w:tr>
      <w:tr w:rsidR="00240224" w:rsidRPr="00825306" w14:paraId="71FE6CAD" w14:textId="77777777" w:rsidTr="00112729">
        <w:trPr>
          <w:trHeight w:val="223"/>
        </w:trPr>
        <w:tc>
          <w:tcPr>
            <w:tcW w:w="5130" w:type="dxa"/>
            <w:tcBorders>
              <w:top w:val="nil"/>
              <w:left w:val="single" w:sz="4" w:space="0" w:color="auto"/>
              <w:bottom w:val="single" w:sz="4" w:space="0" w:color="auto"/>
              <w:right w:val="single" w:sz="4" w:space="0" w:color="auto"/>
            </w:tcBorders>
            <w:vAlign w:val="center"/>
            <w:hideMark/>
          </w:tcPr>
          <w:p w14:paraId="4D16ED0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662" w:type="dxa"/>
            <w:tcBorders>
              <w:top w:val="single" w:sz="8" w:space="0" w:color="CCCCCC"/>
              <w:left w:val="nil"/>
              <w:bottom w:val="single" w:sz="4" w:space="0" w:color="auto"/>
              <w:right w:val="single" w:sz="4" w:space="0" w:color="auto"/>
            </w:tcBorders>
            <w:shd w:val="clear" w:color="000000" w:fill="FFFFFF"/>
            <w:vAlign w:val="center"/>
            <w:hideMark/>
          </w:tcPr>
          <w:p w14:paraId="03912328" w14:textId="77777777"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IALOMITA, </w:t>
            </w:r>
            <w:proofErr w:type="spellStart"/>
            <w:r w:rsidRPr="00825306">
              <w:rPr>
                <w:rFonts w:ascii="Trebuchet MS" w:eastAsia="Times New Roman" w:hAnsi="Trebuchet MS" w:cs="Arial"/>
                <w:color w:val="000000"/>
                <w:lang w:val="en-US"/>
              </w:rPr>
              <w:t>Str.Mihai</w:t>
            </w:r>
            <w:proofErr w:type="spellEnd"/>
            <w:r w:rsidRPr="00825306">
              <w:rPr>
                <w:rFonts w:ascii="Trebuchet MS" w:eastAsia="Times New Roman" w:hAnsi="Trebuchet MS" w:cs="Arial"/>
                <w:color w:val="000000"/>
                <w:lang w:val="en-US"/>
              </w:rPr>
              <w:t xml:space="preserve"> Viteazu, Nr.1, Slobozia, Jud. </w:t>
            </w:r>
            <w:proofErr w:type="spellStart"/>
            <w:r w:rsidRPr="00825306">
              <w:rPr>
                <w:rFonts w:ascii="Trebuchet MS" w:eastAsia="Times New Roman" w:hAnsi="Trebuchet MS" w:cs="Arial"/>
                <w:color w:val="000000"/>
                <w:lang w:val="en-US"/>
              </w:rPr>
              <w:t>IAlomita</w:t>
            </w:r>
            <w:proofErr w:type="spellEnd"/>
          </w:p>
        </w:tc>
      </w:tr>
      <w:tr w:rsidR="00240224" w:rsidRPr="00825306" w14:paraId="18731273" w14:textId="77777777" w:rsidTr="00112729">
        <w:trPr>
          <w:trHeight w:val="1755"/>
        </w:trPr>
        <w:tc>
          <w:tcPr>
            <w:tcW w:w="5130" w:type="dxa"/>
            <w:tcBorders>
              <w:top w:val="nil"/>
              <w:left w:val="single" w:sz="4" w:space="0" w:color="auto"/>
              <w:bottom w:val="nil"/>
              <w:right w:val="single" w:sz="4" w:space="0" w:color="auto"/>
            </w:tcBorders>
            <w:vAlign w:val="center"/>
            <w:hideMark/>
          </w:tcPr>
          <w:p w14:paraId="489C1D10" w14:textId="7CA16BD5"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662" w:type="dxa"/>
            <w:tcBorders>
              <w:top w:val="nil"/>
              <w:left w:val="nil"/>
              <w:bottom w:val="single" w:sz="8" w:space="0" w:color="CCCCCC"/>
              <w:right w:val="single" w:sz="4" w:space="0" w:color="auto"/>
            </w:tcBorders>
            <w:shd w:val="clear" w:color="000000" w:fill="FFFFFF"/>
            <w:vAlign w:val="center"/>
            <w:hideMark/>
          </w:tcPr>
          <w:p w14:paraId="2813BE2A" w14:textId="57B2C543"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12729">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3EA08861" w14:textId="77777777" w:rsidTr="0011272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11977A4E"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662" w:type="dxa"/>
            <w:tcBorders>
              <w:top w:val="single" w:sz="4" w:space="0" w:color="auto"/>
              <w:left w:val="nil"/>
              <w:bottom w:val="single" w:sz="4" w:space="0" w:color="auto"/>
              <w:right w:val="single" w:sz="4" w:space="0" w:color="auto"/>
            </w:tcBorders>
            <w:shd w:val="clear" w:color="000000" w:fill="FFFFFF"/>
            <w:vAlign w:val="center"/>
            <w:hideMark/>
          </w:tcPr>
          <w:p w14:paraId="7B3BC279"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32AF04C3" w14:textId="77777777" w:rsidTr="00112729">
        <w:trPr>
          <w:trHeight w:val="315"/>
        </w:trPr>
        <w:tc>
          <w:tcPr>
            <w:tcW w:w="5130" w:type="dxa"/>
            <w:tcBorders>
              <w:top w:val="nil"/>
              <w:left w:val="single" w:sz="4" w:space="0" w:color="auto"/>
              <w:bottom w:val="nil"/>
              <w:right w:val="single" w:sz="4" w:space="0" w:color="auto"/>
            </w:tcBorders>
            <w:vAlign w:val="center"/>
            <w:hideMark/>
          </w:tcPr>
          <w:p w14:paraId="2F9CC4C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662" w:type="dxa"/>
            <w:tcBorders>
              <w:top w:val="nil"/>
              <w:left w:val="nil"/>
              <w:bottom w:val="nil"/>
              <w:right w:val="single" w:sz="4" w:space="0" w:color="auto"/>
            </w:tcBorders>
            <w:shd w:val="clear" w:color="000000" w:fill="FFFFFF"/>
            <w:noWrap/>
            <w:vAlign w:val="bottom"/>
            <w:hideMark/>
          </w:tcPr>
          <w:p w14:paraId="2C361ACD" w14:textId="547B165B"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45BAF018" w14:textId="77777777" w:rsidTr="00112729">
        <w:trPr>
          <w:trHeight w:val="315"/>
        </w:trPr>
        <w:tc>
          <w:tcPr>
            <w:tcW w:w="5130" w:type="dxa"/>
            <w:tcBorders>
              <w:top w:val="nil"/>
              <w:left w:val="single" w:sz="4" w:space="0" w:color="auto"/>
              <w:bottom w:val="nil"/>
              <w:right w:val="single" w:sz="4" w:space="0" w:color="auto"/>
            </w:tcBorders>
            <w:vAlign w:val="center"/>
            <w:hideMark/>
          </w:tcPr>
          <w:p w14:paraId="7F5681F4"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662" w:type="dxa"/>
            <w:tcBorders>
              <w:top w:val="nil"/>
              <w:left w:val="nil"/>
              <w:bottom w:val="nil"/>
              <w:right w:val="single" w:sz="4" w:space="0" w:color="auto"/>
            </w:tcBorders>
            <w:shd w:val="clear" w:color="000000" w:fill="FFFFFF"/>
            <w:noWrap/>
            <w:vAlign w:val="bottom"/>
            <w:hideMark/>
          </w:tcPr>
          <w:p w14:paraId="70B0B274" w14:textId="6FBB3302" w:rsidR="00240224" w:rsidRPr="00825306" w:rsidRDefault="000B6A69" w:rsidP="00240224">
            <w:pPr>
              <w:spacing w:after="0" w:line="240" w:lineRule="auto"/>
              <w:rPr>
                <w:rFonts w:ascii="Trebuchet MS" w:hAnsi="Trebuchet MS" w:cs="Arial"/>
                <w:b/>
                <w:bCs/>
                <w:color w:val="800080"/>
              </w:rPr>
            </w:pPr>
            <w:r w:rsidRPr="00825306">
              <w:rPr>
                <w:rFonts w:ascii="Trebuchet MS" w:hAnsi="Trebuchet MS" w:cs="Arial"/>
                <w:color w:val="000000"/>
              </w:rPr>
              <w:t>intre</w:t>
            </w:r>
            <w:r w:rsidRPr="00907128">
              <w:rPr>
                <w:rFonts w:ascii="Trebuchet MS" w:hAnsi="Trebuchet MS" w:cs="Arial"/>
                <w:color w:val="7030A0"/>
              </w:rPr>
              <w:t xml:space="preserve"> </w:t>
            </w:r>
            <w:r w:rsidR="00907128" w:rsidRPr="00907128">
              <w:rPr>
                <w:rFonts w:ascii="Trebuchet MS" w:hAnsi="Trebuchet MS" w:cs="Arial"/>
                <w:color w:val="7030A0"/>
              </w:rPr>
              <w:t>1.120,50</w:t>
            </w:r>
            <w:r w:rsidRPr="00907128">
              <w:rPr>
                <w:rFonts w:ascii="Trebuchet MS" w:hAnsi="Trebuchet MS" w:cs="Arial"/>
                <w:b/>
                <w:bCs/>
                <w:color w:val="7030A0"/>
                <w:lang w:eastAsia="ro-RO"/>
              </w:rPr>
              <w:t xml:space="preserve"> </w:t>
            </w:r>
            <w:r w:rsidRPr="00907128">
              <w:rPr>
                <w:rFonts w:ascii="Trebuchet MS" w:hAnsi="Trebuchet MS" w:cs="Arial"/>
                <w:color w:val="7030A0"/>
              </w:rPr>
              <w:t xml:space="preserve">si </w:t>
            </w:r>
            <w:r w:rsidR="00907128">
              <w:rPr>
                <w:rFonts w:ascii="Trebuchet MS" w:hAnsi="Trebuchet MS" w:cs="Arial"/>
                <w:color w:val="7030A0"/>
              </w:rPr>
              <w:t>53.784</w:t>
            </w:r>
            <w:r w:rsidR="00907128" w:rsidRPr="00907128">
              <w:rPr>
                <w:rFonts w:ascii="Trebuchet MS" w:hAnsi="Trebuchet MS" w:cs="Arial"/>
                <w:color w:val="7030A0"/>
              </w:rPr>
              <w:t>,00</w:t>
            </w:r>
          </w:p>
        </w:tc>
      </w:tr>
      <w:tr w:rsidR="00240224" w:rsidRPr="00825306" w14:paraId="222BF0A9" w14:textId="77777777" w:rsidTr="00112729">
        <w:trPr>
          <w:trHeight w:val="223"/>
        </w:trPr>
        <w:tc>
          <w:tcPr>
            <w:tcW w:w="5130" w:type="dxa"/>
            <w:tcBorders>
              <w:top w:val="nil"/>
              <w:left w:val="single" w:sz="4" w:space="0" w:color="auto"/>
              <w:bottom w:val="single" w:sz="4" w:space="0" w:color="auto"/>
              <w:right w:val="single" w:sz="4" w:space="0" w:color="auto"/>
            </w:tcBorders>
            <w:vAlign w:val="center"/>
            <w:hideMark/>
          </w:tcPr>
          <w:p w14:paraId="2F99AE8C"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garantiei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participare</w:t>
            </w:r>
            <w:proofErr w:type="spellEnd"/>
            <w:r w:rsidRPr="00825306">
              <w:rPr>
                <w:rFonts w:ascii="Trebuchet MS" w:eastAsia="Times New Roman" w:hAnsi="Trebuchet MS" w:cs="Arial"/>
                <w:bCs/>
                <w:color w:val="000000"/>
                <w:lang w:val="en-US"/>
              </w:rPr>
              <w:t xml:space="preserve"> (RON):  </w:t>
            </w:r>
          </w:p>
        </w:tc>
        <w:tc>
          <w:tcPr>
            <w:tcW w:w="4662" w:type="dxa"/>
            <w:tcBorders>
              <w:top w:val="nil"/>
              <w:left w:val="nil"/>
              <w:bottom w:val="single" w:sz="4" w:space="0" w:color="auto"/>
              <w:right w:val="single" w:sz="4" w:space="0" w:color="auto"/>
            </w:tcBorders>
            <w:shd w:val="clear" w:color="000000" w:fill="FFFFFF"/>
            <w:noWrap/>
            <w:vAlign w:val="bottom"/>
            <w:hideMark/>
          </w:tcPr>
          <w:p w14:paraId="35CA04EE" w14:textId="1FD29832" w:rsidR="00240224" w:rsidRPr="00825306" w:rsidRDefault="00BC5378" w:rsidP="00240224">
            <w:pPr>
              <w:spacing w:after="0" w:line="240" w:lineRule="auto"/>
              <w:rPr>
                <w:rFonts w:ascii="Trebuchet MS" w:eastAsia="Times New Roman" w:hAnsi="Trebuchet MS" w:cs="Arial"/>
                <w:color w:val="000000"/>
                <w:lang w:val="en-US"/>
              </w:rPr>
            </w:pPr>
            <w:r>
              <w:rPr>
                <w:rFonts w:ascii="Trebuchet MS" w:eastAsia="Times New Roman" w:hAnsi="Trebuchet MS" w:cs="Arial"/>
                <w:color w:val="000000"/>
                <w:lang w:val="en-US"/>
              </w:rPr>
              <w:t>134,46</w:t>
            </w:r>
          </w:p>
        </w:tc>
      </w:tr>
      <w:tr w:rsidR="00240224" w:rsidRPr="00825306" w14:paraId="4E14486C" w14:textId="77777777" w:rsidTr="00112729">
        <w:trPr>
          <w:trHeight w:val="188"/>
        </w:trPr>
        <w:tc>
          <w:tcPr>
            <w:tcW w:w="5130" w:type="dxa"/>
            <w:tcBorders>
              <w:top w:val="nil"/>
              <w:left w:val="single" w:sz="4" w:space="0" w:color="auto"/>
              <w:bottom w:val="nil"/>
              <w:right w:val="single" w:sz="4" w:space="0" w:color="auto"/>
            </w:tcBorders>
            <w:vAlign w:val="center"/>
            <w:hideMark/>
          </w:tcPr>
          <w:p w14:paraId="0ABC40D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662" w:type="dxa"/>
            <w:tcBorders>
              <w:top w:val="nil"/>
              <w:left w:val="nil"/>
              <w:bottom w:val="nil"/>
              <w:right w:val="single" w:sz="4" w:space="0" w:color="auto"/>
            </w:tcBorders>
            <w:shd w:val="clear" w:color="000000" w:fill="FFFFFF"/>
            <w:noWrap/>
            <w:vAlign w:val="bottom"/>
            <w:hideMark/>
          </w:tcPr>
          <w:p w14:paraId="7310297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A261BF0" w14:textId="77777777" w:rsidTr="00112729">
        <w:trPr>
          <w:trHeight w:val="315"/>
        </w:trPr>
        <w:tc>
          <w:tcPr>
            <w:tcW w:w="5130" w:type="dxa"/>
            <w:tcBorders>
              <w:top w:val="nil"/>
              <w:left w:val="single" w:sz="4" w:space="0" w:color="auto"/>
              <w:bottom w:val="nil"/>
              <w:right w:val="single" w:sz="4" w:space="0" w:color="auto"/>
            </w:tcBorders>
            <w:vAlign w:val="center"/>
            <w:hideMark/>
          </w:tcPr>
          <w:p w14:paraId="7B2B3112" w14:textId="004670FD" w:rsidR="00240224" w:rsidRPr="00825306" w:rsidRDefault="000B6A69"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662" w:type="dxa"/>
            <w:tcBorders>
              <w:top w:val="nil"/>
              <w:left w:val="nil"/>
              <w:bottom w:val="nil"/>
              <w:right w:val="single" w:sz="4" w:space="0" w:color="auto"/>
            </w:tcBorders>
            <w:shd w:val="clear" w:color="000000" w:fill="FFFFFF"/>
            <w:noWrap/>
            <w:vAlign w:val="bottom"/>
            <w:hideMark/>
          </w:tcPr>
          <w:p w14:paraId="4306779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50E4F800" w14:textId="77777777" w:rsidTr="00112729">
        <w:trPr>
          <w:trHeight w:val="315"/>
        </w:trPr>
        <w:tc>
          <w:tcPr>
            <w:tcW w:w="5130" w:type="dxa"/>
            <w:tcBorders>
              <w:top w:val="nil"/>
              <w:left w:val="single" w:sz="4" w:space="0" w:color="auto"/>
              <w:bottom w:val="single" w:sz="4" w:space="0" w:color="auto"/>
              <w:right w:val="single" w:sz="4" w:space="0" w:color="auto"/>
            </w:tcBorders>
            <w:vAlign w:val="center"/>
            <w:hideMark/>
          </w:tcPr>
          <w:p w14:paraId="530AC8B6"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5FC2D7F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286129D6" w14:textId="77777777" w:rsidTr="00112729">
        <w:trPr>
          <w:trHeight w:val="601"/>
        </w:trPr>
        <w:tc>
          <w:tcPr>
            <w:tcW w:w="5130" w:type="dxa"/>
            <w:tcBorders>
              <w:top w:val="nil"/>
              <w:left w:val="single" w:sz="4" w:space="0" w:color="auto"/>
              <w:bottom w:val="single" w:sz="4" w:space="0" w:color="auto"/>
              <w:right w:val="single" w:sz="4" w:space="0" w:color="auto"/>
            </w:tcBorders>
            <w:vAlign w:val="center"/>
            <w:hideMark/>
          </w:tcPr>
          <w:p w14:paraId="7B0AF1D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6DEC96C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C18C758" w14:textId="77777777" w:rsidTr="00112729">
        <w:trPr>
          <w:trHeight w:val="315"/>
        </w:trPr>
        <w:tc>
          <w:tcPr>
            <w:tcW w:w="5130" w:type="dxa"/>
            <w:tcBorders>
              <w:top w:val="nil"/>
              <w:left w:val="single" w:sz="4" w:space="0" w:color="auto"/>
              <w:bottom w:val="nil"/>
              <w:right w:val="single" w:sz="4" w:space="0" w:color="auto"/>
            </w:tcBorders>
            <w:vAlign w:val="center"/>
            <w:hideMark/>
          </w:tcPr>
          <w:p w14:paraId="328EAC9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662" w:type="dxa"/>
            <w:tcBorders>
              <w:top w:val="nil"/>
              <w:left w:val="nil"/>
              <w:bottom w:val="nil"/>
              <w:right w:val="single" w:sz="4" w:space="0" w:color="auto"/>
            </w:tcBorders>
            <w:shd w:val="clear" w:color="000000" w:fill="FFFFFF"/>
            <w:noWrap/>
            <w:vAlign w:val="bottom"/>
            <w:hideMark/>
          </w:tcPr>
          <w:p w14:paraId="2680F3E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74907DA" w14:textId="77777777" w:rsidTr="00112729">
        <w:trPr>
          <w:trHeight w:val="315"/>
        </w:trPr>
        <w:tc>
          <w:tcPr>
            <w:tcW w:w="5130" w:type="dxa"/>
            <w:tcBorders>
              <w:top w:val="nil"/>
              <w:left w:val="single" w:sz="4" w:space="0" w:color="auto"/>
              <w:bottom w:val="single" w:sz="4" w:space="0" w:color="auto"/>
              <w:right w:val="single" w:sz="4" w:space="0" w:color="auto"/>
            </w:tcBorders>
            <w:vAlign w:val="center"/>
            <w:hideMark/>
          </w:tcPr>
          <w:p w14:paraId="1DA4552F" w14:textId="6DD5BC90" w:rsidR="00240224" w:rsidRPr="00825306" w:rsidRDefault="000B6A69"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4464BA3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A77CB2D" w14:textId="77777777" w:rsidTr="00112729">
        <w:trPr>
          <w:trHeight w:val="315"/>
        </w:trPr>
        <w:tc>
          <w:tcPr>
            <w:tcW w:w="5130" w:type="dxa"/>
            <w:tcBorders>
              <w:top w:val="nil"/>
              <w:left w:val="single" w:sz="4" w:space="0" w:color="auto"/>
              <w:bottom w:val="nil"/>
              <w:right w:val="single" w:sz="4" w:space="0" w:color="auto"/>
            </w:tcBorders>
            <w:vAlign w:val="center"/>
            <w:hideMark/>
          </w:tcPr>
          <w:p w14:paraId="77BF2CA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662" w:type="dxa"/>
            <w:tcBorders>
              <w:top w:val="nil"/>
              <w:left w:val="nil"/>
              <w:bottom w:val="nil"/>
              <w:right w:val="single" w:sz="4" w:space="0" w:color="auto"/>
            </w:tcBorders>
            <w:shd w:val="clear" w:color="000000" w:fill="FFFFFF"/>
            <w:noWrap/>
            <w:vAlign w:val="bottom"/>
            <w:hideMark/>
          </w:tcPr>
          <w:p w14:paraId="7C21098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F00A97D" w14:textId="77777777" w:rsidTr="00112729">
        <w:trPr>
          <w:trHeight w:val="315"/>
        </w:trPr>
        <w:tc>
          <w:tcPr>
            <w:tcW w:w="5130" w:type="dxa"/>
            <w:tcBorders>
              <w:top w:val="nil"/>
              <w:left w:val="single" w:sz="4" w:space="0" w:color="auto"/>
              <w:bottom w:val="single" w:sz="4" w:space="0" w:color="auto"/>
              <w:right w:val="single" w:sz="4" w:space="0" w:color="auto"/>
            </w:tcBorders>
            <w:vAlign w:val="center"/>
            <w:hideMark/>
          </w:tcPr>
          <w:p w14:paraId="00BA4150" w14:textId="6F027269" w:rsidR="00240224" w:rsidRPr="00825306" w:rsidRDefault="000B6A69"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Optiuni</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046843E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5835296C" w14:textId="77777777" w:rsidTr="00112729">
        <w:trPr>
          <w:trHeight w:val="459"/>
        </w:trPr>
        <w:tc>
          <w:tcPr>
            <w:tcW w:w="5130" w:type="dxa"/>
            <w:tcBorders>
              <w:top w:val="nil"/>
              <w:left w:val="single" w:sz="4" w:space="0" w:color="auto"/>
              <w:bottom w:val="single" w:sz="4" w:space="0" w:color="auto"/>
              <w:right w:val="single" w:sz="4" w:space="0" w:color="auto"/>
            </w:tcBorders>
            <w:vAlign w:val="center"/>
            <w:hideMark/>
          </w:tcPr>
          <w:p w14:paraId="4772FFD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21CD334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7B8B653" w14:textId="77777777" w:rsidTr="00112729">
        <w:trPr>
          <w:trHeight w:val="60"/>
        </w:trPr>
        <w:tc>
          <w:tcPr>
            <w:tcW w:w="5130" w:type="dxa"/>
            <w:tcBorders>
              <w:top w:val="nil"/>
              <w:left w:val="single" w:sz="4" w:space="0" w:color="auto"/>
              <w:bottom w:val="nil"/>
              <w:right w:val="single" w:sz="4" w:space="0" w:color="auto"/>
            </w:tcBorders>
            <w:vAlign w:val="center"/>
            <w:hideMark/>
          </w:tcPr>
          <w:p w14:paraId="0A82ED0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662" w:type="dxa"/>
            <w:tcBorders>
              <w:top w:val="nil"/>
              <w:left w:val="nil"/>
              <w:bottom w:val="nil"/>
              <w:right w:val="single" w:sz="4" w:space="0" w:color="auto"/>
            </w:tcBorders>
            <w:shd w:val="clear" w:color="000000" w:fill="FFFFFF"/>
            <w:noWrap/>
            <w:vAlign w:val="bottom"/>
            <w:hideMark/>
          </w:tcPr>
          <w:p w14:paraId="5BCBE26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DBAA7E7" w14:textId="77777777" w:rsidTr="00112729">
        <w:trPr>
          <w:trHeight w:val="70"/>
        </w:trPr>
        <w:tc>
          <w:tcPr>
            <w:tcW w:w="5130" w:type="dxa"/>
            <w:tcBorders>
              <w:top w:val="nil"/>
              <w:left w:val="single" w:sz="4" w:space="0" w:color="auto"/>
              <w:bottom w:val="nil"/>
              <w:right w:val="single" w:sz="4" w:space="0" w:color="auto"/>
            </w:tcBorders>
            <w:vAlign w:val="center"/>
            <w:hideMark/>
          </w:tcPr>
          <w:p w14:paraId="44375722" w14:textId="77B53F92"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fonduri</w:t>
            </w:r>
            <w:proofErr w:type="spellEnd"/>
            <w:r w:rsidR="000B6A69" w:rsidRPr="00825306">
              <w:rPr>
                <w:rFonts w:ascii="Trebuchet MS" w:eastAsia="Times New Roman" w:hAnsi="Trebuchet MS" w:cs="Arial"/>
                <w:bCs/>
                <w:color w:val="000000"/>
                <w:lang w:val="en-US"/>
              </w:rPr>
              <w:t xml:space="preserve"> ale </w:t>
            </w:r>
            <w:proofErr w:type="spellStart"/>
            <w:r w:rsidR="000B6A69" w:rsidRPr="00825306">
              <w:rPr>
                <w:rFonts w:ascii="Trebuchet MS" w:eastAsia="Times New Roman" w:hAnsi="Trebuchet MS" w:cs="Arial"/>
                <w:bCs/>
                <w:color w:val="000000"/>
                <w:lang w:val="en-US"/>
              </w:rPr>
              <w:t>Uniunii</w:t>
            </w:r>
            <w:proofErr w:type="spellEnd"/>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Europene</w:t>
            </w:r>
            <w:proofErr w:type="spellEnd"/>
            <w:r w:rsidR="000B6A69" w:rsidRPr="00825306">
              <w:rPr>
                <w:rFonts w:ascii="Trebuchet MS" w:eastAsia="Times New Roman" w:hAnsi="Trebuchet MS" w:cs="Arial"/>
                <w:bCs/>
                <w:color w:val="000000"/>
                <w:lang w:val="en-US"/>
              </w:rPr>
              <w:t xml:space="preserve">: </w:t>
            </w:r>
          </w:p>
        </w:tc>
        <w:tc>
          <w:tcPr>
            <w:tcW w:w="4662" w:type="dxa"/>
            <w:tcBorders>
              <w:top w:val="nil"/>
              <w:left w:val="nil"/>
              <w:bottom w:val="nil"/>
              <w:right w:val="single" w:sz="4" w:space="0" w:color="auto"/>
            </w:tcBorders>
            <w:shd w:val="clear" w:color="000000" w:fill="FFFFFF"/>
            <w:noWrap/>
            <w:vAlign w:val="bottom"/>
            <w:hideMark/>
          </w:tcPr>
          <w:p w14:paraId="1A168A0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3FCBD513" w14:textId="77777777" w:rsidTr="00112729">
        <w:trPr>
          <w:trHeight w:val="315"/>
        </w:trPr>
        <w:tc>
          <w:tcPr>
            <w:tcW w:w="5130" w:type="dxa"/>
            <w:tcBorders>
              <w:top w:val="nil"/>
              <w:left w:val="single" w:sz="4" w:space="0" w:color="auto"/>
              <w:bottom w:val="nil"/>
              <w:right w:val="single" w:sz="4" w:space="0" w:color="auto"/>
            </w:tcBorders>
            <w:vAlign w:val="center"/>
            <w:hideMark/>
          </w:tcPr>
          <w:p w14:paraId="2CC835F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17CA1D1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1AEA5A07" w14:textId="77777777" w:rsidTr="0011272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09BA173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662" w:type="dxa"/>
            <w:tcBorders>
              <w:top w:val="nil"/>
              <w:left w:val="nil"/>
              <w:bottom w:val="single" w:sz="4" w:space="0" w:color="auto"/>
              <w:right w:val="single" w:sz="4" w:space="0" w:color="auto"/>
            </w:tcBorders>
            <w:shd w:val="clear" w:color="000000" w:fill="FFFFFF"/>
            <w:vAlign w:val="bottom"/>
            <w:hideMark/>
          </w:tcPr>
          <w:p w14:paraId="44F5280C" w14:textId="6EBE39CC" w:rsidR="000B6A69"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907128">
              <w:rPr>
                <w:rFonts w:ascii="Trebuchet MS" w:hAnsi="Trebuchet MS" w:cs="Arial"/>
                <w:color w:val="000000"/>
              </w:rPr>
              <w:t>1</w:t>
            </w:r>
            <w:r w:rsidRPr="00825306">
              <w:rPr>
                <w:rFonts w:ascii="Trebuchet MS" w:hAnsi="Trebuchet MS" w:cs="Arial"/>
                <w:color w:val="000000"/>
              </w:rPr>
              <w:t xml:space="preserve"> lun</w:t>
            </w:r>
            <w:r w:rsidR="00907128">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907128">
              <w:rPr>
                <w:rFonts w:ascii="Trebuchet MS" w:hAnsi="Trebuchet MS" w:cs="Arial"/>
                <w:b/>
                <w:bCs/>
                <w:color w:val="800080"/>
              </w:rPr>
              <w:t>.120,5</w:t>
            </w:r>
            <w:r w:rsidRPr="00825306">
              <w:rPr>
                <w:rFonts w:ascii="Trebuchet MS" w:hAnsi="Trebuchet MS" w:cs="Arial"/>
                <w:b/>
                <w:bCs/>
                <w:color w:val="800080"/>
              </w:rPr>
              <w:t>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0C0E3386" w14:textId="429B9F7C" w:rsidR="000B6A69"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907128">
              <w:rPr>
                <w:rFonts w:ascii="Trebuchet MS" w:hAnsi="Trebuchet MS" w:cs="Arial"/>
                <w:color w:val="000000"/>
              </w:rPr>
              <w:t>13.446,0</w:t>
            </w:r>
            <w:r w:rsidRPr="00825306">
              <w:rPr>
                <w:rFonts w:ascii="Trebuchet MS" w:hAnsi="Trebuchet MS" w:cs="Arial"/>
                <w:b/>
                <w:bCs/>
                <w:color w:val="800080"/>
              </w:rPr>
              <w:t xml:space="preserve">0 </w:t>
            </w:r>
            <w:r w:rsidRPr="00825306">
              <w:rPr>
                <w:rFonts w:ascii="Trebuchet MS" w:hAnsi="Trebuchet MS" w:cs="Arial"/>
                <w:color w:val="000000"/>
              </w:rPr>
              <w:t>RON</w:t>
            </w:r>
          </w:p>
          <w:p w14:paraId="43186BBF" w14:textId="33331A57" w:rsidR="00240224"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907128">
              <w:rPr>
                <w:rFonts w:ascii="Trebuchet MS" w:hAnsi="Trebuchet MS" w:cs="Arial"/>
                <w:color w:val="000000"/>
              </w:rPr>
              <w:t>53.784,00</w:t>
            </w:r>
            <w:r w:rsidRPr="00825306">
              <w:rPr>
                <w:rFonts w:ascii="Trebuchet MS" w:hAnsi="Trebuchet MS" w:cs="Arial"/>
                <w:color w:val="000000"/>
              </w:rPr>
              <w:t xml:space="preserve"> RON</w:t>
            </w:r>
          </w:p>
        </w:tc>
      </w:tr>
    </w:tbl>
    <w:p w14:paraId="0A43753A" w14:textId="77777777" w:rsidR="00240224" w:rsidRPr="00825306" w:rsidRDefault="00240224" w:rsidP="00240224">
      <w:pPr>
        <w:pStyle w:val="NoSpacing"/>
        <w:spacing w:line="276" w:lineRule="auto"/>
        <w:rPr>
          <w:rFonts w:ascii="Trebuchet MS" w:hAnsi="Trebuchet MS" w:cs="Arial"/>
          <w:bCs/>
          <w:color w:val="000000"/>
        </w:rPr>
      </w:pPr>
    </w:p>
    <w:tbl>
      <w:tblPr>
        <w:tblW w:w="9792" w:type="dxa"/>
        <w:tblInd w:w="18" w:type="dxa"/>
        <w:tblLook w:val="04A0" w:firstRow="1" w:lastRow="0" w:firstColumn="1" w:lastColumn="0" w:noHBand="0" w:noVBand="1"/>
      </w:tblPr>
      <w:tblGrid>
        <w:gridCol w:w="5130"/>
        <w:gridCol w:w="4662"/>
      </w:tblGrid>
      <w:tr w:rsidR="00240224" w:rsidRPr="00825306" w14:paraId="5BA1F9EB" w14:textId="77777777" w:rsidTr="00112729">
        <w:trPr>
          <w:trHeight w:val="315"/>
        </w:trPr>
        <w:tc>
          <w:tcPr>
            <w:tcW w:w="5130" w:type="dxa"/>
            <w:tcBorders>
              <w:top w:val="nil"/>
              <w:left w:val="nil"/>
              <w:bottom w:val="nil"/>
              <w:right w:val="nil"/>
            </w:tcBorders>
            <w:vAlign w:val="center"/>
            <w:hideMark/>
          </w:tcPr>
          <w:p w14:paraId="58F4E159"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662" w:type="dxa"/>
            <w:tcBorders>
              <w:top w:val="nil"/>
              <w:left w:val="nil"/>
              <w:bottom w:val="nil"/>
              <w:right w:val="nil"/>
            </w:tcBorders>
            <w:shd w:val="clear" w:color="000000" w:fill="FFFFFF"/>
            <w:vAlign w:val="center"/>
            <w:hideMark/>
          </w:tcPr>
          <w:p w14:paraId="457604C6" w14:textId="43B380CF" w:rsidR="00240224" w:rsidRPr="00825306" w:rsidRDefault="00112729" w:rsidP="00240224">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36</w:t>
            </w:r>
          </w:p>
        </w:tc>
      </w:tr>
      <w:tr w:rsidR="00240224" w:rsidRPr="00825306" w14:paraId="4B70A4EE" w14:textId="77777777" w:rsidTr="00112729">
        <w:trPr>
          <w:trHeight w:val="979"/>
        </w:trPr>
        <w:tc>
          <w:tcPr>
            <w:tcW w:w="5130" w:type="dxa"/>
            <w:tcBorders>
              <w:top w:val="single" w:sz="4" w:space="0" w:color="auto"/>
              <w:left w:val="single" w:sz="4" w:space="0" w:color="auto"/>
              <w:bottom w:val="single" w:sz="4" w:space="0" w:color="auto"/>
              <w:right w:val="single" w:sz="4" w:space="0" w:color="auto"/>
            </w:tcBorders>
            <w:vAlign w:val="center"/>
            <w:hideMark/>
          </w:tcPr>
          <w:p w14:paraId="6FFD8BF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662" w:type="dxa"/>
            <w:tcBorders>
              <w:top w:val="single" w:sz="4" w:space="0" w:color="auto"/>
              <w:left w:val="nil"/>
              <w:bottom w:val="single" w:sz="4" w:space="0" w:color="auto"/>
              <w:right w:val="single" w:sz="4" w:space="0" w:color="auto"/>
            </w:tcBorders>
            <w:shd w:val="clear" w:color="000000" w:fill="FFFFFF"/>
            <w:vAlign w:val="center"/>
            <w:hideMark/>
          </w:tcPr>
          <w:p w14:paraId="6CEFED54" w14:textId="6E59734D" w:rsidR="00240224" w:rsidRPr="00825306" w:rsidRDefault="00240224" w:rsidP="001A2201">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proofErr w:type="spellStart"/>
            <w:r w:rsidR="00D96A73" w:rsidRPr="00825306">
              <w:rPr>
                <w:rFonts w:ascii="Trebuchet MS" w:eastAsia="Times New Roman" w:hAnsi="Trebuchet MS" w:cs="Arial"/>
                <w:color w:val="000000"/>
                <w:lang w:val="en-US"/>
              </w:rPr>
              <w:t>pluviometrice</w:t>
            </w:r>
            <w:proofErr w:type="spellEnd"/>
            <w:r w:rsidR="00D96A73"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1A2201" w:rsidRPr="00825306">
              <w:rPr>
                <w:rFonts w:ascii="Trebuchet MS" w:hAnsi="Trebuchet MS" w:cs="Arial"/>
              </w:rPr>
              <w:t>SINESTI si</w:t>
            </w:r>
            <w:r w:rsidR="00D96A73" w:rsidRPr="00825306">
              <w:rPr>
                <w:rFonts w:ascii="Trebuchet MS" w:hAnsi="Trebuchet MS" w:cs="Arial"/>
              </w:rPr>
              <w:t xml:space="preserve"> hidrogeologice la</w:t>
            </w:r>
            <w:r w:rsidR="001A2201" w:rsidRPr="00825306">
              <w:rPr>
                <w:rFonts w:ascii="Trebuchet MS" w:hAnsi="Trebuchet MS" w:cs="Arial"/>
              </w:rPr>
              <w:t xml:space="preserve"> forajul hidrogeologic</w:t>
            </w:r>
            <w:r w:rsidRPr="00825306">
              <w:rPr>
                <w:rFonts w:ascii="Trebuchet MS" w:hAnsi="Trebuchet MS" w:cs="Arial"/>
              </w:rPr>
              <w:t xml:space="preserve"> de observatie </w:t>
            </w:r>
            <w:r w:rsidR="001A2201" w:rsidRPr="00825306">
              <w:rPr>
                <w:rFonts w:ascii="Trebuchet MS" w:hAnsi="Trebuchet MS" w:cs="Arial"/>
              </w:rPr>
              <w:t>HAGIEȘTI F1</w:t>
            </w:r>
          </w:p>
        </w:tc>
      </w:tr>
      <w:tr w:rsidR="00240224" w:rsidRPr="00825306" w14:paraId="60A9B6E2" w14:textId="77777777" w:rsidTr="00112729">
        <w:trPr>
          <w:trHeight w:val="315"/>
        </w:trPr>
        <w:tc>
          <w:tcPr>
            <w:tcW w:w="5130" w:type="dxa"/>
            <w:tcBorders>
              <w:top w:val="nil"/>
              <w:left w:val="single" w:sz="4" w:space="0" w:color="auto"/>
              <w:bottom w:val="nil"/>
              <w:right w:val="single" w:sz="4" w:space="0" w:color="auto"/>
            </w:tcBorders>
            <w:vAlign w:val="center"/>
            <w:hideMark/>
          </w:tcPr>
          <w:p w14:paraId="3B740A37"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662" w:type="dxa"/>
            <w:tcBorders>
              <w:top w:val="nil"/>
              <w:left w:val="nil"/>
              <w:bottom w:val="nil"/>
              <w:right w:val="single" w:sz="4" w:space="0" w:color="auto"/>
            </w:tcBorders>
            <w:shd w:val="clear" w:color="000000" w:fill="FFFFFF"/>
            <w:noWrap/>
            <w:vAlign w:val="bottom"/>
            <w:hideMark/>
          </w:tcPr>
          <w:p w14:paraId="6DB8ABF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E3247C4" w14:textId="77777777" w:rsidTr="00112729">
        <w:trPr>
          <w:trHeight w:val="151"/>
        </w:trPr>
        <w:tc>
          <w:tcPr>
            <w:tcW w:w="5130" w:type="dxa"/>
            <w:tcBorders>
              <w:top w:val="nil"/>
              <w:left w:val="single" w:sz="4" w:space="0" w:color="auto"/>
              <w:bottom w:val="single" w:sz="4" w:space="0" w:color="auto"/>
              <w:right w:val="single" w:sz="4" w:space="0" w:color="auto"/>
            </w:tcBorders>
            <w:vAlign w:val="center"/>
            <w:hideMark/>
          </w:tcPr>
          <w:p w14:paraId="69D9F70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662" w:type="dxa"/>
            <w:tcBorders>
              <w:top w:val="nil"/>
              <w:left w:val="nil"/>
              <w:bottom w:val="single" w:sz="4" w:space="0" w:color="auto"/>
              <w:right w:val="single" w:sz="4" w:space="0" w:color="auto"/>
            </w:tcBorders>
            <w:shd w:val="clear" w:color="000000" w:fill="FFFFFF"/>
            <w:vAlign w:val="bottom"/>
            <w:hideMark/>
          </w:tcPr>
          <w:p w14:paraId="69E7D70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70874581" w14:textId="77777777" w:rsidTr="00112729">
        <w:trPr>
          <w:trHeight w:val="315"/>
        </w:trPr>
        <w:tc>
          <w:tcPr>
            <w:tcW w:w="5130" w:type="dxa"/>
            <w:tcBorders>
              <w:top w:val="nil"/>
              <w:left w:val="single" w:sz="4" w:space="0" w:color="auto"/>
              <w:bottom w:val="nil"/>
              <w:right w:val="single" w:sz="4" w:space="0" w:color="auto"/>
            </w:tcBorders>
            <w:vAlign w:val="center"/>
            <w:hideMark/>
          </w:tcPr>
          <w:p w14:paraId="69F82AE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662" w:type="dxa"/>
            <w:tcBorders>
              <w:top w:val="nil"/>
              <w:left w:val="nil"/>
              <w:bottom w:val="nil"/>
              <w:right w:val="single" w:sz="4" w:space="0" w:color="auto"/>
            </w:tcBorders>
            <w:shd w:val="clear" w:color="000000" w:fill="FFFFFF"/>
            <w:vAlign w:val="bottom"/>
            <w:hideMark/>
          </w:tcPr>
          <w:p w14:paraId="7093C8B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568CCE05" w14:textId="77777777" w:rsidTr="00112729">
        <w:trPr>
          <w:trHeight w:val="330"/>
        </w:trPr>
        <w:tc>
          <w:tcPr>
            <w:tcW w:w="5130" w:type="dxa"/>
            <w:tcBorders>
              <w:top w:val="single" w:sz="4" w:space="0" w:color="auto"/>
              <w:left w:val="single" w:sz="4" w:space="0" w:color="auto"/>
              <w:bottom w:val="nil"/>
              <w:right w:val="single" w:sz="4" w:space="0" w:color="auto"/>
            </w:tcBorders>
            <w:vAlign w:val="center"/>
            <w:hideMark/>
          </w:tcPr>
          <w:p w14:paraId="108254FC"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662" w:type="dxa"/>
            <w:tcBorders>
              <w:top w:val="single" w:sz="4" w:space="0" w:color="auto"/>
              <w:left w:val="nil"/>
              <w:bottom w:val="nil"/>
              <w:right w:val="single" w:sz="4" w:space="0" w:color="auto"/>
            </w:tcBorders>
            <w:shd w:val="clear" w:color="000000" w:fill="FFFFFF"/>
            <w:vAlign w:val="center"/>
            <w:hideMark/>
          </w:tcPr>
          <w:p w14:paraId="7303096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RO315 </w:t>
            </w:r>
            <w:proofErr w:type="spellStart"/>
            <w:r w:rsidRPr="00825306">
              <w:rPr>
                <w:rFonts w:ascii="Trebuchet MS" w:eastAsia="Times New Roman" w:hAnsi="Trebuchet MS" w:cs="Arial"/>
                <w:color w:val="000000"/>
                <w:lang w:val="en-US"/>
              </w:rPr>
              <w:t>Ialomita</w:t>
            </w:r>
            <w:proofErr w:type="spellEnd"/>
          </w:p>
        </w:tc>
      </w:tr>
      <w:tr w:rsidR="00240224" w:rsidRPr="00825306" w14:paraId="01B10361" w14:textId="77777777" w:rsidTr="00112729">
        <w:trPr>
          <w:trHeight w:val="50"/>
        </w:trPr>
        <w:tc>
          <w:tcPr>
            <w:tcW w:w="5130" w:type="dxa"/>
            <w:tcBorders>
              <w:top w:val="nil"/>
              <w:left w:val="single" w:sz="4" w:space="0" w:color="auto"/>
              <w:bottom w:val="single" w:sz="4" w:space="0" w:color="auto"/>
              <w:right w:val="single" w:sz="4" w:space="0" w:color="auto"/>
            </w:tcBorders>
            <w:vAlign w:val="center"/>
            <w:hideMark/>
          </w:tcPr>
          <w:p w14:paraId="72C87DB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662" w:type="dxa"/>
            <w:tcBorders>
              <w:top w:val="single" w:sz="8" w:space="0" w:color="CCCCCC"/>
              <w:left w:val="nil"/>
              <w:bottom w:val="single" w:sz="4" w:space="0" w:color="auto"/>
              <w:right w:val="single" w:sz="4" w:space="0" w:color="auto"/>
            </w:tcBorders>
            <w:shd w:val="clear" w:color="000000" w:fill="FFFFFF"/>
            <w:vAlign w:val="center"/>
            <w:hideMark/>
          </w:tcPr>
          <w:p w14:paraId="108CB965" w14:textId="77777777"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IALOMITA, </w:t>
            </w:r>
            <w:proofErr w:type="spellStart"/>
            <w:r w:rsidRPr="00825306">
              <w:rPr>
                <w:rFonts w:ascii="Trebuchet MS" w:eastAsia="Times New Roman" w:hAnsi="Trebuchet MS" w:cs="Arial"/>
                <w:color w:val="000000"/>
                <w:lang w:val="en-US"/>
              </w:rPr>
              <w:t>Str.Mihai</w:t>
            </w:r>
            <w:proofErr w:type="spellEnd"/>
            <w:r w:rsidRPr="00825306">
              <w:rPr>
                <w:rFonts w:ascii="Trebuchet MS" w:eastAsia="Times New Roman" w:hAnsi="Trebuchet MS" w:cs="Arial"/>
                <w:color w:val="000000"/>
                <w:lang w:val="en-US"/>
              </w:rPr>
              <w:t xml:space="preserve"> Viteazu, Nr.1, Slobozia, Jud. </w:t>
            </w:r>
            <w:proofErr w:type="spellStart"/>
            <w:r w:rsidRPr="00825306">
              <w:rPr>
                <w:rFonts w:ascii="Trebuchet MS" w:eastAsia="Times New Roman" w:hAnsi="Trebuchet MS" w:cs="Arial"/>
                <w:color w:val="000000"/>
                <w:lang w:val="en-US"/>
              </w:rPr>
              <w:t>IAlomita</w:t>
            </w:r>
            <w:proofErr w:type="spellEnd"/>
          </w:p>
        </w:tc>
      </w:tr>
      <w:tr w:rsidR="00240224" w:rsidRPr="00825306" w14:paraId="10CC8D5C" w14:textId="77777777" w:rsidTr="00112729">
        <w:trPr>
          <w:trHeight w:val="1553"/>
        </w:trPr>
        <w:tc>
          <w:tcPr>
            <w:tcW w:w="5130" w:type="dxa"/>
            <w:tcBorders>
              <w:top w:val="nil"/>
              <w:left w:val="single" w:sz="4" w:space="0" w:color="auto"/>
              <w:bottom w:val="nil"/>
              <w:right w:val="single" w:sz="4" w:space="0" w:color="auto"/>
            </w:tcBorders>
            <w:vAlign w:val="center"/>
            <w:hideMark/>
          </w:tcPr>
          <w:p w14:paraId="7EDB4FBD" w14:textId="5E8C12F5"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00112729">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662" w:type="dxa"/>
            <w:tcBorders>
              <w:top w:val="nil"/>
              <w:left w:val="nil"/>
              <w:bottom w:val="single" w:sz="8" w:space="0" w:color="CCCCCC"/>
              <w:right w:val="single" w:sz="4" w:space="0" w:color="auto"/>
            </w:tcBorders>
            <w:shd w:val="clear" w:color="000000" w:fill="FFFFFF"/>
            <w:vAlign w:val="center"/>
            <w:hideMark/>
          </w:tcPr>
          <w:p w14:paraId="3E8F0C02" w14:textId="3EC03824"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12729">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349D2DA2" w14:textId="77777777" w:rsidTr="00112729">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1257B3BA"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662" w:type="dxa"/>
            <w:tcBorders>
              <w:top w:val="single" w:sz="4" w:space="0" w:color="auto"/>
              <w:left w:val="nil"/>
              <w:bottom w:val="single" w:sz="4" w:space="0" w:color="auto"/>
              <w:right w:val="single" w:sz="4" w:space="0" w:color="auto"/>
            </w:tcBorders>
            <w:shd w:val="clear" w:color="000000" w:fill="FFFFFF"/>
            <w:vAlign w:val="center"/>
            <w:hideMark/>
          </w:tcPr>
          <w:p w14:paraId="4996ADFA"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16E2AEA6" w14:textId="77777777" w:rsidTr="00112729">
        <w:trPr>
          <w:trHeight w:val="60"/>
        </w:trPr>
        <w:tc>
          <w:tcPr>
            <w:tcW w:w="5130" w:type="dxa"/>
            <w:tcBorders>
              <w:top w:val="nil"/>
              <w:left w:val="single" w:sz="4" w:space="0" w:color="auto"/>
              <w:bottom w:val="nil"/>
              <w:right w:val="single" w:sz="4" w:space="0" w:color="auto"/>
            </w:tcBorders>
            <w:vAlign w:val="center"/>
            <w:hideMark/>
          </w:tcPr>
          <w:p w14:paraId="0CEC633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662" w:type="dxa"/>
            <w:tcBorders>
              <w:top w:val="nil"/>
              <w:left w:val="nil"/>
              <w:bottom w:val="nil"/>
              <w:right w:val="single" w:sz="4" w:space="0" w:color="auto"/>
            </w:tcBorders>
            <w:shd w:val="clear" w:color="000000" w:fill="FFFFFF"/>
            <w:noWrap/>
            <w:vAlign w:val="bottom"/>
            <w:hideMark/>
          </w:tcPr>
          <w:p w14:paraId="63A6F3C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A6E8C32" w14:textId="77777777" w:rsidTr="00112729">
        <w:trPr>
          <w:trHeight w:val="315"/>
        </w:trPr>
        <w:tc>
          <w:tcPr>
            <w:tcW w:w="5130" w:type="dxa"/>
            <w:tcBorders>
              <w:top w:val="nil"/>
              <w:left w:val="single" w:sz="4" w:space="0" w:color="auto"/>
              <w:bottom w:val="nil"/>
              <w:right w:val="single" w:sz="4" w:space="0" w:color="auto"/>
            </w:tcBorders>
            <w:vAlign w:val="center"/>
            <w:hideMark/>
          </w:tcPr>
          <w:p w14:paraId="1152E73B"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662" w:type="dxa"/>
            <w:tcBorders>
              <w:top w:val="nil"/>
              <w:left w:val="nil"/>
              <w:bottom w:val="nil"/>
              <w:right w:val="single" w:sz="4" w:space="0" w:color="auto"/>
            </w:tcBorders>
            <w:shd w:val="clear" w:color="000000" w:fill="FFFFFF"/>
            <w:noWrap/>
            <w:vAlign w:val="bottom"/>
            <w:hideMark/>
          </w:tcPr>
          <w:p w14:paraId="4D1E31EF" w14:textId="03E2EE4C" w:rsidR="00240224" w:rsidRPr="00825306" w:rsidRDefault="000B6A69" w:rsidP="00240224">
            <w:pPr>
              <w:spacing w:after="0" w:line="240" w:lineRule="auto"/>
              <w:rPr>
                <w:rFonts w:ascii="Trebuchet MS" w:hAnsi="Trebuchet MS" w:cs="Arial"/>
                <w:b/>
                <w:bCs/>
                <w:color w:val="800080"/>
              </w:rPr>
            </w:pPr>
            <w:r w:rsidRPr="00825306">
              <w:rPr>
                <w:rFonts w:ascii="Trebuchet MS" w:hAnsi="Trebuchet MS" w:cs="Arial"/>
                <w:color w:val="000000"/>
              </w:rPr>
              <w:t xml:space="preserve">intre </w:t>
            </w:r>
            <w:r w:rsidR="00112729" w:rsidRPr="00112729">
              <w:rPr>
                <w:rFonts w:ascii="Trebuchet MS" w:hAnsi="Trebuchet MS" w:cs="Arial"/>
                <w:color w:val="7030A0"/>
              </w:rPr>
              <w:t>906,75</w:t>
            </w:r>
            <w:r w:rsidRPr="00112729">
              <w:rPr>
                <w:rFonts w:ascii="Trebuchet MS" w:hAnsi="Trebuchet MS" w:cs="Arial"/>
                <w:color w:val="7030A0"/>
              </w:rPr>
              <w:t xml:space="preserve"> si </w:t>
            </w:r>
            <w:r w:rsidR="00BC5378" w:rsidRPr="00BC5378">
              <w:rPr>
                <w:rFonts w:ascii="Trebuchet MS" w:hAnsi="Trebuchet MS" w:cs="Arial"/>
                <w:color w:val="7030A0"/>
              </w:rPr>
              <w:t>43.524,00</w:t>
            </w:r>
          </w:p>
        </w:tc>
      </w:tr>
      <w:tr w:rsidR="00240224" w:rsidRPr="00825306" w14:paraId="489E397A" w14:textId="77777777" w:rsidTr="00112729">
        <w:trPr>
          <w:trHeight w:val="223"/>
        </w:trPr>
        <w:tc>
          <w:tcPr>
            <w:tcW w:w="5130" w:type="dxa"/>
            <w:tcBorders>
              <w:top w:val="nil"/>
              <w:left w:val="single" w:sz="4" w:space="0" w:color="auto"/>
              <w:bottom w:val="single" w:sz="4" w:space="0" w:color="auto"/>
              <w:right w:val="single" w:sz="4" w:space="0" w:color="auto"/>
            </w:tcBorders>
            <w:vAlign w:val="center"/>
            <w:hideMark/>
          </w:tcPr>
          <w:p w14:paraId="1E0522FF" w14:textId="457E48BA"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p>
        </w:tc>
        <w:tc>
          <w:tcPr>
            <w:tcW w:w="4662" w:type="dxa"/>
            <w:tcBorders>
              <w:top w:val="nil"/>
              <w:left w:val="nil"/>
              <w:bottom w:val="single" w:sz="4" w:space="0" w:color="auto"/>
              <w:right w:val="single" w:sz="4" w:space="0" w:color="auto"/>
            </w:tcBorders>
            <w:shd w:val="clear" w:color="000000" w:fill="FFFFFF"/>
            <w:noWrap/>
            <w:vAlign w:val="bottom"/>
            <w:hideMark/>
          </w:tcPr>
          <w:p w14:paraId="461C5964" w14:textId="375B52A5"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615E822B" w14:textId="77777777" w:rsidTr="00112729">
        <w:trPr>
          <w:trHeight w:val="206"/>
        </w:trPr>
        <w:tc>
          <w:tcPr>
            <w:tcW w:w="5130" w:type="dxa"/>
            <w:tcBorders>
              <w:top w:val="nil"/>
              <w:left w:val="single" w:sz="4" w:space="0" w:color="auto"/>
              <w:bottom w:val="nil"/>
              <w:right w:val="single" w:sz="4" w:space="0" w:color="auto"/>
            </w:tcBorders>
            <w:vAlign w:val="center"/>
            <w:hideMark/>
          </w:tcPr>
          <w:p w14:paraId="790FE99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662" w:type="dxa"/>
            <w:tcBorders>
              <w:top w:val="nil"/>
              <w:left w:val="nil"/>
              <w:bottom w:val="nil"/>
              <w:right w:val="single" w:sz="4" w:space="0" w:color="auto"/>
            </w:tcBorders>
            <w:shd w:val="clear" w:color="000000" w:fill="FFFFFF"/>
            <w:noWrap/>
            <w:vAlign w:val="bottom"/>
            <w:hideMark/>
          </w:tcPr>
          <w:p w14:paraId="728131C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A70F6D7" w14:textId="77777777" w:rsidTr="00112729">
        <w:trPr>
          <w:trHeight w:val="315"/>
        </w:trPr>
        <w:tc>
          <w:tcPr>
            <w:tcW w:w="5130" w:type="dxa"/>
            <w:tcBorders>
              <w:top w:val="nil"/>
              <w:left w:val="single" w:sz="4" w:space="0" w:color="auto"/>
              <w:bottom w:val="nil"/>
              <w:right w:val="single" w:sz="4" w:space="0" w:color="auto"/>
            </w:tcBorders>
            <w:vAlign w:val="center"/>
            <w:hideMark/>
          </w:tcPr>
          <w:p w14:paraId="01B4895C" w14:textId="089B4EA4"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w:t>
            </w:r>
            <w:r w:rsidR="000B6A69" w:rsidRPr="00825306">
              <w:rPr>
                <w:rFonts w:ascii="Trebuchet MS" w:eastAsia="Times New Roman" w:hAnsi="Trebuchet MS" w:cs="Arial"/>
                <w:bCs/>
                <w:color w:val="000000"/>
                <w:lang w:val="en-US"/>
              </w:rPr>
              <w:t xml:space="preserve">n </w:t>
            </w:r>
            <w:proofErr w:type="spellStart"/>
            <w:r w:rsidR="000B6A69" w:rsidRPr="00825306">
              <w:rPr>
                <w:rFonts w:ascii="Trebuchet MS" w:eastAsia="Times New Roman" w:hAnsi="Trebuchet MS" w:cs="Arial"/>
                <w:bCs/>
                <w:color w:val="000000"/>
                <w:lang w:val="en-US"/>
              </w:rPr>
              <w:t>luni</w:t>
            </w:r>
            <w:proofErr w:type="spellEnd"/>
            <w:r w:rsidR="000B6A69" w:rsidRPr="00825306">
              <w:rPr>
                <w:rFonts w:ascii="Trebuchet MS" w:eastAsia="Times New Roman" w:hAnsi="Trebuchet MS" w:cs="Arial"/>
                <w:bCs/>
                <w:color w:val="000000"/>
                <w:lang w:val="en-US"/>
              </w:rPr>
              <w:t>:</w:t>
            </w:r>
          </w:p>
        </w:tc>
        <w:tc>
          <w:tcPr>
            <w:tcW w:w="4662" w:type="dxa"/>
            <w:tcBorders>
              <w:top w:val="nil"/>
              <w:left w:val="nil"/>
              <w:bottom w:val="nil"/>
              <w:right w:val="single" w:sz="4" w:space="0" w:color="auto"/>
            </w:tcBorders>
            <w:shd w:val="clear" w:color="000000" w:fill="FFFFFF"/>
            <w:noWrap/>
            <w:vAlign w:val="bottom"/>
            <w:hideMark/>
          </w:tcPr>
          <w:p w14:paraId="06064AD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151EDDA1" w14:textId="77777777" w:rsidTr="00112729">
        <w:trPr>
          <w:trHeight w:val="315"/>
        </w:trPr>
        <w:tc>
          <w:tcPr>
            <w:tcW w:w="5130" w:type="dxa"/>
            <w:tcBorders>
              <w:top w:val="nil"/>
              <w:left w:val="single" w:sz="4" w:space="0" w:color="auto"/>
              <w:bottom w:val="single" w:sz="4" w:space="0" w:color="auto"/>
              <w:right w:val="single" w:sz="4" w:space="0" w:color="auto"/>
            </w:tcBorders>
            <w:vAlign w:val="center"/>
            <w:hideMark/>
          </w:tcPr>
          <w:p w14:paraId="1ABA6872"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7C45998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9727E29" w14:textId="77777777" w:rsidTr="00112729">
        <w:trPr>
          <w:trHeight w:val="1125"/>
        </w:trPr>
        <w:tc>
          <w:tcPr>
            <w:tcW w:w="5130" w:type="dxa"/>
            <w:tcBorders>
              <w:top w:val="nil"/>
              <w:left w:val="single" w:sz="4" w:space="0" w:color="auto"/>
              <w:bottom w:val="single" w:sz="4" w:space="0" w:color="auto"/>
              <w:right w:val="single" w:sz="4" w:space="0" w:color="auto"/>
            </w:tcBorders>
            <w:vAlign w:val="center"/>
            <w:hideMark/>
          </w:tcPr>
          <w:p w14:paraId="5C29356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33F2173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9CC5D2B" w14:textId="77777777" w:rsidTr="00112729">
        <w:trPr>
          <w:trHeight w:val="315"/>
        </w:trPr>
        <w:tc>
          <w:tcPr>
            <w:tcW w:w="5130" w:type="dxa"/>
            <w:tcBorders>
              <w:top w:val="nil"/>
              <w:left w:val="single" w:sz="4" w:space="0" w:color="auto"/>
              <w:bottom w:val="nil"/>
              <w:right w:val="single" w:sz="4" w:space="0" w:color="auto"/>
            </w:tcBorders>
            <w:vAlign w:val="center"/>
            <w:hideMark/>
          </w:tcPr>
          <w:p w14:paraId="685EE68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662" w:type="dxa"/>
            <w:tcBorders>
              <w:top w:val="nil"/>
              <w:left w:val="nil"/>
              <w:bottom w:val="nil"/>
              <w:right w:val="single" w:sz="4" w:space="0" w:color="auto"/>
            </w:tcBorders>
            <w:shd w:val="clear" w:color="000000" w:fill="FFFFFF"/>
            <w:noWrap/>
            <w:vAlign w:val="bottom"/>
            <w:hideMark/>
          </w:tcPr>
          <w:p w14:paraId="1BBE97A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584E5BB" w14:textId="77777777" w:rsidTr="00112729">
        <w:trPr>
          <w:trHeight w:val="315"/>
        </w:trPr>
        <w:tc>
          <w:tcPr>
            <w:tcW w:w="5130" w:type="dxa"/>
            <w:tcBorders>
              <w:top w:val="nil"/>
              <w:left w:val="single" w:sz="4" w:space="0" w:color="auto"/>
              <w:bottom w:val="single" w:sz="4" w:space="0" w:color="auto"/>
              <w:right w:val="single" w:sz="4" w:space="0" w:color="auto"/>
            </w:tcBorders>
            <w:vAlign w:val="center"/>
            <w:hideMark/>
          </w:tcPr>
          <w:p w14:paraId="301F3EB9" w14:textId="2538E196" w:rsidR="00240224" w:rsidRPr="00825306" w:rsidRDefault="000B6A69"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39B5FBA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2348CCDA" w14:textId="77777777" w:rsidTr="00112729">
        <w:trPr>
          <w:trHeight w:val="315"/>
        </w:trPr>
        <w:tc>
          <w:tcPr>
            <w:tcW w:w="5130" w:type="dxa"/>
            <w:tcBorders>
              <w:top w:val="nil"/>
              <w:left w:val="single" w:sz="4" w:space="0" w:color="auto"/>
              <w:bottom w:val="nil"/>
              <w:right w:val="single" w:sz="4" w:space="0" w:color="auto"/>
            </w:tcBorders>
            <w:vAlign w:val="center"/>
            <w:hideMark/>
          </w:tcPr>
          <w:p w14:paraId="266DEE2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662" w:type="dxa"/>
            <w:tcBorders>
              <w:top w:val="nil"/>
              <w:left w:val="nil"/>
              <w:bottom w:val="nil"/>
              <w:right w:val="single" w:sz="4" w:space="0" w:color="auto"/>
            </w:tcBorders>
            <w:shd w:val="clear" w:color="000000" w:fill="FFFFFF"/>
            <w:noWrap/>
            <w:vAlign w:val="bottom"/>
            <w:hideMark/>
          </w:tcPr>
          <w:p w14:paraId="6256495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99A2589" w14:textId="77777777" w:rsidTr="00112729">
        <w:trPr>
          <w:trHeight w:val="315"/>
        </w:trPr>
        <w:tc>
          <w:tcPr>
            <w:tcW w:w="5130" w:type="dxa"/>
            <w:tcBorders>
              <w:top w:val="nil"/>
              <w:left w:val="single" w:sz="4" w:space="0" w:color="auto"/>
              <w:bottom w:val="single" w:sz="4" w:space="0" w:color="auto"/>
              <w:right w:val="single" w:sz="4" w:space="0" w:color="auto"/>
            </w:tcBorders>
            <w:vAlign w:val="center"/>
            <w:hideMark/>
          </w:tcPr>
          <w:p w14:paraId="3AE781CA" w14:textId="7B644DAE" w:rsidR="00240224" w:rsidRPr="00825306" w:rsidRDefault="000B6A69"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662" w:type="dxa"/>
            <w:tcBorders>
              <w:top w:val="nil"/>
              <w:left w:val="nil"/>
              <w:bottom w:val="single" w:sz="4" w:space="0" w:color="auto"/>
              <w:right w:val="single" w:sz="4" w:space="0" w:color="auto"/>
            </w:tcBorders>
            <w:shd w:val="clear" w:color="000000" w:fill="FFFFFF"/>
            <w:noWrap/>
            <w:vAlign w:val="bottom"/>
            <w:hideMark/>
          </w:tcPr>
          <w:p w14:paraId="5E6AFDD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E99AA5A" w14:textId="77777777" w:rsidTr="00112729">
        <w:trPr>
          <w:trHeight w:val="459"/>
        </w:trPr>
        <w:tc>
          <w:tcPr>
            <w:tcW w:w="5130" w:type="dxa"/>
            <w:tcBorders>
              <w:top w:val="nil"/>
              <w:left w:val="single" w:sz="4" w:space="0" w:color="auto"/>
              <w:bottom w:val="single" w:sz="4" w:space="0" w:color="auto"/>
              <w:right w:val="single" w:sz="4" w:space="0" w:color="auto"/>
            </w:tcBorders>
            <w:vAlign w:val="center"/>
            <w:hideMark/>
          </w:tcPr>
          <w:p w14:paraId="399EC43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1ADA952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D655177" w14:textId="77777777" w:rsidTr="00D25B8E">
        <w:trPr>
          <w:trHeight w:val="242"/>
        </w:trPr>
        <w:tc>
          <w:tcPr>
            <w:tcW w:w="5130" w:type="dxa"/>
            <w:tcBorders>
              <w:top w:val="nil"/>
              <w:left w:val="single" w:sz="4" w:space="0" w:color="auto"/>
              <w:bottom w:val="nil"/>
              <w:right w:val="single" w:sz="4" w:space="0" w:color="auto"/>
            </w:tcBorders>
            <w:vAlign w:val="center"/>
            <w:hideMark/>
          </w:tcPr>
          <w:p w14:paraId="782911B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662" w:type="dxa"/>
            <w:tcBorders>
              <w:top w:val="nil"/>
              <w:left w:val="nil"/>
              <w:bottom w:val="nil"/>
              <w:right w:val="single" w:sz="4" w:space="0" w:color="auto"/>
            </w:tcBorders>
            <w:shd w:val="clear" w:color="000000" w:fill="FFFFFF"/>
            <w:noWrap/>
            <w:vAlign w:val="bottom"/>
            <w:hideMark/>
          </w:tcPr>
          <w:p w14:paraId="5A997D3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67CCF8F" w14:textId="77777777" w:rsidTr="00D25B8E">
        <w:trPr>
          <w:trHeight w:val="630"/>
        </w:trPr>
        <w:tc>
          <w:tcPr>
            <w:tcW w:w="5130" w:type="dxa"/>
            <w:tcBorders>
              <w:top w:val="nil"/>
              <w:left w:val="single" w:sz="4" w:space="0" w:color="auto"/>
              <w:bottom w:val="nil"/>
              <w:right w:val="single" w:sz="4" w:space="0" w:color="auto"/>
            </w:tcBorders>
            <w:vAlign w:val="center"/>
            <w:hideMark/>
          </w:tcPr>
          <w:p w14:paraId="42F31BB2" w14:textId="44E1908A"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fonduri</w:t>
            </w:r>
            <w:proofErr w:type="spellEnd"/>
            <w:r w:rsidR="000B6A69" w:rsidRPr="00825306">
              <w:rPr>
                <w:rFonts w:ascii="Trebuchet MS" w:eastAsia="Times New Roman" w:hAnsi="Trebuchet MS" w:cs="Arial"/>
                <w:bCs/>
                <w:color w:val="000000"/>
                <w:lang w:val="en-US"/>
              </w:rPr>
              <w:t xml:space="preserve"> ale </w:t>
            </w:r>
            <w:proofErr w:type="spellStart"/>
            <w:r w:rsidR="000B6A69" w:rsidRPr="00825306">
              <w:rPr>
                <w:rFonts w:ascii="Trebuchet MS" w:eastAsia="Times New Roman" w:hAnsi="Trebuchet MS" w:cs="Arial"/>
                <w:bCs/>
                <w:color w:val="000000"/>
                <w:lang w:val="en-US"/>
              </w:rPr>
              <w:t>Uniunii</w:t>
            </w:r>
            <w:proofErr w:type="spellEnd"/>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Europene</w:t>
            </w:r>
            <w:proofErr w:type="spellEnd"/>
            <w:r w:rsidR="000B6A69" w:rsidRPr="00825306">
              <w:rPr>
                <w:rFonts w:ascii="Trebuchet MS" w:eastAsia="Times New Roman" w:hAnsi="Trebuchet MS" w:cs="Arial"/>
                <w:bCs/>
                <w:color w:val="000000"/>
                <w:lang w:val="en-US"/>
              </w:rPr>
              <w:t xml:space="preserve">: </w:t>
            </w:r>
          </w:p>
        </w:tc>
        <w:tc>
          <w:tcPr>
            <w:tcW w:w="4662" w:type="dxa"/>
            <w:tcBorders>
              <w:top w:val="nil"/>
              <w:left w:val="nil"/>
              <w:bottom w:val="nil"/>
              <w:right w:val="single" w:sz="4" w:space="0" w:color="auto"/>
            </w:tcBorders>
            <w:shd w:val="clear" w:color="000000" w:fill="FFFFFF"/>
            <w:noWrap/>
            <w:vAlign w:val="bottom"/>
            <w:hideMark/>
          </w:tcPr>
          <w:p w14:paraId="037A50D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D46DB4A" w14:textId="77777777" w:rsidTr="00112729">
        <w:trPr>
          <w:trHeight w:val="315"/>
        </w:trPr>
        <w:tc>
          <w:tcPr>
            <w:tcW w:w="5130" w:type="dxa"/>
            <w:tcBorders>
              <w:top w:val="nil"/>
              <w:left w:val="single" w:sz="4" w:space="0" w:color="auto"/>
              <w:bottom w:val="nil"/>
              <w:right w:val="single" w:sz="4" w:space="0" w:color="auto"/>
            </w:tcBorders>
            <w:vAlign w:val="center"/>
            <w:hideMark/>
          </w:tcPr>
          <w:p w14:paraId="7D3346E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662" w:type="dxa"/>
            <w:tcBorders>
              <w:top w:val="nil"/>
              <w:left w:val="nil"/>
              <w:bottom w:val="single" w:sz="4" w:space="0" w:color="auto"/>
              <w:right w:val="single" w:sz="4" w:space="0" w:color="auto"/>
            </w:tcBorders>
            <w:shd w:val="clear" w:color="000000" w:fill="FFFFFF"/>
            <w:noWrap/>
            <w:vAlign w:val="bottom"/>
            <w:hideMark/>
          </w:tcPr>
          <w:p w14:paraId="3335428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25A8BF2A" w14:textId="77777777" w:rsidTr="00112729">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425764F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662" w:type="dxa"/>
            <w:tcBorders>
              <w:top w:val="nil"/>
              <w:left w:val="nil"/>
              <w:bottom w:val="single" w:sz="4" w:space="0" w:color="auto"/>
              <w:right w:val="single" w:sz="4" w:space="0" w:color="auto"/>
            </w:tcBorders>
            <w:shd w:val="clear" w:color="000000" w:fill="FFFFFF"/>
            <w:vAlign w:val="bottom"/>
            <w:hideMark/>
          </w:tcPr>
          <w:p w14:paraId="7F523286" w14:textId="40538B40" w:rsidR="000B6A69" w:rsidRPr="00825306" w:rsidRDefault="000B6A69" w:rsidP="000B6A69">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D25B8E">
              <w:rPr>
                <w:rFonts w:ascii="Trebuchet MS" w:hAnsi="Trebuchet MS" w:cs="Arial"/>
                <w:color w:val="000000"/>
              </w:rPr>
              <w:t>1</w:t>
            </w:r>
            <w:r w:rsidRPr="00825306">
              <w:rPr>
                <w:rFonts w:ascii="Trebuchet MS" w:hAnsi="Trebuchet MS" w:cs="Arial"/>
                <w:color w:val="000000"/>
              </w:rPr>
              <w:t xml:space="preserve"> lun</w:t>
            </w:r>
            <w:r w:rsidR="00D25B8E">
              <w:rPr>
                <w:rFonts w:ascii="Trebuchet MS" w:hAnsi="Trebuchet MS" w:cs="Arial"/>
                <w:color w:val="000000"/>
              </w:rPr>
              <w:t>a</w:t>
            </w:r>
            <w:r w:rsidRPr="00825306">
              <w:rPr>
                <w:rFonts w:ascii="Trebuchet MS" w:hAnsi="Trebuchet MS" w:cs="Arial"/>
                <w:color w:val="000000"/>
              </w:rPr>
              <w:t xml:space="preserve">: </w:t>
            </w:r>
            <w:r w:rsidR="00D25B8E" w:rsidRPr="00D25B8E">
              <w:rPr>
                <w:rFonts w:ascii="Trebuchet MS" w:hAnsi="Trebuchet MS" w:cs="Arial"/>
                <w:color w:val="7030A0"/>
              </w:rPr>
              <w:t>906,75</w:t>
            </w:r>
            <w:r w:rsidRPr="00D25B8E">
              <w:rPr>
                <w:rFonts w:ascii="Trebuchet MS" w:hAnsi="Trebuchet MS" w:cs="Arial"/>
                <w:color w:val="7030A0"/>
              </w:rPr>
              <w:t xml:space="preserve"> </w:t>
            </w:r>
            <w:r w:rsidRPr="00825306">
              <w:rPr>
                <w:rFonts w:ascii="Trebuchet MS" w:hAnsi="Trebuchet MS" w:cs="Arial"/>
                <w:color w:val="000000"/>
              </w:rPr>
              <w:t>RON</w:t>
            </w:r>
          </w:p>
          <w:p w14:paraId="0F694CF9" w14:textId="35035CF2" w:rsidR="000B6A69"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D25B8E" w:rsidRPr="00D25B8E">
              <w:rPr>
                <w:rFonts w:ascii="Trebuchet MS" w:hAnsi="Trebuchet MS" w:cs="Arial"/>
                <w:color w:val="7030A0"/>
              </w:rPr>
              <w:t>10.881,00</w:t>
            </w:r>
            <w:r w:rsidRPr="00D25B8E">
              <w:rPr>
                <w:rFonts w:ascii="Trebuchet MS" w:hAnsi="Trebuchet MS" w:cs="Arial"/>
                <w:b/>
                <w:bCs/>
                <w:color w:val="7030A0"/>
              </w:rPr>
              <w:t xml:space="preserve"> </w:t>
            </w:r>
            <w:r w:rsidRPr="00825306">
              <w:rPr>
                <w:rFonts w:ascii="Trebuchet MS" w:hAnsi="Trebuchet MS" w:cs="Arial"/>
                <w:color w:val="000000"/>
              </w:rPr>
              <w:t>RON</w:t>
            </w:r>
          </w:p>
          <w:p w14:paraId="2DC97C0D" w14:textId="420CA2BB" w:rsidR="00240224" w:rsidRPr="00825306" w:rsidRDefault="000B6A69" w:rsidP="000B6A69">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D25B8E" w:rsidRPr="00D25B8E">
              <w:rPr>
                <w:rFonts w:ascii="Trebuchet MS" w:hAnsi="Trebuchet MS" w:cs="Arial"/>
                <w:color w:val="7030A0"/>
              </w:rPr>
              <w:t>43.524,00</w:t>
            </w:r>
            <w:r w:rsidRPr="00D25B8E">
              <w:rPr>
                <w:rFonts w:ascii="Trebuchet MS" w:hAnsi="Trebuchet MS" w:cs="Arial"/>
                <w:color w:val="7030A0"/>
              </w:rPr>
              <w:t xml:space="preserve"> </w:t>
            </w:r>
            <w:r w:rsidRPr="00825306">
              <w:rPr>
                <w:rFonts w:ascii="Trebuchet MS" w:hAnsi="Trebuchet MS" w:cs="Arial"/>
                <w:color w:val="000000"/>
              </w:rPr>
              <w:t>RON</w:t>
            </w:r>
          </w:p>
        </w:tc>
      </w:tr>
    </w:tbl>
    <w:p w14:paraId="1C2E78E8" w14:textId="77777777" w:rsidR="00240224" w:rsidRDefault="00240224" w:rsidP="00240224">
      <w:pPr>
        <w:pStyle w:val="NoSpacing"/>
        <w:spacing w:line="276" w:lineRule="auto"/>
        <w:rPr>
          <w:rFonts w:ascii="Trebuchet MS" w:hAnsi="Trebuchet MS" w:cs="Arial"/>
          <w:bCs/>
          <w:color w:val="000000"/>
        </w:rPr>
      </w:pPr>
    </w:p>
    <w:p w14:paraId="192C80E3" w14:textId="77777777" w:rsidR="00D25B8E" w:rsidRDefault="00D25B8E" w:rsidP="00240224">
      <w:pPr>
        <w:pStyle w:val="NoSpacing"/>
        <w:spacing w:line="276" w:lineRule="auto"/>
        <w:rPr>
          <w:rFonts w:ascii="Trebuchet MS" w:hAnsi="Trebuchet MS" w:cs="Arial"/>
          <w:bCs/>
          <w:color w:val="000000"/>
        </w:rPr>
      </w:pPr>
    </w:p>
    <w:p w14:paraId="0A56581F" w14:textId="77777777" w:rsidR="00D25B8E" w:rsidRPr="00825306" w:rsidRDefault="00D25B8E" w:rsidP="00240224">
      <w:pPr>
        <w:pStyle w:val="NoSpacing"/>
        <w:spacing w:line="276" w:lineRule="auto"/>
        <w:rPr>
          <w:rFonts w:ascii="Trebuchet MS" w:hAnsi="Trebuchet MS" w:cs="Arial"/>
          <w:bCs/>
          <w:color w:val="000000"/>
        </w:rPr>
      </w:pPr>
    </w:p>
    <w:p w14:paraId="7ECF7F28" w14:textId="77777777" w:rsidR="00240224" w:rsidRPr="00825306" w:rsidRDefault="00240224" w:rsidP="00240224">
      <w:pPr>
        <w:pStyle w:val="NoSpacing"/>
        <w:spacing w:line="276" w:lineRule="auto"/>
        <w:rPr>
          <w:rFonts w:ascii="Trebuchet MS" w:hAnsi="Trebuchet MS" w:cs="Arial"/>
          <w:bCs/>
          <w:color w:val="000000"/>
        </w:rPr>
      </w:pPr>
    </w:p>
    <w:tbl>
      <w:tblPr>
        <w:tblW w:w="10004" w:type="dxa"/>
        <w:tblInd w:w="-284" w:type="dxa"/>
        <w:tblLook w:val="04A0" w:firstRow="1" w:lastRow="0" w:firstColumn="1" w:lastColumn="0" w:noHBand="0" w:noVBand="1"/>
      </w:tblPr>
      <w:tblGrid>
        <w:gridCol w:w="4874"/>
        <w:gridCol w:w="5130"/>
      </w:tblGrid>
      <w:tr w:rsidR="00240224" w:rsidRPr="00825306" w14:paraId="6B04C3E3" w14:textId="77777777" w:rsidTr="00924D94">
        <w:trPr>
          <w:trHeight w:val="315"/>
        </w:trPr>
        <w:tc>
          <w:tcPr>
            <w:tcW w:w="4874" w:type="dxa"/>
            <w:tcBorders>
              <w:top w:val="nil"/>
              <w:left w:val="nil"/>
              <w:bottom w:val="nil"/>
              <w:right w:val="nil"/>
            </w:tcBorders>
            <w:vAlign w:val="center"/>
            <w:hideMark/>
          </w:tcPr>
          <w:p w14:paraId="794E112C"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5130" w:type="dxa"/>
            <w:tcBorders>
              <w:top w:val="nil"/>
              <w:left w:val="nil"/>
              <w:bottom w:val="nil"/>
              <w:right w:val="nil"/>
            </w:tcBorders>
            <w:shd w:val="clear" w:color="000000" w:fill="FFFFFF"/>
            <w:vAlign w:val="center"/>
            <w:hideMark/>
          </w:tcPr>
          <w:p w14:paraId="42F5CEA1" w14:textId="4A0B7F71" w:rsidR="00240224" w:rsidRPr="00825306" w:rsidRDefault="00924D94" w:rsidP="00240224">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37</w:t>
            </w:r>
          </w:p>
        </w:tc>
      </w:tr>
      <w:tr w:rsidR="00240224" w:rsidRPr="00825306" w14:paraId="31C6EB95" w14:textId="77777777" w:rsidTr="00924D94">
        <w:trPr>
          <w:trHeight w:val="1130"/>
        </w:trPr>
        <w:tc>
          <w:tcPr>
            <w:tcW w:w="4874" w:type="dxa"/>
            <w:tcBorders>
              <w:top w:val="single" w:sz="4" w:space="0" w:color="auto"/>
              <w:left w:val="single" w:sz="4" w:space="0" w:color="auto"/>
              <w:bottom w:val="single" w:sz="4" w:space="0" w:color="auto"/>
              <w:right w:val="single" w:sz="4" w:space="0" w:color="auto"/>
            </w:tcBorders>
            <w:vAlign w:val="center"/>
            <w:hideMark/>
          </w:tcPr>
          <w:p w14:paraId="30DBCDA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5130" w:type="dxa"/>
            <w:tcBorders>
              <w:top w:val="single" w:sz="4" w:space="0" w:color="auto"/>
              <w:left w:val="nil"/>
              <w:bottom w:val="single" w:sz="4" w:space="0" w:color="auto"/>
              <w:right w:val="single" w:sz="4" w:space="0" w:color="auto"/>
            </w:tcBorders>
            <w:shd w:val="clear" w:color="000000" w:fill="FFFFFF"/>
            <w:vAlign w:val="center"/>
            <w:hideMark/>
          </w:tcPr>
          <w:p w14:paraId="7B6D78F9" w14:textId="3F17B24D" w:rsidR="00240224" w:rsidRPr="00825306" w:rsidRDefault="00240224" w:rsidP="00F3361D">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D96A73" w:rsidRPr="00825306">
              <w:rPr>
                <w:rFonts w:ascii="Trebuchet MS" w:eastAsia="Times New Roman" w:hAnsi="Trebuchet MS" w:cs="Arial"/>
                <w:color w:val="000000"/>
                <w:lang w:val="en-US"/>
              </w:rPr>
              <w:t xml:space="preserve"> </w:t>
            </w:r>
            <w:proofErr w:type="spellStart"/>
            <w:r w:rsidR="00D96A73"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ED3E0D" w:rsidRPr="00825306">
              <w:rPr>
                <w:rFonts w:ascii="Trebuchet MS" w:hAnsi="Trebuchet MS" w:cs="Arial"/>
              </w:rPr>
              <w:t>CRIVĂȚ</w:t>
            </w:r>
            <w:r w:rsidRPr="00825306">
              <w:rPr>
                <w:rFonts w:ascii="Trebuchet MS" w:hAnsi="Trebuchet MS" w:cs="Arial"/>
              </w:rPr>
              <w:t xml:space="preserve"> si </w:t>
            </w:r>
            <w:r w:rsidR="00D96A73"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0B6A69" w:rsidRPr="00825306">
              <w:rPr>
                <w:rFonts w:ascii="Trebuchet MS" w:hAnsi="Trebuchet MS" w:cs="Arial"/>
              </w:rPr>
              <w:t>BUDEȘTI</w:t>
            </w:r>
            <w:r w:rsidR="00667FC3" w:rsidRPr="00825306">
              <w:rPr>
                <w:rFonts w:ascii="Trebuchet MS" w:hAnsi="Trebuchet MS" w:cs="Arial"/>
              </w:rPr>
              <w:t xml:space="preserve"> F1, BUDEȘTI F2, BUDEȘTI</w:t>
            </w:r>
            <w:r w:rsidR="00F3361D" w:rsidRPr="00825306">
              <w:rPr>
                <w:rFonts w:ascii="Trebuchet MS" w:hAnsi="Trebuchet MS" w:cs="Arial"/>
              </w:rPr>
              <w:t xml:space="preserve"> F5, GRUIU F1.</w:t>
            </w:r>
          </w:p>
        </w:tc>
      </w:tr>
      <w:tr w:rsidR="00240224" w:rsidRPr="00825306" w14:paraId="414BDA97" w14:textId="77777777" w:rsidTr="00924D94">
        <w:trPr>
          <w:trHeight w:val="315"/>
        </w:trPr>
        <w:tc>
          <w:tcPr>
            <w:tcW w:w="4874" w:type="dxa"/>
            <w:tcBorders>
              <w:top w:val="nil"/>
              <w:left w:val="single" w:sz="4" w:space="0" w:color="auto"/>
              <w:bottom w:val="nil"/>
              <w:right w:val="single" w:sz="4" w:space="0" w:color="auto"/>
            </w:tcBorders>
            <w:vAlign w:val="center"/>
            <w:hideMark/>
          </w:tcPr>
          <w:p w14:paraId="3748882C"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5130" w:type="dxa"/>
            <w:tcBorders>
              <w:top w:val="nil"/>
              <w:left w:val="nil"/>
              <w:bottom w:val="nil"/>
              <w:right w:val="single" w:sz="4" w:space="0" w:color="auto"/>
            </w:tcBorders>
            <w:shd w:val="clear" w:color="000000" w:fill="FFFFFF"/>
            <w:noWrap/>
            <w:vAlign w:val="bottom"/>
            <w:hideMark/>
          </w:tcPr>
          <w:p w14:paraId="749CE00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0524679" w14:textId="77777777" w:rsidTr="00924D94">
        <w:trPr>
          <w:trHeight w:val="70"/>
        </w:trPr>
        <w:tc>
          <w:tcPr>
            <w:tcW w:w="4874" w:type="dxa"/>
            <w:tcBorders>
              <w:top w:val="nil"/>
              <w:left w:val="single" w:sz="4" w:space="0" w:color="auto"/>
              <w:bottom w:val="single" w:sz="4" w:space="0" w:color="auto"/>
              <w:right w:val="single" w:sz="4" w:space="0" w:color="auto"/>
            </w:tcBorders>
            <w:vAlign w:val="center"/>
            <w:hideMark/>
          </w:tcPr>
          <w:p w14:paraId="160DAF8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5130" w:type="dxa"/>
            <w:tcBorders>
              <w:top w:val="nil"/>
              <w:left w:val="nil"/>
              <w:bottom w:val="single" w:sz="4" w:space="0" w:color="auto"/>
              <w:right w:val="single" w:sz="4" w:space="0" w:color="auto"/>
            </w:tcBorders>
            <w:shd w:val="clear" w:color="000000" w:fill="FFFFFF"/>
            <w:vAlign w:val="bottom"/>
            <w:hideMark/>
          </w:tcPr>
          <w:p w14:paraId="2614356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25073BFB" w14:textId="77777777" w:rsidTr="00924D94">
        <w:trPr>
          <w:trHeight w:val="315"/>
        </w:trPr>
        <w:tc>
          <w:tcPr>
            <w:tcW w:w="4874" w:type="dxa"/>
            <w:tcBorders>
              <w:top w:val="nil"/>
              <w:left w:val="single" w:sz="4" w:space="0" w:color="auto"/>
              <w:bottom w:val="nil"/>
              <w:right w:val="single" w:sz="4" w:space="0" w:color="auto"/>
            </w:tcBorders>
            <w:vAlign w:val="center"/>
            <w:hideMark/>
          </w:tcPr>
          <w:p w14:paraId="1F6692C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5130" w:type="dxa"/>
            <w:tcBorders>
              <w:top w:val="nil"/>
              <w:left w:val="nil"/>
              <w:bottom w:val="nil"/>
              <w:right w:val="single" w:sz="4" w:space="0" w:color="auto"/>
            </w:tcBorders>
            <w:shd w:val="clear" w:color="000000" w:fill="FFFFFF"/>
            <w:vAlign w:val="bottom"/>
            <w:hideMark/>
          </w:tcPr>
          <w:p w14:paraId="3D19E23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19485B6E" w14:textId="77777777" w:rsidTr="00924D94">
        <w:trPr>
          <w:trHeight w:val="330"/>
        </w:trPr>
        <w:tc>
          <w:tcPr>
            <w:tcW w:w="4874" w:type="dxa"/>
            <w:tcBorders>
              <w:top w:val="single" w:sz="4" w:space="0" w:color="auto"/>
              <w:left w:val="single" w:sz="4" w:space="0" w:color="auto"/>
              <w:bottom w:val="nil"/>
              <w:right w:val="single" w:sz="4" w:space="0" w:color="auto"/>
            </w:tcBorders>
            <w:vAlign w:val="center"/>
            <w:hideMark/>
          </w:tcPr>
          <w:p w14:paraId="2194DF48"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5130" w:type="dxa"/>
            <w:tcBorders>
              <w:top w:val="single" w:sz="4" w:space="0" w:color="auto"/>
              <w:left w:val="nil"/>
              <w:bottom w:val="nil"/>
              <w:right w:val="single" w:sz="4" w:space="0" w:color="auto"/>
            </w:tcBorders>
            <w:shd w:val="clear" w:color="000000" w:fill="FFFFFF"/>
            <w:vAlign w:val="center"/>
            <w:hideMark/>
          </w:tcPr>
          <w:p w14:paraId="6746917D" w14:textId="2364CC54" w:rsidR="00240224" w:rsidRPr="00825306" w:rsidRDefault="00F3361D"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RO312 Calarasi</w:t>
            </w:r>
          </w:p>
        </w:tc>
      </w:tr>
      <w:tr w:rsidR="00240224" w:rsidRPr="00825306" w14:paraId="3741CAFB" w14:textId="77777777" w:rsidTr="00924D94">
        <w:trPr>
          <w:trHeight w:val="50"/>
        </w:trPr>
        <w:tc>
          <w:tcPr>
            <w:tcW w:w="4874" w:type="dxa"/>
            <w:tcBorders>
              <w:top w:val="nil"/>
              <w:left w:val="single" w:sz="4" w:space="0" w:color="auto"/>
              <w:bottom w:val="single" w:sz="4" w:space="0" w:color="auto"/>
              <w:right w:val="single" w:sz="4" w:space="0" w:color="auto"/>
            </w:tcBorders>
            <w:vAlign w:val="center"/>
            <w:hideMark/>
          </w:tcPr>
          <w:p w14:paraId="07E8377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5130" w:type="dxa"/>
            <w:tcBorders>
              <w:top w:val="single" w:sz="8" w:space="0" w:color="CCCCCC"/>
              <w:left w:val="nil"/>
              <w:bottom w:val="single" w:sz="4" w:space="0" w:color="auto"/>
              <w:right w:val="single" w:sz="4" w:space="0" w:color="auto"/>
            </w:tcBorders>
            <w:shd w:val="clear" w:color="000000" w:fill="FFFFFF"/>
            <w:vAlign w:val="center"/>
            <w:hideMark/>
          </w:tcPr>
          <w:p w14:paraId="72A4CC62" w14:textId="593B9DE9" w:rsidR="00240224" w:rsidRPr="00825306" w:rsidRDefault="00240224" w:rsidP="00F3361D">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w:t>
            </w:r>
            <w:r w:rsidR="00F3361D" w:rsidRPr="00825306">
              <w:rPr>
                <w:rFonts w:ascii="Trebuchet MS" w:eastAsia="Times New Roman" w:hAnsi="Trebuchet MS" w:cs="Arial"/>
                <w:color w:val="000000"/>
                <w:lang w:val="en-US"/>
              </w:rPr>
              <w:t xml:space="preserve">CALARASI, </w:t>
            </w:r>
            <w:proofErr w:type="spellStart"/>
            <w:r w:rsidR="00F3361D" w:rsidRPr="00825306">
              <w:rPr>
                <w:rFonts w:ascii="Trebuchet MS" w:eastAsia="Times New Roman" w:hAnsi="Trebuchet MS" w:cs="Arial"/>
                <w:color w:val="000000"/>
                <w:lang w:val="en-US"/>
              </w:rPr>
              <w:t>Soseaua</w:t>
            </w:r>
            <w:proofErr w:type="spellEnd"/>
            <w:r w:rsidR="00F3361D" w:rsidRPr="00825306">
              <w:rPr>
                <w:rFonts w:ascii="Trebuchet MS" w:eastAsia="Times New Roman" w:hAnsi="Trebuchet MS" w:cs="Arial"/>
                <w:color w:val="000000"/>
                <w:lang w:val="en-US"/>
              </w:rPr>
              <w:t xml:space="preserve"> </w:t>
            </w:r>
            <w:proofErr w:type="spellStart"/>
            <w:r w:rsidR="00F3361D" w:rsidRPr="00825306">
              <w:rPr>
                <w:rFonts w:ascii="Trebuchet MS" w:eastAsia="Times New Roman" w:hAnsi="Trebuchet MS" w:cs="Arial"/>
                <w:color w:val="000000"/>
                <w:lang w:val="en-US"/>
              </w:rPr>
              <w:t>Chiciu</w:t>
            </w:r>
            <w:proofErr w:type="spellEnd"/>
            <w:r w:rsidR="00F3361D" w:rsidRPr="00825306">
              <w:rPr>
                <w:rFonts w:ascii="Trebuchet MS" w:eastAsia="Times New Roman" w:hAnsi="Trebuchet MS" w:cs="Arial"/>
                <w:color w:val="000000"/>
                <w:lang w:val="en-US"/>
              </w:rPr>
              <w:t>, Nr.2, Calarasi</w:t>
            </w:r>
          </w:p>
        </w:tc>
      </w:tr>
      <w:tr w:rsidR="00240224" w:rsidRPr="00825306" w14:paraId="5031B48B" w14:textId="77777777" w:rsidTr="00924D94">
        <w:trPr>
          <w:trHeight w:val="899"/>
        </w:trPr>
        <w:tc>
          <w:tcPr>
            <w:tcW w:w="4874" w:type="dxa"/>
            <w:tcBorders>
              <w:top w:val="nil"/>
              <w:left w:val="single" w:sz="4" w:space="0" w:color="auto"/>
              <w:bottom w:val="nil"/>
              <w:right w:val="single" w:sz="4" w:space="0" w:color="auto"/>
            </w:tcBorders>
            <w:vAlign w:val="center"/>
            <w:hideMark/>
          </w:tcPr>
          <w:p w14:paraId="7214D0ED" w14:textId="2FDC0DAC"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5130" w:type="dxa"/>
            <w:tcBorders>
              <w:top w:val="nil"/>
              <w:left w:val="nil"/>
              <w:bottom w:val="single" w:sz="8" w:space="0" w:color="CCCCCC"/>
              <w:right w:val="single" w:sz="4" w:space="0" w:color="auto"/>
            </w:tcBorders>
            <w:shd w:val="clear" w:color="000000" w:fill="FFFFFF"/>
            <w:vAlign w:val="center"/>
            <w:hideMark/>
          </w:tcPr>
          <w:p w14:paraId="23A01AD2" w14:textId="28054D7D"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924D94">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4D91AE12" w14:textId="77777777" w:rsidTr="00924D94">
        <w:trPr>
          <w:trHeight w:val="315"/>
        </w:trPr>
        <w:tc>
          <w:tcPr>
            <w:tcW w:w="4874" w:type="dxa"/>
            <w:tcBorders>
              <w:top w:val="single" w:sz="4" w:space="0" w:color="auto"/>
              <w:left w:val="single" w:sz="4" w:space="0" w:color="auto"/>
              <w:bottom w:val="single" w:sz="4" w:space="0" w:color="auto"/>
              <w:right w:val="single" w:sz="4" w:space="0" w:color="auto"/>
            </w:tcBorders>
            <w:vAlign w:val="center"/>
            <w:hideMark/>
          </w:tcPr>
          <w:p w14:paraId="1DE81290"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5130" w:type="dxa"/>
            <w:tcBorders>
              <w:top w:val="single" w:sz="4" w:space="0" w:color="auto"/>
              <w:left w:val="nil"/>
              <w:bottom w:val="single" w:sz="4" w:space="0" w:color="auto"/>
              <w:right w:val="single" w:sz="4" w:space="0" w:color="auto"/>
            </w:tcBorders>
            <w:shd w:val="clear" w:color="000000" w:fill="FFFFFF"/>
            <w:vAlign w:val="center"/>
            <w:hideMark/>
          </w:tcPr>
          <w:p w14:paraId="6B1CDE86"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2052DF58" w14:textId="77777777" w:rsidTr="00924D94">
        <w:trPr>
          <w:trHeight w:val="315"/>
        </w:trPr>
        <w:tc>
          <w:tcPr>
            <w:tcW w:w="4874" w:type="dxa"/>
            <w:tcBorders>
              <w:top w:val="nil"/>
              <w:left w:val="single" w:sz="4" w:space="0" w:color="auto"/>
              <w:bottom w:val="nil"/>
              <w:right w:val="single" w:sz="4" w:space="0" w:color="auto"/>
            </w:tcBorders>
            <w:vAlign w:val="center"/>
            <w:hideMark/>
          </w:tcPr>
          <w:p w14:paraId="68CFB7E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5130" w:type="dxa"/>
            <w:tcBorders>
              <w:top w:val="nil"/>
              <w:left w:val="nil"/>
              <w:bottom w:val="nil"/>
              <w:right w:val="single" w:sz="4" w:space="0" w:color="auto"/>
            </w:tcBorders>
            <w:shd w:val="clear" w:color="000000" w:fill="FFFFFF"/>
            <w:noWrap/>
            <w:vAlign w:val="bottom"/>
            <w:hideMark/>
          </w:tcPr>
          <w:p w14:paraId="03CE670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F17BE18" w14:textId="77777777" w:rsidTr="00924D94">
        <w:trPr>
          <w:trHeight w:val="315"/>
        </w:trPr>
        <w:tc>
          <w:tcPr>
            <w:tcW w:w="4874" w:type="dxa"/>
            <w:tcBorders>
              <w:top w:val="nil"/>
              <w:left w:val="single" w:sz="4" w:space="0" w:color="auto"/>
              <w:bottom w:val="nil"/>
              <w:right w:val="single" w:sz="4" w:space="0" w:color="auto"/>
            </w:tcBorders>
            <w:vAlign w:val="center"/>
            <w:hideMark/>
          </w:tcPr>
          <w:p w14:paraId="264EF31C"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5130" w:type="dxa"/>
            <w:tcBorders>
              <w:top w:val="nil"/>
              <w:left w:val="nil"/>
              <w:bottom w:val="nil"/>
              <w:right w:val="single" w:sz="4" w:space="0" w:color="auto"/>
            </w:tcBorders>
            <w:shd w:val="clear" w:color="000000" w:fill="FFFFFF"/>
            <w:noWrap/>
            <w:vAlign w:val="bottom"/>
            <w:hideMark/>
          </w:tcPr>
          <w:p w14:paraId="1F738DE8" w14:textId="08772A59" w:rsidR="00240224" w:rsidRPr="00825306" w:rsidRDefault="00924D94" w:rsidP="000B6A69">
            <w:pPr>
              <w:spacing w:after="0" w:line="240" w:lineRule="auto"/>
              <w:rPr>
                <w:rFonts w:ascii="Trebuchet MS" w:eastAsia="Times New Roman" w:hAnsi="Trebuchet MS" w:cs="Arial"/>
                <w:color w:val="000000"/>
                <w:lang w:val="en-US"/>
              </w:rPr>
            </w:pPr>
            <w:r w:rsidRPr="00825306">
              <w:rPr>
                <w:rFonts w:ascii="Trebuchet MS" w:hAnsi="Trebuchet MS" w:cs="Arial"/>
                <w:color w:val="000000"/>
              </w:rPr>
              <w:t>I</w:t>
            </w:r>
            <w:r w:rsidR="000B6A69" w:rsidRPr="00825306">
              <w:rPr>
                <w:rFonts w:ascii="Trebuchet MS" w:hAnsi="Trebuchet MS" w:cs="Arial"/>
                <w:color w:val="000000"/>
              </w:rPr>
              <w:t>ntre</w:t>
            </w:r>
            <w:r>
              <w:rPr>
                <w:rFonts w:ascii="Trebuchet MS" w:hAnsi="Trebuchet MS" w:cs="Arial"/>
                <w:color w:val="000000"/>
              </w:rPr>
              <w:t xml:space="preserve"> </w:t>
            </w:r>
            <w:r w:rsidRPr="00924D94">
              <w:rPr>
                <w:rFonts w:ascii="Trebuchet MS" w:hAnsi="Trebuchet MS" w:cs="Arial"/>
                <w:b/>
                <w:bCs/>
                <w:color w:val="7030A0"/>
              </w:rPr>
              <w:t>1.197,00</w:t>
            </w:r>
            <w:r w:rsidR="000B6A69" w:rsidRPr="00924D94">
              <w:rPr>
                <w:rFonts w:ascii="Trebuchet MS" w:hAnsi="Trebuchet MS" w:cs="Arial"/>
                <w:b/>
                <w:bCs/>
                <w:color w:val="7030A0"/>
              </w:rPr>
              <w:t xml:space="preserve"> </w:t>
            </w:r>
            <w:r w:rsidR="000B6A69" w:rsidRPr="00924D94">
              <w:rPr>
                <w:rFonts w:ascii="Trebuchet MS" w:hAnsi="Trebuchet MS" w:cs="Arial"/>
                <w:b/>
                <w:bCs/>
                <w:color w:val="7030A0"/>
                <w:lang w:eastAsia="ro-RO"/>
              </w:rPr>
              <w:t xml:space="preserve"> </w:t>
            </w:r>
            <w:r w:rsidR="000B6A69" w:rsidRPr="00924D94">
              <w:rPr>
                <w:rFonts w:ascii="Trebuchet MS" w:hAnsi="Trebuchet MS" w:cs="Arial"/>
                <w:b/>
                <w:bCs/>
                <w:color w:val="7030A0"/>
              </w:rPr>
              <w:t xml:space="preserve">si </w:t>
            </w:r>
            <w:r w:rsidR="00192A51">
              <w:rPr>
                <w:rFonts w:ascii="Trebuchet MS" w:hAnsi="Trebuchet MS" w:cs="Arial"/>
                <w:b/>
                <w:bCs/>
                <w:color w:val="7030A0"/>
              </w:rPr>
              <w:t>57.456</w:t>
            </w:r>
            <w:r w:rsidRPr="00924D94">
              <w:rPr>
                <w:rFonts w:ascii="Trebuchet MS" w:hAnsi="Trebuchet MS" w:cs="Arial"/>
                <w:b/>
                <w:bCs/>
                <w:color w:val="7030A0"/>
              </w:rPr>
              <w:t>,00</w:t>
            </w:r>
          </w:p>
        </w:tc>
      </w:tr>
      <w:tr w:rsidR="00240224" w:rsidRPr="00825306" w14:paraId="56B1037B" w14:textId="77777777" w:rsidTr="00924D94">
        <w:trPr>
          <w:trHeight w:val="223"/>
        </w:trPr>
        <w:tc>
          <w:tcPr>
            <w:tcW w:w="4874" w:type="dxa"/>
            <w:tcBorders>
              <w:top w:val="nil"/>
              <w:left w:val="single" w:sz="4" w:space="0" w:color="auto"/>
              <w:bottom w:val="single" w:sz="4" w:space="0" w:color="auto"/>
              <w:right w:val="single" w:sz="4" w:space="0" w:color="auto"/>
            </w:tcBorders>
            <w:vAlign w:val="center"/>
            <w:hideMark/>
          </w:tcPr>
          <w:p w14:paraId="3CE47D21" w14:textId="06369BA2" w:rsidR="00240224" w:rsidRPr="00825306" w:rsidRDefault="00240224" w:rsidP="00F73ACB">
            <w:pPr>
              <w:spacing w:after="0" w:line="240" w:lineRule="auto"/>
              <w:rPr>
                <w:rFonts w:ascii="Trebuchet MS" w:eastAsia="Times New Roman" w:hAnsi="Trebuchet MS" w:cs="Arial"/>
                <w:bCs/>
                <w:color w:val="000000"/>
                <w:lang w:val="en-US"/>
              </w:rPr>
            </w:pPr>
          </w:p>
        </w:tc>
        <w:tc>
          <w:tcPr>
            <w:tcW w:w="5130" w:type="dxa"/>
            <w:tcBorders>
              <w:top w:val="nil"/>
              <w:left w:val="nil"/>
              <w:bottom w:val="single" w:sz="4" w:space="0" w:color="auto"/>
              <w:right w:val="single" w:sz="4" w:space="0" w:color="auto"/>
            </w:tcBorders>
            <w:shd w:val="clear" w:color="000000" w:fill="FFFFFF"/>
            <w:noWrap/>
            <w:vAlign w:val="bottom"/>
            <w:hideMark/>
          </w:tcPr>
          <w:p w14:paraId="24A12FBC" w14:textId="18B8D7AC"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05F886B0" w14:textId="77777777" w:rsidTr="00924D94">
        <w:trPr>
          <w:trHeight w:val="930"/>
        </w:trPr>
        <w:tc>
          <w:tcPr>
            <w:tcW w:w="4874" w:type="dxa"/>
            <w:tcBorders>
              <w:top w:val="nil"/>
              <w:left w:val="single" w:sz="4" w:space="0" w:color="auto"/>
              <w:bottom w:val="nil"/>
              <w:right w:val="single" w:sz="4" w:space="0" w:color="auto"/>
            </w:tcBorders>
            <w:vAlign w:val="center"/>
            <w:hideMark/>
          </w:tcPr>
          <w:p w14:paraId="5FDF6AC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5130" w:type="dxa"/>
            <w:tcBorders>
              <w:top w:val="nil"/>
              <w:left w:val="nil"/>
              <w:bottom w:val="nil"/>
              <w:right w:val="single" w:sz="4" w:space="0" w:color="auto"/>
            </w:tcBorders>
            <w:shd w:val="clear" w:color="000000" w:fill="FFFFFF"/>
            <w:noWrap/>
            <w:vAlign w:val="bottom"/>
            <w:hideMark/>
          </w:tcPr>
          <w:p w14:paraId="190F95F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84D0007" w14:textId="77777777" w:rsidTr="00924D94">
        <w:trPr>
          <w:trHeight w:val="315"/>
        </w:trPr>
        <w:tc>
          <w:tcPr>
            <w:tcW w:w="4874" w:type="dxa"/>
            <w:tcBorders>
              <w:top w:val="nil"/>
              <w:left w:val="single" w:sz="4" w:space="0" w:color="auto"/>
              <w:bottom w:val="nil"/>
              <w:right w:val="single" w:sz="4" w:space="0" w:color="auto"/>
            </w:tcBorders>
            <w:vAlign w:val="center"/>
            <w:hideMark/>
          </w:tcPr>
          <w:p w14:paraId="2A53C7A2" w14:textId="76C0DB15"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w:t>
            </w:r>
            <w:r w:rsidR="000B6A69" w:rsidRPr="00825306">
              <w:rPr>
                <w:rFonts w:ascii="Trebuchet MS" w:eastAsia="Times New Roman" w:hAnsi="Trebuchet MS" w:cs="Arial"/>
                <w:bCs/>
                <w:color w:val="000000"/>
                <w:lang w:val="en-US"/>
              </w:rPr>
              <w:t>a</w:t>
            </w:r>
            <w:proofErr w:type="spellEnd"/>
            <w:r w:rsidR="000B6A69" w:rsidRPr="00825306">
              <w:rPr>
                <w:rFonts w:ascii="Trebuchet MS" w:eastAsia="Times New Roman" w:hAnsi="Trebuchet MS" w:cs="Arial"/>
                <w:bCs/>
                <w:color w:val="000000"/>
                <w:lang w:val="en-US"/>
              </w:rPr>
              <w:t xml:space="preserve"> in </w:t>
            </w:r>
            <w:proofErr w:type="spellStart"/>
            <w:r w:rsidR="000B6A69" w:rsidRPr="00825306">
              <w:rPr>
                <w:rFonts w:ascii="Trebuchet MS" w:eastAsia="Times New Roman" w:hAnsi="Trebuchet MS" w:cs="Arial"/>
                <w:bCs/>
                <w:color w:val="000000"/>
                <w:lang w:val="en-US"/>
              </w:rPr>
              <w:t>luni</w:t>
            </w:r>
            <w:proofErr w:type="spellEnd"/>
            <w:r w:rsidR="000B6A69" w:rsidRPr="00825306">
              <w:rPr>
                <w:rFonts w:ascii="Trebuchet MS" w:eastAsia="Times New Roman" w:hAnsi="Trebuchet MS" w:cs="Arial"/>
                <w:bCs/>
                <w:color w:val="000000"/>
                <w:lang w:val="en-US"/>
              </w:rPr>
              <w:t>:</w:t>
            </w:r>
          </w:p>
        </w:tc>
        <w:tc>
          <w:tcPr>
            <w:tcW w:w="5130" w:type="dxa"/>
            <w:tcBorders>
              <w:top w:val="nil"/>
              <w:left w:val="nil"/>
              <w:bottom w:val="nil"/>
              <w:right w:val="single" w:sz="4" w:space="0" w:color="auto"/>
            </w:tcBorders>
            <w:shd w:val="clear" w:color="000000" w:fill="FFFFFF"/>
            <w:noWrap/>
            <w:vAlign w:val="bottom"/>
            <w:hideMark/>
          </w:tcPr>
          <w:p w14:paraId="6B1E667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68238D5F" w14:textId="77777777" w:rsidTr="00924D94">
        <w:trPr>
          <w:trHeight w:val="70"/>
        </w:trPr>
        <w:tc>
          <w:tcPr>
            <w:tcW w:w="4874" w:type="dxa"/>
            <w:tcBorders>
              <w:top w:val="nil"/>
              <w:left w:val="single" w:sz="4" w:space="0" w:color="auto"/>
              <w:bottom w:val="single" w:sz="4" w:space="0" w:color="auto"/>
              <w:right w:val="single" w:sz="4" w:space="0" w:color="auto"/>
            </w:tcBorders>
            <w:vAlign w:val="center"/>
            <w:hideMark/>
          </w:tcPr>
          <w:p w14:paraId="0D06D381"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5130" w:type="dxa"/>
            <w:tcBorders>
              <w:top w:val="nil"/>
              <w:left w:val="nil"/>
              <w:bottom w:val="single" w:sz="4" w:space="0" w:color="auto"/>
              <w:right w:val="single" w:sz="4" w:space="0" w:color="auto"/>
            </w:tcBorders>
            <w:shd w:val="clear" w:color="000000" w:fill="FFFFFF"/>
            <w:noWrap/>
            <w:vAlign w:val="bottom"/>
            <w:hideMark/>
          </w:tcPr>
          <w:p w14:paraId="59ECAFD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31E1594F" w14:textId="77777777" w:rsidTr="00924D94">
        <w:trPr>
          <w:trHeight w:val="1125"/>
        </w:trPr>
        <w:tc>
          <w:tcPr>
            <w:tcW w:w="4874" w:type="dxa"/>
            <w:tcBorders>
              <w:top w:val="nil"/>
              <w:left w:val="single" w:sz="4" w:space="0" w:color="auto"/>
              <w:bottom w:val="single" w:sz="4" w:space="0" w:color="auto"/>
              <w:right w:val="single" w:sz="4" w:space="0" w:color="auto"/>
            </w:tcBorders>
            <w:vAlign w:val="center"/>
            <w:hideMark/>
          </w:tcPr>
          <w:p w14:paraId="36F3586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5130" w:type="dxa"/>
            <w:tcBorders>
              <w:top w:val="nil"/>
              <w:left w:val="nil"/>
              <w:bottom w:val="single" w:sz="4" w:space="0" w:color="auto"/>
              <w:right w:val="single" w:sz="4" w:space="0" w:color="auto"/>
            </w:tcBorders>
            <w:shd w:val="clear" w:color="000000" w:fill="FFFFFF"/>
            <w:noWrap/>
            <w:vAlign w:val="bottom"/>
            <w:hideMark/>
          </w:tcPr>
          <w:p w14:paraId="3093D1B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C642300" w14:textId="77777777" w:rsidTr="00924D94">
        <w:trPr>
          <w:trHeight w:val="315"/>
        </w:trPr>
        <w:tc>
          <w:tcPr>
            <w:tcW w:w="4874" w:type="dxa"/>
            <w:tcBorders>
              <w:top w:val="nil"/>
              <w:left w:val="single" w:sz="4" w:space="0" w:color="auto"/>
              <w:bottom w:val="nil"/>
              <w:right w:val="single" w:sz="4" w:space="0" w:color="auto"/>
            </w:tcBorders>
            <w:vAlign w:val="center"/>
            <w:hideMark/>
          </w:tcPr>
          <w:p w14:paraId="2D2C00E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5130" w:type="dxa"/>
            <w:tcBorders>
              <w:top w:val="nil"/>
              <w:left w:val="nil"/>
              <w:bottom w:val="nil"/>
              <w:right w:val="single" w:sz="4" w:space="0" w:color="auto"/>
            </w:tcBorders>
            <w:shd w:val="clear" w:color="000000" w:fill="FFFFFF"/>
            <w:noWrap/>
            <w:vAlign w:val="bottom"/>
            <w:hideMark/>
          </w:tcPr>
          <w:p w14:paraId="0C2B18D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83BF94E" w14:textId="77777777" w:rsidTr="00924D94">
        <w:trPr>
          <w:trHeight w:val="315"/>
        </w:trPr>
        <w:tc>
          <w:tcPr>
            <w:tcW w:w="4874" w:type="dxa"/>
            <w:tcBorders>
              <w:top w:val="nil"/>
              <w:left w:val="single" w:sz="4" w:space="0" w:color="auto"/>
              <w:bottom w:val="single" w:sz="4" w:space="0" w:color="auto"/>
              <w:right w:val="single" w:sz="4" w:space="0" w:color="auto"/>
            </w:tcBorders>
            <w:vAlign w:val="center"/>
            <w:hideMark/>
          </w:tcPr>
          <w:p w14:paraId="589FBAB9" w14:textId="2B3E3F48" w:rsidR="00240224" w:rsidRPr="00825306" w:rsidRDefault="000B6A69"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5130" w:type="dxa"/>
            <w:tcBorders>
              <w:top w:val="nil"/>
              <w:left w:val="nil"/>
              <w:bottom w:val="single" w:sz="4" w:space="0" w:color="auto"/>
              <w:right w:val="single" w:sz="4" w:space="0" w:color="auto"/>
            </w:tcBorders>
            <w:shd w:val="clear" w:color="000000" w:fill="FFFFFF"/>
            <w:noWrap/>
            <w:vAlign w:val="bottom"/>
            <w:hideMark/>
          </w:tcPr>
          <w:p w14:paraId="02CB31A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8952FC8" w14:textId="77777777" w:rsidTr="00924D94">
        <w:trPr>
          <w:trHeight w:val="315"/>
        </w:trPr>
        <w:tc>
          <w:tcPr>
            <w:tcW w:w="4874" w:type="dxa"/>
            <w:tcBorders>
              <w:top w:val="nil"/>
              <w:left w:val="single" w:sz="4" w:space="0" w:color="auto"/>
              <w:bottom w:val="nil"/>
              <w:right w:val="single" w:sz="4" w:space="0" w:color="auto"/>
            </w:tcBorders>
            <w:vAlign w:val="center"/>
            <w:hideMark/>
          </w:tcPr>
          <w:p w14:paraId="3FD7FCE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5130" w:type="dxa"/>
            <w:tcBorders>
              <w:top w:val="nil"/>
              <w:left w:val="nil"/>
              <w:bottom w:val="nil"/>
              <w:right w:val="single" w:sz="4" w:space="0" w:color="auto"/>
            </w:tcBorders>
            <w:shd w:val="clear" w:color="000000" w:fill="FFFFFF"/>
            <w:noWrap/>
            <w:vAlign w:val="bottom"/>
            <w:hideMark/>
          </w:tcPr>
          <w:p w14:paraId="5C0F0DE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C34ACC0" w14:textId="77777777" w:rsidTr="00924D94">
        <w:trPr>
          <w:trHeight w:val="315"/>
        </w:trPr>
        <w:tc>
          <w:tcPr>
            <w:tcW w:w="4874" w:type="dxa"/>
            <w:tcBorders>
              <w:top w:val="nil"/>
              <w:left w:val="single" w:sz="4" w:space="0" w:color="auto"/>
              <w:bottom w:val="single" w:sz="4" w:space="0" w:color="auto"/>
              <w:right w:val="single" w:sz="4" w:space="0" w:color="auto"/>
            </w:tcBorders>
            <w:vAlign w:val="center"/>
            <w:hideMark/>
          </w:tcPr>
          <w:p w14:paraId="1E56F5D5" w14:textId="0E283B5A" w:rsidR="00240224" w:rsidRPr="00825306" w:rsidRDefault="000B6A69"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5130" w:type="dxa"/>
            <w:tcBorders>
              <w:top w:val="nil"/>
              <w:left w:val="nil"/>
              <w:bottom w:val="single" w:sz="4" w:space="0" w:color="auto"/>
              <w:right w:val="single" w:sz="4" w:space="0" w:color="auto"/>
            </w:tcBorders>
            <w:shd w:val="clear" w:color="000000" w:fill="FFFFFF"/>
            <w:noWrap/>
            <w:vAlign w:val="bottom"/>
            <w:hideMark/>
          </w:tcPr>
          <w:p w14:paraId="0921AE9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26C468ED" w14:textId="77777777" w:rsidTr="00924D94">
        <w:trPr>
          <w:trHeight w:val="459"/>
        </w:trPr>
        <w:tc>
          <w:tcPr>
            <w:tcW w:w="4874" w:type="dxa"/>
            <w:tcBorders>
              <w:top w:val="nil"/>
              <w:left w:val="single" w:sz="4" w:space="0" w:color="auto"/>
              <w:bottom w:val="single" w:sz="4" w:space="0" w:color="auto"/>
              <w:right w:val="single" w:sz="4" w:space="0" w:color="auto"/>
            </w:tcBorders>
            <w:vAlign w:val="center"/>
            <w:hideMark/>
          </w:tcPr>
          <w:p w14:paraId="3BD43B4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5130" w:type="dxa"/>
            <w:tcBorders>
              <w:top w:val="nil"/>
              <w:left w:val="nil"/>
              <w:bottom w:val="single" w:sz="4" w:space="0" w:color="auto"/>
              <w:right w:val="single" w:sz="4" w:space="0" w:color="auto"/>
            </w:tcBorders>
            <w:shd w:val="clear" w:color="000000" w:fill="FFFFFF"/>
            <w:noWrap/>
            <w:vAlign w:val="bottom"/>
            <w:hideMark/>
          </w:tcPr>
          <w:p w14:paraId="57F32AF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AD89FF6" w14:textId="77777777" w:rsidTr="00924D94">
        <w:trPr>
          <w:trHeight w:val="233"/>
        </w:trPr>
        <w:tc>
          <w:tcPr>
            <w:tcW w:w="4874" w:type="dxa"/>
            <w:tcBorders>
              <w:top w:val="nil"/>
              <w:left w:val="single" w:sz="4" w:space="0" w:color="auto"/>
              <w:bottom w:val="nil"/>
              <w:right w:val="single" w:sz="4" w:space="0" w:color="auto"/>
            </w:tcBorders>
            <w:vAlign w:val="center"/>
            <w:hideMark/>
          </w:tcPr>
          <w:p w14:paraId="57FA171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5130" w:type="dxa"/>
            <w:tcBorders>
              <w:top w:val="nil"/>
              <w:left w:val="nil"/>
              <w:bottom w:val="nil"/>
              <w:right w:val="single" w:sz="4" w:space="0" w:color="auto"/>
            </w:tcBorders>
            <w:shd w:val="clear" w:color="000000" w:fill="FFFFFF"/>
            <w:noWrap/>
            <w:vAlign w:val="bottom"/>
            <w:hideMark/>
          </w:tcPr>
          <w:p w14:paraId="3055137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DD594CB" w14:textId="77777777" w:rsidTr="00924D94">
        <w:trPr>
          <w:trHeight w:val="70"/>
        </w:trPr>
        <w:tc>
          <w:tcPr>
            <w:tcW w:w="4874" w:type="dxa"/>
            <w:tcBorders>
              <w:top w:val="nil"/>
              <w:left w:val="single" w:sz="4" w:space="0" w:color="auto"/>
              <w:bottom w:val="nil"/>
              <w:right w:val="single" w:sz="4" w:space="0" w:color="auto"/>
            </w:tcBorders>
            <w:vAlign w:val="center"/>
            <w:hideMark/>
          </w:tcPr>
          <w:p w14:paraId="737D7123" w14:textId="17F61746"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fonduri</w:t>
            </w:r>
            <w:proofErr w:type="spellEnd"/>
            <w:r w:rsidR="000B6A69" w:rsidRPr="00825306">
              <w:rPr>
                <w:rFonts w:ascii="Trebuchet MS" w:eastAsia="Times New Roman" w:hAnsi="Trebuchet MS" w:cs="Arial"/>
                <w:bCs/>
                <w:color w:val="000000"/>
                <w:lang w:val="en-US"/>
              </w:rPr>
              <w:t xml:space="preserve"> ale </w:t>
            </w:r>
            <w:proofErr w:type="spellStart"/>
            <w:r w:rsidR="000B6A69" w:rsidRPr="00825306">
              <w:rPr>
                <w:rFonts w:ascii="Trebuchet MS" w:eastAsia="Times New Roman" w:hAnsi="Trebuchet MS" w:cs="Arial"/>
                <w:bCs/>
                <w:color w:val="000000"/>
                <w:lang w:val="en-US"/>
              </w:rPr>
              <w:t>Uniunii</w:t>
            </w:r>
            <w:proofErr w:type="spellEnd"/>
            <w:r w:rsidR="000B6A69" w:rsidRPr="00825306">
              <w:rPr>
                <w:rFonts w:ascii="Trebuchet MS" w:eastAsia="Times New Roman" w:hAnsi="Trebuchet MS" w:cs="Arial"/>
                <w:bCs/>
                <w:color w:val="000000"/>
                <w:lang w:val="en-US"/>
              </w:rPr>
              <w:t xml:space="preserve"> </w:t>
            </w:r>
            <w:proofErr w:type="spellStart"/>
            <w:r w:rsidR="000B6A69" w:rsidRPr="00825306">
              <w:rPr>
                <w:rFonts w:ascii="Trebuchet MS" w:eastAsia="Times New Roman" w:hAnsi="Trebuchet MS" w:cs="Arial"/>
                <w:bCs/>
                <w:color w:val="000000"/>
                <w:lang w:val="en-US"/>
              </w:rPr>
              <w:t>Europene</w:t>
            </w:r>
            <w:proofErr w:type="spellEnd"/>
            <w:r w:rsidR="000B6A69" w:rsidRPr="00825306">
              <w:rPr>
                <w:rFonts w:ascii="Trebuchet MS" w:eastAsia="Times New Roman" w:hAnsi="Trebuchet MS" w:cs="Arial"/>
                <w:bCs/>
                <w:color w:val="000000"/>
                <w:lang w:val="en-US"/>
              </w:rPr>
              <w:t xml:space="preserve">: </w:t>
            </w:r>
          </w:p>
        </w:tc>
        <w:tc>
          <w:tcPr>
            <w:tcW w:w="5130" w:type="dxa"/>
            <w:tcBorders>
              <w:top w:val="nil"/>
              <w:left w:val="nil"/>
              <w:bottom w:val="nil"/>
              <w:right w:val="single" w:sz="4" w:space="0" w:color="auto"/>
            </w:tcBorders>
            <w:shd w:val="clear" w:color="000000" w:fill="FFFFFF"/>
            <w:noWrap/>
            <w:vAlign w:val="bottom"/>
            <w:hideMark/>
          </w:tcPr>
          <w:p w14:paraId="2E6A449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3E41B498" w14:textId="77777777" w:rsidTr="00924D94">
        <w:trPr>
          <w:trHeight w:val="315"/>
        </w:trPr>
        <w:tc>
          <w:tcPr>
            <w:tcW w:w="4874" w:type="dxa"/>
            <w:tcBorders>
              <w:top w:val="nil"/>
              <w:left w:val="single" w:sz="4" w:space="0" w:color="auto"/>
              <w:bottom w:val="nil"/>
              <w:right w:val="single" w:sz="4" w:space="0" w:color="auto"/>
            </w:tcBorders>
            <w:vAlign w:val="center"/>
            <w:hideMark/>
          </w:tcPr>
          <w:p w14:paraId="45B9FDF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5130" w:type="dxa"/>
            <w:tcBorders>
              <w:top w:val="nil"/>
              <w:left w:val="nil"/>
              <w:bottom w:val="single" w:sz="4" w:space="0" w:color="auto"/>
              <w:right w:val="single" w:sz="4" w:space="0" w:color="auto"/>
            </w:tcBorders>
            <w:shd w:val="clear" w:color="000000" w:fill="FFFFFF"/>
            <w:noWrap/>
            <w:vAlign w:val="bottom"/>
            <w:hideMark/>
          </w:tcPr>
          <w:p w14:paraId="0B51053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4DAA7A5F" w14:textId="77777777" w:rsidTr="00924D94">
        <w:trPr>
          <w:trHeight w:val="945"/>
        </w:trPr>
        <w:tc>
          <w:tcPr>
            <w:tcW w:w="4874" w:type="dxa"/>
            <w:tcBorders>
              <w:top w:val="single" w:sz="4" w:space="0" w:color="auto"/>
              <w:left w:val="single" w:sz="4" w:space="0" w:color="auto"/>
              <w:bottom w:val="single" w:sz="4" w:space="0" w:color="auto"/>
              <w:right w:val="single" w:sz="4" w:space="0" w:color="auto"/>
            </w:tcBorders>
            <w:vAlign w:val="center"/>
            <w:hideMark/>
          </w:tcPr>
          <w:p w14:paraId="79BA0C1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5130" w:type="dxa"/>
            <w:tcBorders>
              <w:top w:val="nil"/>
              <w:left w:val="nil"/>
              <w:bottom w:val="single" w:sz="4" w:space="0" w:color="auto"/>
              <w:right w:val="single" w:sz="4" w:space="0" w:color="auto"/>
            </w:tcBorders>
            <w:shd w:val="clear" w:color="000000" w:fill="FFFFFF"/>
            <w:vAlign w:val="bottom"/>
            <w:hideMark/>
          </w:tcPr>
          <w:p w14:paraId="06DFBC36" w14:textId="5973D951" w:rsidR="000B6A69" w:rsidRPr="00924D94" w:rsidRDefault="000B6A69" w:rsidP="000B6A69">
            <w:pPr>
              <w:rPr>
                <w:rFonts w:ascii="Trebuchet MS" w:hAnsi="Trebuchet MS" w:cs="Arial"/>
                <w:b/>
                <w:bCs/>
                <w:color w:val="7030A0"/>
                <w:lang w:eastAsia="ro-RO"/>
              </w:rPr>
            </w:pPr>
            <w:r w:rsidRPr="00825306">
              <w:rPr>
                <w:rFonts w:ascii="Trebuchet MS" w:hAnsi="Trebuchet MS" w:cs="Arial"/>
                <w:color w:val="000000"/>
              </w:rPr>
              <w:t xml:space="preserve">Valoarea minima a unui contract subsecvent - </w:t>
            </w:r>
            <w:r w:rsidR="00924D94">
              <w:rPr>
                <w:rFonts w:ascii="Trebuchet MS" w:hAnsi="Trebuchet MS" w:cs="Arial"/>
                <w:color w:val="000000"/>
              </w:rPr>
              <w:t>1</w:t>
            </w:r>
            <w:r w:rsidRPr="00825306">
              <w:rPr>
                <w:rFonts w:ascii="Trebuchet MS" w:hAnsi="Trebuchet MS" w:cs="Arial"/>
                <w:color w:val="000000"/>
              </w:rPr>
              <w:t xml:space="preserve"> lun</w:t>
            </w:r>
            <w:r w:rsidR="00924D94">
              <w:rPr>
                <w:rFonts w:ascii="Trebuchet MS" w:hAnsi="Trebuchet MS" w:cs="Arial"/>
                <w:color w:val="000000"/>
              </w:rPr>
              <w:t>a</w:t>
            </w:r>
            <w:r w:rsidRPr="00825306">
              <w:rPr>
                <w:rFonts w:ascii="Trebuchet MS" w:hAnsi="Trebuchet MS" w:cs="Arial"/>
                <w:color w:val="000000"/>
              </w:rPr>
              <w:t xml:space="preserve">: </w:t>
            </w:r>
            <w:r w:rsidR="00924D94" w:rsidRPr="00924D94">
              <w:rPr>
                <w:rFonts w:ascii="Trebuchet MS" w:hAnsi="Trebuchet MS" w:cs="Arial"/>
                <w:b/>
                <w:bCs/>
                <w:color w:val="7030A0"/>
              </w:rPr>
              <w:t>1.197,00</w:t>
            </w:r>
            <w:r w:rsidRPr="00924D94">
              <w:rPr>
                <w:rFonts w:ascii="Trebuchet MS" w:hAnsi="Trebuchet MS" w:cs="Arial"/>
                <w:b/>
                <w:bCs/>
                <w:color w:val="7030A0"/>
                <w:lang w:eastAsia="ro-RO"/>
              </w:rPr>
              <w:t xml:space="preserve"> </w:t>
            </w:r>
            <w:r w:rsidRPr="00924D94">
              <w:rPr>
                <w:rFonts w:ascii="Trebuchet MS" w:hAnsi="Trebuchet MS" w:cs="Arial"/>
                <w:b/>
                <w:bCs/>
                <w:color w:val="7030A0"/>
              </w:rPr>
              <w:t>RON</w:t>
            </w:r>
          </w:p>
          <w:p w14:paraId="504428C6" w14:textId="766E3B76" w:rsidR="000B6A69" w:rsidRPr="00825306" w:rsidRDefault="000B6A69" w:rsidP="000B6A69">
            <w:pPr>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924D94" w:rsidRPr="00924D94">
              <w:rPr>
                <w:rFonts w:ascii="Trebuchet MS" w:hAnsi="Trebuchet MS" w:cs="Arial"/>
                <w:b/>
                <w:bCs/>
                <w:color w:val="7030A0"/>
              </w:rPr>
              <w:t>14.364,00</w:t>
            </w:r>
            <w:r w:rsidRPr="00924D94">
              <w:rPr>
                <w:rFonts w:ascii="Trebuchet MS" w:hAnsi="Trebuchet MS" w:cs="Arial"/>
                <w:b/>
                <w:bCs/>
                <w:color w:val="7030A0"/>
              </w:rPr>
              <w:t xml:space="preserve"> RON</w:t>
            </w:r>
          </w:p>
          <w:p w14:paraId="61DD26DE" w14:textId="3BDC8289" w:rsidR="000B6A69" w:rsidRPr="00825306" w:rsidRDefault="000B6A69" w:rsidP="000B6A69">
            <w:pPr>
              <w:rPr>
                <w:rFonts w:ascii="Trebuchet MS" w:hAnsi="Trebuchet MS" w:cs="Arial"/>
                <w:color w:val="000000"/>
              </w:rPr>
            </w:pPr>
            <w:r w:rsidRPr="00825306">
              <w:rPr>
                <w:rFonts w:ascii="Trebuchet MS" w:hAnsi="Trebuchet MS" w:cs="Arial"/>
                <w:color w:val="000000"/>
              </w:rPr>
              <w:t xml:space="preserve">Valoarea maxima a acordului cadru – 48 luni: </w:t>
            </w:r>
            <w:r w:rsidR="00924D94" w:rsidRPr="00924D94">
              <w:rPr>
                <w:rFonts w:ascii="Trebuchet MS" w:hAnsi="Trebuchet MS" w:cs="Arial"/>
                <w:b/>
                <w:bCs/>
                <w:color w:val="7030A0"/>
              </w:rPr>
              <w:t>57.456,00</w:t>
            </w:r>
            <w:r w:rsidRPr="00924D94">
              <w:rPr>
                <w:rFonts w:ascii="Trebuchet MS" w:hAnsi="Trebuchet MS" w:cs="Arial"/>
                <w:b/>
                <w:bCs/>
                <w:color w:val="7030A0"/>
              </w:rPr>
              <w:t xml:space="preserve"> RON</w:t>
            </w:r>
          </w:p>
          <w:p w14:paraId="716F15F6" w14:textId="5FF795C6" w:rsidR="00240224" w:rsidRPr="00825306" w:rsidRDefault="00240224" w:rsidP="00F3361D">
            <w:pPr>
              <w:spacing w:after="0" w:line="240" w:lineRule="auto"/>
              <w:rPr>
                <w:rFonts w:ascii="Trebuchet MS" w:hAnsi="Trebuchet MS" w:cs="Arial"/>
                <w:b/>
                <w:bCs/>
                <w:color w:val="800080"/>
              </w:rPr>
            </w:pPr>
          </w:p>
        </w:tc>
      </w:tr>
    </w:tbl>
    <w:p w14:paraId="6D4EA2FC" w14:textId="77777777" w:rsidR="00240224" w:rsidRPr="00825306" w:rsidRDefault="00240224" w:rsidP="00753254">
      <w:pPr>
        <w:spacing w:after="0" w:line="240" w:lineRule="auto"/>
        <w:rPr>
          <w:rFonts w:ascii="Trebuchet MS" w:eastAsia="Calibri" w:hAnsi="Trebuchet MS" w:cs="Arial"/>
          <w:b/>
          <w:color w:val="000000"/>
          <w:lang w:val="es-ES"/>
        </w:rPr>
      </w:pPr>
    </w:p>
    <w:p w14:paraId="0B200161" w14:textId="77777777" w:rsidR="00667FC3" w:rsidRPr="00825306" w:rsidRDefault="00667FC3" w:rsidP="00753254">
      <w:pPr>
        <w:spacing w:after="0" w:line="240" w:lineRule="auto"/>
        <w:rPr>
          <w:rFonts w:ascii="Trebuchet MS" w:eastAsia="Calibri" w:hAnsi="Trebuchet MS" w:cs="Arial"/>
          <w:b/>
          <w:color w:val="000000"/>
          <w:lang w:val="es-ES"/>
        </w:rPr>
      </w:pPr>
    </w:p>
    <w:p w14:paraId="65E18BB3" w14:textId="77777777" w:rsidR="00667FC3" w:rsidRPr="00825306" w:rsidRDefault="00667FC3" w:rsidP="00753254">
      <w:pPr>
        <w:spacing w:after="0" w:line="240" w:lineRule="auto"/>
        <w:rPr>
          <w:rFonts w:ascii="Trebuchet MS" w:eastAsia="Calibri" w:hAnsi="Trebuchet MS" w:cs="Arial"/>
          <w:b/>
          <w:color w:val="000000"/>
          <w:lang w:val="es-ES"/>
        </w:rPr>
      </w:pPr>
    </w:p>
    <w:p w14:paraId="18B94B57" w14:textId="77777777" w:rsidR="00667FC3" w:rsidRPr="00825306" w:rsidRDefault="00667FC3" w:rsidP="00753254">
      <w:pPr>
        <w:spacing w:after="0" w:line="240" w:lineRule="auto"/>
        <w:rPr>
          <w:rFonts w:ascii="Trebuchet MS" w:eastAsia="Calibri" w:hAnsi="Trebuchet MS" w:cs="Arial"/>
          <w:b/>
          <w:color w:val="000000"/>
          <w:lang w:val="es-ES"/>
        </w:rPr>
      </w:pPr>
    </w:p>
    <w:p w14:paraId="42A48EC7" w14:textId="77777777" w:rsidR="00240224" w:rsidRPr="00825306" w:rsidRDefault="00240224" w:rsidP="00240224">
      <w:pPr>
        <w:pStyle w:val="NoSpacing"/>
        <w:spacing w:line="276" w:lineRule="auto"/>
        <w:rPr>
          <w:rFonts w:ascii="Trebuchet MS" w:hAnsi="Trebuchet MS" w:cs="Arial"/>
          <w:bCs/>
          <w:color w:val="000000"/>
        </w:rPr>
      </w:pPr>
    </w:p>
    <w:tbl>
      <w:tblPr>
        <w:tblW w:w="9702" w:type="dxa"/>
        <w:tblInd w:w="18" w:type="dxa"/>
        <w:tblLook w:val="04A0" w:firstRow="1" w:lastRow="0" w:firstColumn="1" w:lastColumn="0" w:noHBand="0" w:noVBand="1"/>
      </w:tblPr>
      <w:tblGrid>
        <w:gridCol w:w="5130"/>
        <w:gridCol w:w="4572"/>
      </w:tblGrid>
      <w:tr w:rsidR="00240224" w:rsidRPr="00825306" w14:paraId="34D56062" w14:textId="77777777" w:rsidTr="00AF4E68">
        <w:trPr>
          <w:trHeight w:val="315"/>
        </w:trPr>
        <w:tc>
          <w:tcPr>
            <w:tcW w:w="5130" w:type="dxa"/>
            <w:tcBorders>
              <w:top w:val="nil"/>
              <w:left w:val="nil"/>
              <w:bottom w:val="nil"/>
              <w:right w:val="nil"/>
            </w:tcBorders>
            <w:vAlign w:val="center"/>
            <w:hideMark/>
          </w:tcPr>
          <w:p w14:paraId="3E063ED6"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572" w:type="dxa"/>
            <w:tcBorders>
              <w:top w:val="nil"/>
              <w:left w:val="nil"/>
              <w:bottom w:val="nil"/>
              <w:right w:val="nil"/>
            </w:tcBorders>
            <w:shd w:val="clear" w:color="000000" w:fill="FFFFFF"/>
            <w:vAlign w:val="center"/>
            <w:hideMark/>
          </w:tcPr>
          <w:p w14:paraId="10A569B8" w14:textId="35F33D59" w:rsidR="00240224" w:rsidRPr="00825306" w:rsidRDefault="00AF4E68" w:rsidP="00240224">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38</w:t>
            </w:r>
          </w:p>
        </w:tc>
      </w:tr>
      <w:tr w:rsidR="00240224" w:rsidRPr="00825306" w14:paraId="0540A6AD" w14:textId="77777777" w:rsidTr="00AF4E68">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78DF4D5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572" w:type="dxa"/>
            <w:tcBorders>
              <w:top w:val="single" w:sz="4" w:space="0" w:color="auto"/>
              <w:left w:val="nil"/>
              <w:bottom w:val="single" w:sz="4" w:space="0" w:color="auto"/>
              <w:right w:val="single" w:sz="4" w:space="0" w:color="auto"/>
            </w:tcBorders>
            <w:shd w:val="clear" w:color="000000" w:fill="FFFFFF"/>
            <w:vAlign w:val="center"/>
            <w:hideMark/>
          </w:tcPr>
          <w:p w14:paraId="29A6F639" w14:textId="3FAAC0AC" w:rsidR="00240224" w:rsidRPr="00825306" w:rsidRDefault="00240224" w:rsidP="000D09A3">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B324D5" w:rsidRPr="00825306">
              <w:rPr>
                <w:rFonts w:ascii="Trebuchet MS" w:eastAsia="Times New Roman" w:hAnsi="Trebuchet MS" w:cs="Arial"/>
                <w:color w:val="000000"/>
                <w:lang w:val="en-US"/>
              </w:rPr>
              <w:t xml:space="preserve"> </w:t>
            </w:r>
            <w:proofErr w:type="spellStart"/>
            <w:r w:rsidR="00B324D5"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0D09A3" w:rsidRPr="00825306">
              <w:rPr>
                <w:rFonts w:ascii="Trebuchet MS" w:hAnsi="Trebuchet MS" w:cs="Arial"/>
              </w:rPr>
              <w:t xml:space="preserve">SULTANA </w:t>
            </w:r>
            <w:r w:rsidRPr="00825306">
              <w:rPr>
                <w:rFonts w:ascii="Trebuchet MS" w:hAnsi="Trebuchet MS" w:cs="Arial"/>
              </w:rPr>
              <w:t>si</w:t>
            </w:r>
            <w:r w:rsidR="00B324D5" w:rsidRPr="00825306">
              <w:rPr>
                <w:rFonts w:ascii="Trebuchet MS" w:hAnsi="Trebuchet MS" w:cs="Arial"/>
              </w:rPr>
              <w:t xml:space="preserve"> hidrogeologice la</w:t>
            </w:r>
            <w:r w:rsidRPr="00825306">
              <w:rPr>
                <w:rFonts w:ascii="Trebuchet MS" w:hAnsi="Trebuchet MS" w:cs="Arial"/>
              </w:rPr>
              <w:t xml:space="preserve"> forajele hidrogeologice de observatie </w:t>
            </w:r>
            <w:r w:rsidR="000D09A3" w:rsidRPr="00825306">
              <w:rPr>
                <w:rFonts w:ascii="Trebuchet MS" w:hAnsi="Trebuchet MS" w:cs="Arial"/>
              </w:rPr>
              <w:t>ODĂIASCA F1, SULTANA F1</w:t>
            </w:r>
          </w:p>
        </w:tc>
      </w:tr>
      <w:tr w:rsidR="00240224" w:rsidRPr="00825306" w14:paraId="26EDDCE8" w14:textId="77777777" w:rsidTr="00AF4E68">
        <w:trPr>
          <w:trHeight w:val="315"/>
        </w:trPr>
        <w:tc>
          <w:tcPr>
            <w:tcW w:w="5130" w:type="dxa"/>
            <w:tcBorders>
              <w:top w:val="nil"/>
              <w:left w:val="single" w:sz="4" w:space="0" w:color="auto"/>
              <w:bottom w:val="nil"/>
              <w:right w:val="single" w:sz="4" w:space="0" w:color="auto"/>
            </w:tcBorders>
            <w:vAlign w:val="center"/>
            <w:hideMark/>
          </w:tcPr>
          <w:p w14:paraId="1C46F6A5"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572" w:type="dxa"/>
            <w:tcBorders>
              <w:top w:val="nil"/>
              <w:left w:val="nil"/>
              <w:bottom w:val="nil"/>
              <w:right w:val="single" w:sz="4" w:space="0" w:color="auto"/>
            </w:tcBorders>
            <w:shd w:val="clear" w:color="000000" w:fill="FFFFFF"/>
            <w:noWrap/>
            <w:vAlign w:val="bottom"/>
            <w:hideMark/>
          </w:tcPr>
          <w:p w14:paraId="6970C97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5CC8E76" w14:textId="77777777" w:rsidTr="00620AAE">
        <w:trPr>
          <w:trHeight w:val="70"/>
        </w:trPr>
        <w:tc>
          <w:tcPr>
            <w:tcW w:w="5130" w:type="dxa"/>
            <w:tcBorders>
              <w:top w:val="nil"/>
              <w:left w:val="single" w:sz="4" w:space="0" w:color="auto"/>
              <w:bottom w:val="single" w:sz="4" w:space="0" w:color="auto"/>
              <w:right w:val="single" w:sz="4" w:space="0" w:color="auto"/>
            </w:tcBorders>
            <w:vAlign w:val="center"/>
            <w:hideMark/>
          </w:tcPr>
          <w:p w14:paraId="0E4081B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572" w:type="dxa"/>
            <w:tcBorders>
              <w:top w:val="nil"/>
              <w:left w:val="nil"/>
              <w:bottom w:val="single" w:sz="4" w:space="0" w:color="auto"/>
              <w:right w:val="single" w:sz="4" w:space="0" w:color="auto"/>
            </w:tcBorders>
            <w:shd w:val="clear" w:color="000000" w:fill="FFFFFF"/>
            <w:vAlign w:val="bottom"/>
            <w:hideMark/>
          </w:tcPr>
          <w:p w14:paraId="5BBDA76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07DF5230" w14:textId="77777777" w:rsidTr="00AF4E68">
        <w:trPr>
          <w:trHeight w:val="315"/>
        </w:trPr>
        <w:tc>
          <w:tcPr>
            <w:tcW w:w="5130" w:type="dxa"/>
            <w:tcBorders>
              <w:top w:val="nil"/>
              <w:left w:val="single" w:sz="4" w:space="0" w:color="auto"/>
              <w:bottom w:val="nil"/>
              <w:right w:val="single" w:sz="4" w:space="0" w:color="auto"/>
            </w:tcBorders>
            <w:vAlign w:val="center"/>
            <w:hideMark/>
          </w:tcPr>
          <w:p w14:paraId="63820F7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572" w:type="dxa"/>
            <w:tcBorders>
              <w:top w:val="nil"/>
              <w:left w:val="nil"/>
              <w:bottom w:val="nil"/>
              <w:right w:val="single" w:sz="4" w:space="0" w:color="auto"/>
            </w:tcBorders>
            <w:shd w:val="clear" w:color="000000" w:fill="FFFFFF"/>
            <w:vAlign w:val="bottom"/>
            <w:hideMark/>
          </w:tcPr>
          <w:p w14:paraId="0F9951A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764E4090" w14:textId="77777777" w:rsidTr="00AF4E68">
        <w:trPr>
          <w:trHeight w:val="330"/>
        </w:trPr>
        <w:tc>
          <w:tcPr>
            <w:tcW w:w="5130" w:type="dxa"/>
            <w:tcBorders>
              <w:top w:val="single" w:sz="4" w:space="0" w:color="auto"/>
              <w:left w:val="single" w:sz="4" w:space="0" w:color="auto"/>
              <w:bottom w:val="nil"/>
              <w:right w:val="single" w:sz="4" w:space="0" w:color="auto"/>
            </w:tcBorders>
            <w:vAlign w:val="center"/>
            <w:hideMark/>
          </w:tcPr>
          <w:p w14:paraId="1D60A3FA"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572" w:type="dxa"/>
            <w:tcBorders>
              <w:top w:val="single" w:sz="4" w:space="0" w:color="auto"/>
              <w:left w:val="nil"/>
              <w:bottom w:val="nil"/>
              <w:right w:val="single" w:sz="4" w:space="0" w:color="auto"/>
            </w:tcBorders>
            <w:shd w:val="clear" w:color="000000" w:fill="FFFFFF"/>
            <w:vAlign w:val="center"/>
            <w:hideMark/>
          </w:tcPr>
          <w:p w14:paraId="1F7F6B90" w14:textId="0229644C" w:rsidR="00240224" w:rsidRPr="00825306" w:rsidRDefault="000D09A3"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RO312 Calarasi</w:t>
            </w:r>
          </w:p>
        </w:tc>
      </w:tr>
      <w:tr w:rsidR="00240224" w:rsidRPr="00825306" w14:paraId="1311530B" w14:textId="77777777" w:rsidTr="00AF4E68">
        <w:trPr>
          <w:trHeight w:val="50"/>
        </w:trPr>
        <w:tc>
          <w:tcPr>
            <w:tcW w:w="5130" w:type="dxa"/>
            <w:tcBorders>
              <w:top w:val="nil"/>
              <w:left w:val="single" w:sz="4" w:space="0" w:color="auto"/>
              <w:bottom w:val="single" w:sz="4" w:space="0" w:color="auto"/>
              <w:right w:val="single" w:sz="4" w:space="0" w:color="auto"/>
            </w:tcBorders>
            <w:vAlign w:val="center"/>
            <w:hideMark/>
          </w:tcPr>
          <w:p w14:paraId="330FB89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572" w:type="dxa"/>
            <w:tcBorders>
              <w:top w:val="single" w:sz="8" w:space="0" w:color="CCCCCC"/>
              <w:left w:val="nil"/>
              <w:bottom w:val="single" w:sz="4" w:space="0" w:color="auto"/>
              <w:right w:val="single" w:sz="4" w:space="0" w:color="auto"/>
            </w:tcBorders>
            <w:shd w:val="clear" w:color="000000" w:fill="FFFFFF"/>
            <w:vAlign w:val="center"/>
            <w:hideMark/>
          </w:tcPr>
          <w:p w14:paraId="7D286E03" w14:textId="386EFFBD" w:rsidR="00240224" w:rsidRPr="00825306" w:rsidRDefault="000D09A3"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CALARASI, </w:t>
            </w:r>
            <w:proofErr w:type="spellStart"/>
            <w:r w:rsidRPr="00825306">
              <w:rPr>
                <w:rFonts w:ascii="Trebuchet MS" w:eastAsia="Times New Roman" w:hAnsi="Trebuchet MS" w:cs="Arial"/>
                <w:color w:val="000000"/>
                <w:lang w:val="en-US"/>
              </w:rPr>
              <w:t>Soseaua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Chiciu</w:t>
            </w:r>
            <w:proofErr w:type="spellEnd"/>
            <w:r w:rsidRPr="00825306">
              <w:rPr>
                <w:rFonts w:ascii="Trebuchet MS" w:eastAsia="Times New Roman" w:hAnsi="Trebuchet MS" w:cs="Arial"/>
                <w:color w:val="000000"/>
                <w:lang w:val="en-US"/>
              </w:rPr>
              <w:t>, Nr.2, Calarasi</w:t>
            </w:r>
          </w:p>
        </w:tc>
      </w:tr>
      <w:tr w:rsidR="00240224" w:rsidRPr="00825306" w14:paraId="259BA9A0" w14:textId="77777777" w:rsidTr="00620AAE">
        <w:trPr>
          <w:trHeight w:val="899"/>
        </w:trPr>
        <w:tc>
          <w:tcPr>
            <w:tcW w:w="5130" w:type="dxa"/>
            <w:tcBorders>
              <w:top w:val="nil"/>
              <w:left w:val="single" w:sz="4" w:space="0" w:color="auto"/>
              <w:bottom w:val="nil"/>
              <w:right w:val="single" w:sz="4" w:space="0" w:color="auto"/>
            </w:tcBorders>
            <w:vAlign w:val="center"/>
            <w:hideMark/>
          </w:tcPr>
          <w:p w14:paraId="1AAB7A7B" w14:textId="1AE2991B"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572" w:type="dxa"/>
            <w:tcBorders>
              <w:top w:val="nil"/>
              <w:left w:val="nil"/>
              <w:bottom w:val="single" w:sz="8" w:space="0" w:color="CCCCCC"/>
              <w:right w:val="single" w:sz="4" w:space="0" w:color="auto"/>
            </w:tcBorders>
            <w:shd w:val="clear" w:color="000000" w:fill="FFFFFF"/>
            <w:vAlign w:val="center"/>
            <w:hideMark/>
          </w:tcPr>
          <w:p w14:paraId="3F867DFA" w14:textId="2EE60916"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AF4E68">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6BC3D882" w14:textId="77777777" w:rsidTr="00AF4E68">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5FC735BE"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572" w:type="dxa"/>
            <w:tcBorders>
              <w:top w:val="single" w:sz="4" w:space="0" w:color="auto"/>
              <w:left w:val="nil"/>
              <w:bottom w:val="single" w:sz="4" w:space="0" w:color="auto"/>
              <w:right w:val="single" w:sz="4" w:space="0" w:color="auto"/>
            </w:tcBorders>
            <w:shd w:val="clear" w:color="000000" w:fill="FFFFFF"/>
            <w:vAlign w:val="center"/>
            <w:hideMark/>
          </w:tcPr>
          <w:p w14:paraId="786592F6"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78E58C58" w14:textId="77777777" w:rsidTr="00AF4E68">
        <w:trPr>
          <w:trHeight w:val="315"/>
        </w:trPr>
        <w:tc>
          <w:tcPr>
            <w:tcW w:w="5130" w:type="dxa"/>
            <w:tcBorders>
              <w:top w:val="nil"/>
              <w:left w:val="single" w:sz="4" w:space="0" w:color="auto"/>
              <w:bottom w:val="nil"/>
              <w:right w:val="single" w:sz="4" w:space="0" w:color="auto"/>
            </w:tcBorders>
            <w:vAlign w:val="center"/>
            <w:hideMark/>
          </w:tcPr>
          <w:p w14:paraId="5355D7D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572" w:type="dxa"/>
            <w:tcBorders>
              <w:top w:val="nil"/>
              <w:left w:val="nil"/>
              <w:bottom w:val="nil"/>
              <w:right w:val="single" w:sz="4" w:space="0" w:color="auto"/>
            </w:tcBorders>
            <w:shd w:val="clear" w:color="000000" w:fill="FFFFFF"/>
            <w:noWrap/>
            <w:vAlign w:val="bottom"/>
            <w:hideMark/>
          </w:tcPr>
          <w:p w14:paraId="1F46C44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DFFA1F3" w14:textId="77777777" w:rsidTr="00AF4E68">
        <w:trPr>
          <w:trHeight w:val="315"/>
        </w:trPr>
        <w:tc>
          <w:tcPr>
            <w:tcW w:w="5130" w:type="dxa"/>
            <w:tcBorders>
              <w:top w:val="nil"/>
              <w:left w:val="single" w:sz="4" w:space="0" w:color="auto"/>
              <w:bottom w:val="nil"/>
              <w:right w:val="single" w:sz="4" w:space="0" w:color="auto"/>
            </w:tcBorders>
            <w:vAlign w:val="center"/>
            <w:hideMark/>
          </w:tcPr>
          <w:p w14:paraId="19460C06"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572" w:type="dxa"/>
            <w:tcBorders>
              <w:top w:val="nil"/>
              <w:left w:val="nil"/>
              <w:bottom w:val="nil"/>
              <w:right w:val="single" w:sz="4" w:space="0" w:color="auto"/>
            </w:tcBorders>
            <w:shd w:val="clear" w:color="000000" w:fill="FFFFFF"/>
            <w:noWrap/>
            <w:vAlign w:val="bottom"/>
            <w:hideMark/>
          </w:tcPr>
          <w:p w14:paraId="791AA382" w14:textId="51723C92"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 </w:t>
            </w:r>
            <w:r w:rsidR="00447931" w:rsidRPr="00825306">
              <w:rPr>
                <w:rFonts w:ascii="Trebuchet MS" w:hAnsi="Trebuchet MS" w:cs="Arial"/>
                <w:color w:val="000000"/>
              </w:rPr>
              <w:t xml:space="preserve">intre </w:t>
            </w:r>
            <w:r w:rsidR="00447931" w:rsidRPr="00825306">
              <w:rPr>
                <w:rFonts w:ascii="Trebuchet MS" w:hAnsi="Trebuchet MS" w:cs="Arial"/>
                <w:b/>
                <w:bCs/>
                <w:color w:val="800080"/>
              </w:rPr>
              <w:t>1</w:t>
            </w:r>
            <w:r w:rsidR="00AF4E68">
              <w:rPr>
                <w:rFonts w:ascii="Trebuchet MS" w:hAnsi="Trebuchet MS" w:cs="Arial"/>
                <w:b/>
                <w:bCs/>
                <w:color w:val="800080"/>
              </w:rPr>
              <w:t>.003,50</w:t>
            </w:r>
            <w:r w:rsidR="00447931" w:rsidRPr="00825306">
              <w:rPr>
                <w:rFonts w:ascii="Trebuchet MS" w:hAnsi="Trebuchet MS" w:cs="Arial"/>
                <w:color w:val="000000"/>
              </w:rPr>
              <w:t xml:space="preserve"> si </w:t>
            </w:r>
            <w:r w:rsidR="00192A51">
              <w:rPr>
                <w:rFonts w:ascii="Trebuchet MS" w:hAnsi="Trebuchet MS" w:cs="Arial"/>
                <w:color w:val="000000"/>
              </w:rPr>
              <w:t>48.168</w:t>
            </w:r>
            <w:r w:rsidR="00AF4E68" w:rsidRPr="00620AAE">
              <w:rPr>
                <w:rFonts w:ascii="Trebuchet MS" w:hAnsi="Trebuchet MS" w:cs="Arial"/>
                <w:color w:val="7030A0"/>
              </w:rPr>
              <w:t>,00</w:t>
            </w:r>
          </w:p>
        </w:tc>
      </w:tr>
      <w:tr w:rsidR="00240224" w:rsidRPr="00825306" w14:paraId="30ED2508" w14:textId="77777777" w:rsidTr="00AF4E68">
        <w:trPr>
          <w:trHeight w:val="223"/>
        </w:trPr>
        <w:tc>
          <w:tcPr>
            <w:tcW w:w="5130" w:type="dxa"/>
            <w:tcBorders>
              <w:top w:val="nil"/>
              <w:left w:val="single" w:sz="4" w:space="0" w:color="auto"/>
              <w:bottom w:val="single" w:sz="4" w:space="0" w:color="auto"/>
              <w:right w:val="single" w:sz="4" w:space="0" w:color="auto"/>
            </w:tcBorders>
            <w:vAlign w:val="center"/>
            <w:hideMark/>
          </w:tcPr>
          <w:p w14:paraId="22F49429" w14:textId="4AADF04A"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p>
        </w:tc>
        <w:tc>
          <w:tcPr>
            <w:tcW w:w="4572" w:type="dxa"/>
            <w:tcBorders>
              <w:top w:val="nil"/>
              <w:left w:val="nil"/>
              <w:bottom w:val="single" w:sz="4" w:space="0" w:color="auto"/>
              <w:right w:val="single" w:sz="4" w:space="0" w:color="auto"/>
            </w:tcBorders>
            <w:shd w:val="clear" w:color="000000" w:fill="FFFFFF"/>
            <w:noWrap/>
            <w:vAlign w:val="bottom"/>
            <w:hideMark/>
          </w:tcPr>
          <w:p w14:paraId="1BE4BB2B" w14:textId="77FD4787"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287BF5EA" w14:textId="77777777" w:rsidTr="00620AAE">
        <w:trPr>
          <w:trHeight w:val="341"/>
        </w:trPr>
        <w:tc>
          <w:tcPr>
            <w:tcW w:w="5130" w:type="dxa"/>
            <w:tcBorders>
              <w:top w:val="nil"/>
              <w:left w:val="single" w:sz="4" w:space="0" w:color="auto"/>
              <w:bottom w:val="nil"/>
              <w:right w:val="single" w:sz="4" w:space="0" w:color="auto"/>
            </w:tcBorders>
            <w:vAlign w:val="center"/>
            <w:hideMark/>
          </w:tcPr>
          <w:p w14:paraId="14B2778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572" w:type="dxa"/>
            <w:tcBorders>
              <w:top w:val="nil"/>
              <w:left w:val="nil"/>
              <w:bottom w:val="nil"/>
              <w:right w:val="single" w:sz="4" w:space="0" w:color="auto"/>
            </w:tcBorders>
            <w:shd w:val="clear" w:color="000000" w:fill="FFFFFF"/>
            <w:noWrap/>
            <w:vAlign w:val="bottom"/>
            <w:hideMark/>
          </w:tcPr>
          <w:p w14:paraId="1DA044C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89CF199" w14:textId="77777777" w:rsidTr="00AF4E68">
        <w:trPr>
          <w:trHeight w:val="315"/>
        </w:trPr>
        <w:tc>
          <w:tcPr>
            <w:tcW w:w="5130" w:type="dxa"/>
            <w:tcBorders>
              <w:top w:val="nil"/>
              <w:left w:val="single" w:sz="4" w:space="0" w:color="auto"/>
              <w:bottom w:val="nil"/>
              <w:right w:val="single" w:sz="4" w:space="0" w:color="auto"/>
            </w:tcBorders>
            <w:vAlign w:val="center"/>
            <w:hideMark/>
          </w:tcPr>
          <w:p w14:paraId="3695E780" w14:textId="583DDE2E"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572" w:type="dxa"/>
            <w:tcBorders>
              <w:top w:val="nil"/>
              <w:left w:val="nil"/>
              <w:bottom w:val="nil"/>
              <w:right w:val="single" w:sz="4" w:space="0" w:color="auto"/>
            </w:tcBorders>
            <w:shd w:val="clear" w:color="000000" w:fill="FFFFFF"/>
            <w:noWrap/>
            <w:vAlign w:val="bottom"/>
            <w:hideMark/>
          </w:tcPr>
          <w:p w14:paraId="2FDEFD0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7EAD8052" w14:textId="77777777" w:rsidTr="00AF4E68">
        <w:trPr>
          <w:trHeight w:val="315"/>
        </w:trPr>
        <w:tc>
          <w:tcPr>
            <w:tcW w:w="5130" w:type="dxa"/>
            <w:tcBorders>
              <w:top w:val="nil"/>
              <w:left w:val="single" w:sz="4" w:space="0" w:color="auto"/>
              <w:bottom w:val="single" w:sz="4" w:space="0" w:color="auto"/>
              <w:right w:val="single" w:sz="4" w:space="0" w:color="auto"/>
            </w:tcBorders>
            <w:vAlign w:val="center"/>
            <w:hideMark/>
          </w:tcPr>
          <w:p w14:paraId="57ED3314"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41CD5E7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01BAFF7F" w14:textId="77777777" w:rsidTr="00AF4E68">
        <w:trPr>
          <w:trHeight w:val="1125"/>
        </w:trPr>
        <w:tc>
          <w:tcPr>
            <w:tcW w:w="5130" w:type="dxa"/>
            <w:tcBorders>
              <w:top w:val="nil"/>
              <w:left w:val="single" w:sz="4" w:space="0" w:color="auto"/>
              <w:bottom w:val="single" w:sz="4" w:space="0" w:color="auto"/>
              <w:right w:val="single" w:sz="4" w:space="0" w:color="auto"/>
            </w:tcBorders>
            <w:vAlign w:val="center"/>
            <w:hideMark/>
          </w:tcPr>
          <w:p w14:paraId="6120D77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43F74FB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43976C3" w14:textId="77777777" w:rsidTr="00620AAE">
        <w:trPr>
          <w:trHeight w:val="60"/>
        </w:trPr>
        <w:tc>
          <w:tcPr>
            <w:tcW w:w="5130" w:type="dxa"/>
            <w:tcBorders>
              <w:top w:val="nil"/>
              <w:left w:val="single" w:sz="4" w:space="0" w:color="auto"/>
              <w:bottom w:val="nil"/>
              <w:right w:val="single" w:sz="4" w:space="0" w:color="auto"/>
            </w:tcBorders>
            <w:vAlign w:val="center"/>
            <w:hideMark/>
          </w:tcPr>
          <w:p w14:paraId="7DE86BF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572" w:type="dxa"/>
            <w:tcBorders>
              <w:top w:val="nil"/>
              <w:left w:val="nil"/>
              <w:bottom w:val="nil"/>
              <w:right w:val="single" w:sz="4" w:space="0" w:color="auto"/>
            </w:tcBorders>
            <w:shd w:val="clear" w:color="000000" w:fill="FFFFFF"/>
            <w:noWrap/>
            <w:vAlign w:val="bottom"/>
            <w:hideMark/>
          </w:tcPr>
          <w:p w14:paraId="588227B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D97DC3B" w14:textId="77777777" w:rsidTr="00AF4E68">
        <w:trPr>
          <w:trHeight w:val="315"/>
        </w:trPr>
        <w:tc>
          <w:tcPr>
            <w:tcW w:w="5130" w:type="dxa"/>
            <w:tcBorders>
              <w:top w:val="nil"/>
              <w:left w:val="single" w:sz="4" w:space="0" w:color="auto"/>
              <w:bottom w:val="single" w:sz="4" w:space="0" w:color="auto"/>
              <w:right w:val="single" w:sz="4" w:space="0" w:color="auto"/>
            </w:tcBorders>
            <w:vAlign w:val="center"/>
            <w:hideMark/>
          </w:tcPr>
          <w:p w14:paraId="7B8DD8EC" w14:textId="5F2860E8" w:rsidR="00240224" w:rsidRPr="00825306" w:rsidRDefault="0044793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0BC7DDE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D7304F4" w14:textId="77777777" w:rsidTr="00620AAE">
        <w:trPr>
          <w:trHeight w:val="60"/>
        </w:trPr>
        <w:tc>
          <w:tcPr>
            <w:tcW w:w="5130" w:type="dxa"/>
            <w:tcBorders>
              <w:top w:val="nil"/>
              <w:left w:val="single" w:sz="4" w:space="0" w:color="auto"/>
              <w:bottom w:val="nil"/>
              <w:right w:val="single" w:sz="4" w:space="0" w:color="auto"/>
            </w:tcBorders>
            <w:vAlign w:val="center"/>
            <w:hideMark/>
          </w:tcPr>
          <w:p w14:paraId="15E86E9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572" w:type="dxa"/>
            <w:tcBorders>
              <w:top w:val="nil"/>
              <w:left w:val="nil"/>
              <w:bottom w:val="nil"/>
              <w:right w:val="single" w:sz="4" w:space="0" w:color="auto"/>
            </w:tcBorders>
            <w:shd w:val="clear" w:color="000000" w:fill="FFFFFF"/>
            <w:noWrap/>
            <w:vAlign w:val="bottom"/>
            <w:hideMark/>
          </w:tcPr>
          <w:p w14:paraId="10E788A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3EC2418" w14:textId="77777777" w:rsidTr="00AF4E68">
        <w:trPr>
          <w:trHeight w:val="315"/>
        </w:trPr>
        <w:tc>
          <w:tcPr>
            <w:tcW w:w="5130" w:type="dxa"/>
            <w:tcBorders>
              <w:top w:val="nil"/>
              <w:left w:val="single" w:sz="4" w:space="0" w:color="auto"/>
              <w:bottom w:val="single" w:sz="4" w:space="0" w:color="auto"/>
              <w:right w:val="single" w:sz="4" w:space="0" w:color="auto"/>
            </w:tcBorders>
            <w:vAlign w:val="center"/>
            <w:hideMark/>
          </w:tcPr>
          <w:p w14:paraId="6091CFA4" w14:textId="3D1020C0"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54D7BFF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57514124" w14:textId="77777777" w:rsidTr="00AF4E68">
        <w:trPr>
          <w:trHeight w:val="459"/>
        </w:trPr>
        <w:tc>
          <w:tcPr>
            <w:tcW w:w="5130" w:type="dxa"/>
            <w:tcBorders>
              <w:top w:val="nil"/>
              <w:left w:val="single" w:sz="4" w:space="0" w:color="auto"/>
              <w:bottom w:val="single" w:sz="4" w:space="0" w:color="auto"/>
              <w:right w:val="single" w:sz="4" w:space="0" w:color="auto"/>
            </w:tcBorders>
            <w:vAlign w:val="center"/>
            <w:hideMark/>
          </w:tcPr>
          <w:p w14:paraId="4531A3D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1C67DB3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0AA6A8D" w14:textId="77777777" w:rsidTr="00620AAE">
        <w:trPr>
          <w:trHeight w:val="60"/>
        </w:trPr>
        <w:tc>
          <w:tcPr>
            <w:tcW w:w="5130" w:type="dxa"/>
            <w:tcBorders>
              <w:top w:val="nil"/>
              <w:left w:val="single" w:sz="4" w:space="0" w:color="auto"/>
              <w:bottom w:val="nil"/>
              <w:right w:val="single" w:sz="4" w:space="0" w:color="auto"/>
            </w:tcBorders>
            <w:vAlign w:val="center"/>
            <w:hideMark/>
          </w:tcPr>
          <w:p w14:paraId="633CE77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572" w:type="dxa"/>
            <w:tcBorders>
              <w:top w:val="nil"/>
              <w:left w:val="nil"/>
              <w:bottom w:val="nil"/>
              <w:right w:val="single" w:sz="4" w:space="0" w:color="auto"/>
            </w:tcBorders>
            <w:shd w:val="clear" w:color="000000" w:fill="FFFFFF"/>
            <w:noWrap/>
            <w:vAlign w:val="bottom"/>
            <w:hideMark/>
          </w:tcPr>
          <w:p w14:paraId="3288442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0726128" w14:textId="77777777" w:rsidTr="00620AAE">
        <w:trPr>
          <w:trHeight w:val="70"/>
        </w:trPr>
        <w:tc>
          <w:tcPr>
            <w:tcW w:w="5130" w:type="dxa"/>
            <w:tcBorders>
              <w:top w:val="nil"/>
              <w:left w:val="single" w:sz="4" w:space="0" w:color="auto"/>
              <w:bottom w:val="nil"/>
              <w:right w:val="single" w:sz="4" w:space="0" w:color="auto"/>
            </w:tcBorders>
            <w:vAlign w:val="center"/>
            <w:hideMark/>
          </w:tcPr>
          <w:p w14:paraId="14C65E6B" w14:textId="3125B808"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fonduri</w:t>
            </w:r>
            <w:proofErr w:type="spellEnd"/>
            <w:r w:rsidR="00447931" w:rsidRPr="00825306">
              <w:rPr>
                <w:rFonts w:ascii="Trebuchet MS" w:eastAsia="Times New Roman" w:hAnsi="Trebuchet MS" w:cs="Arial"/>
                <w:bCs/>
                <w:color w:val="000000"/>
                <w:lang w:val="en-US"/>
              </w:rPr>
              <w:t xml:space="preserve"> ale </w:t>
            </w:r>
            <w:proofErr w:type="spellStart"/>
            <w:r w:rsidR="00447931" w:rsidRPr="00825306">
              <w:rPr>
                <w:rFonts w:ascii="Trebuchet MS" w:eastAsia="Times New Roman" w:hAnsi="Trebuchet MS" w:cs="Arial"/>
                <w:bCs/>
                <w:color w:val="000000"/>
                <w:lang w:val="en-US"/>
              </w:rPr>
              <w:t>Uniunii</w:t>
            </w:r>
            <w:proofErr w:type="spellEnd"/>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Europene</w:t>
            </w:r>
            <w:proofErr w:type="spellEnd"/>
            <w:r w:rsidR="00447931" w:rsidRPr="00825306">
              <w:rPr>
                <w:rFonts w:ascii="Trebuchet MS" w:eastAsia="Times New Roman" w:hAnsi="Trebuchet MS" w:cs="Arial"/>
                <w:bCs/>
                <w:color w:val="000000"/>
                <w:lang w:val="en-US"/>
              </w:rPr>
              <w:t xml:space="preserve">: </w:t>
            </w:r>
          </w:p>
        </w:tc>
        <w:tc>
          <w:tcPr>
            <w:tcW w:w="4572" w:type="dxa"/>
            <w:tcBorders>
              <w:top w:val="nil"/>
              <w:left w:val="nil"/>
              <w:bottom w:val="nil"/>
              <w:right w:val="single" w:sz="4" w:space="0" w:color="auto"/>
            </w:tcBorders>
            <w:shd w:val="clear" w:color="000000" w:fill="FFFFFF"/>
            <w:noWrap/>
            <w:vAlign w:val="bottom"/>
            <w:hideMark/>
          </w:tcPr>
          <w:p w14:paraId="1920F56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2749815" w14:textId="77777777" w:rsidTr="00AF4E68">
        <w:trPr>
          <w:trHeight w:val="315"/>
        </w:trPr>
        <w:tc>
          <w:tcPr>
            <w:tcW w:w="5130" w:type="dxa"/>
            <w:tcBorders>
              <w:top w:val="nil"/>
              <w:left w:val="single" w:sz="4" w:space="0" w:color="auto"/>
              <w:bottom w:val="nil"/>
              <w:right w:val="single" w:sz="4" w:space="0" w:color="auto"/>
            </w:tcBorders>
            <w:vAlign w:val="center"/>
            <w:hideMark/>
          </w:tcPr>
          <w:p w14:paraId="5F0609F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05B9C2D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7689C82C" w14:textId="77777777" w:rsidTr="00AF4E68">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0DFB3FA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572" w:type="dxa"/>
            <w:tcBorders>
              <w:top w:val="nil"/>
              <w:left w:val="nil"/>
              <w:bottom w:val="single" w:sz="4" w:space="0" w:color="auto"/>
              <w:right w:val="single" w:sz="4" w:space="0" w:color="auto"/>
            </w:tcBorders>
            <w:shd w:val="clear" w:color="000000" w:fill="FFFFFF"/>
            <w:vAlign w:val="bottom"/>
            <w:hideMark/>
          </w:tcPr>
          <w:p w14:paraId="068FD542" w14:textId="6E7834C9"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minim a unui contract subsecvent – </w:t>
            </w:r>
            <w:r w:rsidR="00620AAE">
              <w:rPr>
                <w:rFonts w:ascii="Trebuchet MS" w:hAnsi="Trebuchet MS" w:cs="Arial"/>
                <w:color w:val="000000"/>
              </w:rPr>
              <w:t>1</w:t>
            </w:r>
            <w:r w:rsidRPr="00825306">
              <w:rPr>
                <w:rFonts w:ascii="Trebuchet MS" w:hAnsi="Trebuchet MS" w:cs="Arial"/>
                <w:color w:val="000000"/>
              </w:rPr>
              <w:t xml:space="preserve"> lun</w:t>
            </w:r>
            <w:r w:rsidR="00620AAE">
              <w:rPr>
                <w:rFonts w:ascii="Trebuchet MS" w:hAnsi="Trebuchet MS" w:cs="Arial"/>
                <w:color w:val="000000"/>
              </w:rPr>
              <w:t>a</w:t>
            </w:r>
            <w:r w:rsidRPr="00825306">
              <w:rPr>
                <w:rFonts w:ascii="Trebuchet MS" w:hAnsi="Trebuchet MS" w:cs="Arial"/>
                <w:color w:val="000000"/>
              </w:rPr>
              <w:t>:</w:t>
            </w:r>
            <w:r w:rsidR="00620AAE">
              <w:rPr>
                <w:rFonts w:ascii="Trebuchet MS" w:hAnsi="Trebuchet MS" w:cs="Arial"/>
                <w:color w:val="000000"/>
              </w:rPr>
              <w:t xml:space="preserve"> </w:t>
            </w:r>
            <w:r w:rsidR="00620AAE" w:rsidRPr="00620AAE">
              <w:rPr>
                <w:rFonts w:ascii="Trebuchet MS" w:hAnsi="Trebuchet MS" w:cs="Arial"/>
                <w:b/>
                <w:bCs/>
                <w:color w:val="7030A0"/>
              </w:rPr>
              <w:t>1.003,50 RON</w:t>
            </w:r>
          </w:p>
          <w:p w14:paraId="56F505F0" w14:textId="50AA095D"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620AAE" w:rsidRPr="00620AAE">
              <w:rPr>
                <w:rFonts w:ascii="Trebuchet MS" w:hAnsi="Trebuchet MS" w:cs="Arial"/>
                <w:b/>
                <w:bCs/>
                <w:color w:val="7030A0"/>
              </w:rPr>
              <w:t>12.042,00</w:t>
            </w:r>
            <w:r w:rsidRPr="00620AAE">
              <w:rPr>
                <w:rFonts w:ascii="Trebuchet MS" w:hAnsi="Trebuchet MS" w:cs="Arial"/>
                <w:b/>
                <w:bCs/>
                <w:color w:val="7030A0"/>
              </w:rPr>
              <w:t xml:space="preserve"> RON</w:t>
            </w:r>
          </w:p>
          <w:p w14:paraId="7AC51A2A" w14:textId="2CB4DAF2" w:rsidR="00240224"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620AAE" w:rsidRPr="00620AAE">
              <w:rPr>
                <w:rFonts w:ascii="Trebuchet MS" w:hAnsi="Trebuchet MS" w:cs="Arial"/>
                <w:b/>
                <w:bCs/>
                <w:color w:val="7030A0"/>
              </w:rPr>
              <w:t>48.168,00</w:t>
            </w:r>
            <w:r w:rsidRPr="00620AAE">
              <w:rPr>
                <w:rFonts w:ascii="Trebuchet MS" w:hAnsi="Trebuchet MS" w:cs="Arial"/>
                <w:b/>
                <w:bCs/>
                <w:color w:val="7030A0"/>
              </w:rPr>
              <w:t xml:space="preserve">  RON</w:t>
            </w:r>
          </w:p>
        </w:tc>
      </w:tr>
    </w:tbl>
    <w:p w14:paraId="7479CE18" w14:textId="77777777" w:rsidR="00240224" w:rsidRPr="00825306" w:rsidRDefault="00240224" w:rsidP="00240224">
      <w:pPr>
        <w:pStyle w:val="NoSpacing"/>
        <w:spacing w:line="276" w:lineRule="auto"/>
        <w:rPr>
          <w:rFonts w:ascii="Trebuchet MS" w:hAnsi="Trebuchet MS" w:cs="Arial"/>
          <w:bCs/>
          <w:color w:val="000000"/>
        </w:rPr>
      </w:pPr>
    </w:p>
    <w:tbl>
      <w:tblPr>
        <w:tblW w:w="9702" w:type="dxa"/>
        <w:tblInd w:w="18" w:type="dxa"/>
        <w:tblLook w:val="04A0" w:firstRow="1" w:lastRow="0" w:firstColumn="1" w:lastColumn="0" w:noHBand="0" w:noVBand="1"/>
      </w:tblPr>
      <w:tblGrid>
        <w:gridCol w:w="5130"/>
        <w:gridCol w:w="4572"/>
      </w:tblGrid>
      <w:tr w:rsidR="00240224" w:rsidRPr="00825306" w14:paraId="62057D61" w14:textId="77777777" w:rsidTr="00620AAE">
        <w:trPr>
          <w:trHeight w:val="315"/>
        </w:trPr>
        <w:tc>
          <w:tcPr>
            <w:tcW w:w="5130" w:type="dxa"/>
            <w:tcBorders>
              <w:top w:val="nil"/>
              <w:left w:val="nil"/>
              <w:bottom w:val="nil"/>
              <w:right w:val="nil"/>
            </w:tcBorders>
            <w:vAlign w:val="center"/>
            <w:hideMark/>
          </w:tcPr>
          <w:p w14:paraId="7FE461CE"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572" w:type="dxa"/>
            <w:tcBorders>
              <w:top w:val="nil"/>
              <w:left w:val="nil"/>
              <w:bottom w:val="nil"/>
              <w:right w:val="nil"/>
            </w:tcBorders>
            <w:shd w:val="clear" w:color="000000" w:fill="FFFFFF"/>
            <w:vAlign w:val="center"/>
            <w:hideMark/>
          </w:tcPr>
          <w:p w14:paraId="77891C09" w14:textId="6B526C44" w:rsidR="00240224" w:rsidRPr="00825306" w:rsidRDefault="00620AAE" w:rsidP="00240224">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39</w:t>
            </w:r>
          </w:p>
        </w:tc>
      </w:tr>
      <w:tr w:rsidR="00240224" w:rsidRPr="00825306" w14:paraId="495EF2F4" w14:textId="77777777" w:rsidTr="00620AAE">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07A7D2A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572" w:type="dxa"/>
            <w:tcBorders>
              <w:top w:val="single" w:sz="4" w:space="0" w:color="auto"/>
              <w:left w:val="nil"/>
              <w:bottom w:val="single" w:sz="4" w:space="0" w:color="auto"/>
              <w:right w:val="single" w:sz="4" w:space="0" w:color="auto"/>
            </w:tcBorders>
            <w:shd w:val="clear" w:color="000000" w:fill="FFFFFF"/>
            <w:vAlign w:val="center"/>
            <w:hideMark/>
          </w:tcPr>
          <w:p w14:paraId="4C49E18E" w14:textId="7B6C516D" w:rsidR="00240224" w:rsidRPr="00825306" w:rsidRDefault="00240224" w:rsidP="008B191D">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proofErr w:type="spellStart"/>
            <w:r w:rsidR="00B324D5" w:rsidRPr="00825306">
              <w:rPr>
                <w:rFonts w:ascii="Trebuchet MS" w:eastAsia="Times New Roman" w:hAnsi="Trebuchet MS" w:cs="Arial"/>
                <w:color w:val="000000"/>
                <w:lang w:val="en-US"/>
              </w:rPr>
              <w:t>pluviometrice</w:t>
            </w:r>
            <w:proofErr w:type="spellEnd"/>
            <w:r w:rsidR="00B324D5"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8B191D" w:rsidRPr="00825306">
              <w:rPr>
                <w:rFonts w:ascii="Trebuchet MS" w:hAnsi="Trebuchet MS" w:cs="Arial"/>
              </w:rPr>
              <w:t>BUDEȘTI</w:t>
            </w:r>
            <w:r w:rsidRPr="00825306">
              <w:rPr>
                <w:rFonts w:ascii="Trebuchet MS" w:hAnsi="Trebuchet MS" w:cs="Arial"/>
              </w:rPr>
              <w:t xml:space="preserve"> si </w:t>
            </w:r>
            <w:r w:rsidR="00B324D5"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8B191D" w:rsidRPr="00825306">
              <w:rPr>
                <w:rFonts w:ascii="Trebuchet MS" w:hAnsi="Trebuchet MS" w:cs="Arial"/>
              </w:rPr>
              <w:t>POSTĂVARI F1, PASĂREA F1, PASĂREA F1A</w:t>
            </w:r>
          </w:p>
        </w:tc>
      </w:tr>
      <w:tr w:rsidR="00240224" w:rsidRPr="00825306" w14:paraId="5A519349" w14:textId="77777777" w:rsidTr="00620AAE">
        <w:trPr>
          <w:trHeight w:val="315"/>
        </w:trPr>
        <w:tc>
          <w:tcPr>
            <w:tcW w:w="5130" w:type="dxa"/>
            <w:tcBorders>
              <w:top w:val="nil"/>
              <w:left w:val="single" w:sz="4" w:space="0" w:color="auto"/>
              <w:bottom w:val="nil"/>
              <w:right w:val="single" w:sz="4" w:space="0" w:color="auto"/>
            </w:tcBorders>
            <w:vAlign w:val="center"/>
            <w:hideMark/>
          </w:tcPr>
          <w:p w14:paraId="5A9B69D5"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572" w:type="dxa"/>
            <w:tcBorders>
              <w:top w:val="nil"/>
              <w:left w:val="nil"/>
              <w:bottom w:val="nil"/>
              <w:right w:val="single" w:sz="4" w:space="0" w:color="auto"/>
            </w:tcBorders>
            <w:shd w:val="clear" w:color="000000" w:fill="FFFFFF"/>
            <w:noWrap/>
            <w:vAlign w:val="bottom"/>
            <w:hideMark/>
          </w:tcPr>
          <w:p w14:paraId="1737FF8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1A5FB37" w14:textId="77777777" w:rsidTr="00620AAE">
        <w:trPr>
          <w:trHeight w:val="70"/>
        </w:trPr>
        <w:tc>
          <w:tcPr>
            <w:tcW w:w="5130" w:type="dxa"/>
            <w:tcBorders>
              <w:top w:val="nil"/>
              <w:left w:val="single" w:sz="4" w:space="0" w:color="auto"/>
              <w:bottom w:val="single" w:sz="4" w:space="0" w:color="auto"/>
              <w:right w:val="single" w:sz="4" w:space="0" w:color="auto"/>
            </w:tcBorders>
            <w:vAlign w:val="center"/>
            <w:hideMark/>
          </w:tcPr>
          <w:p w14:paraId="068C43C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572" w:type="dxa"/>
            <w:tcBorders>
              <w:top w:val="nil"/>
              <w:left w:val="nil"/>
              <w:bottom w:val="single" w:sz="4" w:space="0" w:color="auto"/>
              <w:right w:val="single" w:sz="4" w:space="0" w:color="auto"/>
            </w:tcBorders>
            <w:shd w:val="clear" w:color="000000" w:fill="FFFFFF"/>
            <w:vAlign w:val="bottom"/>
            <w:hideMark/>
          </w:tcPr>
          <w:p w14:paraId="4E11884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5C318229" w14:textId="77777777" w:rsidTr="00620AAE">
        <w:trPr>
          <w:trHeight w:val="315"/>
        </w:trPr>
        <w:tc>
          <w:tcPr>
            <w:tcW w:w="5130" w:type="dxa"/>
            <w:tcBorders>
              <w:top w:val="nil"/>
              <w:left w:val="single" w:sz="4" w:space="0" w:color="auto"/>
              <w:bottom w:val="nil"/>
              <w:right w:val="single" w:sz="4" w:space="0" w:color="auto"/>
            </w:tcBorders>
            <w:vAlign w:val="center"/>
            <w:hideMark/>
          </w:tcPr>
          <w:p w14:paraId="27A3244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572" w:type="dxa"/>
            <w:tcBorders>
              <w:top w:val="nil"/>
              <w:left w:val="nil"/>
              <w:bottom w:val="nil"/>
              <w:right w:val="single" w:sz="4" w:space="0" w:color="auto"/>
            </w:tcBorders>
            <w:shd w:val="clear" w:color="000000" w:fill="FFFFFF"/>
            <w:vAlign w:val="bottom"/>
            <w:hideMark/>
          </w:tcPr>
          <w:p w14:paraId="38B3939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0C1C41B4" w14:textId="77777777" w:rsidTr="00620AAE">
        <w:trPr>
          <w:trHeight w:val="330"/>
        </w:trPr>
        <w:tc>
          <w:tcPr>
            <w:tcW w:w="5130" w:type="dxa"/>
            <w:tcBorders>
              <w:top w:val="single" w:sz="4" w:space="0" w:color="auto"/>
              <w:left w:val="single" w:sz="4" w:space="0" w:color="auto"/>
              <w:bottom w:val="nil"/>
              <w:right w:val="single" w:sz="4" w:space="0" w:color="auto"/>
            </w:tcBorders>
            <w:vAlign w:val="center"/>
            <w:hideMark/>
          </w:tcPr>
          <w:p w14:paraId="725B4039"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572" w:type="dxa"/>
            <w:tcBorders>
              <w:top w:val="single" w:sz="4" w:space="0" w:color="auto"/>
              <w:left w:val="nil"/>
              <w:bottom w:val="nil"/>
              <w:right w:val="single" w:sz="4" w:space="0" w:color="auto"/>
            </w:tcBorders>
            <w:shd w:val="clear" w:color="000000" w:fill="FFFFFF"/>
            <w:vAlign w:val="center"/>
            <w:hideMark/>
          </w:tcPr>
          <w:p w14:paraId="31BBC90A" w14:textId="321385CA" w:rsidR="00240224" w:rsidRPr="00825306" w:rsidRDefault="008B191D"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RO312 Calarasi</w:t>
            </w:r>
          </w:p>
        </w:tc>
      </w:tr>
      <w:tr w:rsidR="00240224" w:rsidRPr="00825306" w14:paraId="53CC4E1A" w14:textId="77777777" w:rsidTr="00620AAE">
        <w:trPr>
          <w:trHeight w:val="50"/>
        </w:trPr>
        <w:tc>
          <w:tcPr>
            <w:tcW w:w="5130" w:type="dxa"/>
            <w:tcBorders>
              <w:top w:val="nil"/>
              <w:left w:val="single" w:sz="4" w:space="0" w:color="auto"/>
              <w:bottom w:val="single" w:sz="4" w:space="0" w:color="auto"/>
              <w:right w:val="single" w:sz="4" w:space="0" w:color="auto"/>
            </w:tcBorders>
            <w:vAlign w:val="center"/>
            <w:hideMark/>
          </w:tcPr>
          <w:p w14:paraId="33114B4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572" w:type="dxa"/>
            <w:tcBorders>
              <w:top w:val="single" w:sz="8" w:space="0" w:color="CCCCCC"/>
              <w:left w:val="nil"/>
              <w:bottom w:val="single" w:sz="4" w:space="0" w:color="auto"/>
              <w:right w:val="single" w:sz="4" w:space="0" w:color="auto"/>
            </w:tcBorders>
            <w:shd w:val="clear" w:color="000000" w:fill="FFFFFF"/>
            <w:vAlign w:val="center"/>
            <w:hideMark/>
          </w:tcPr>
          <w:p w14:paraId="398238DD" w14:textId="1180E892" w:rsidR="00240224" w:rsidRPr="00825306" w:rsidRDefault="008B191D"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CALARASI, </w:t>
            </w:r>
            <w:proofErr w:type="spellStart"/>
            <w:r w:rsidRPr="00825306">
              <w:rPr>
                <w:rFonts w:ascii="Trebuchet MS" w:eastAsia="Times New Roman" w:hAnsi="Trebuchet MS" w:cs="Arial"/>
                <w:color w:val="000000"/>
                <w:lang w:val="en-US"/>
              </w:rPr>
              <w:t>Soseaua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Chiciu</w:t>
            </w:r>
            <w:proofErr w:type="spellEnd"/>
            <w:r w:rsidRPr="00825306">
              <w:rPr>
                <w:rFonts w:ascii="Trebuchet MS" w:eastAsia="Times New Roman" w:hAnsi="Trebuchet MS" w:cs="Arial"/>
                <w:color w:val="000000"/>
                <w:lang w:val="en-US"/>
              </w:rPr>
              <w:t>, Nr.2, Calarasi</w:t>
            </w:r>
          </w:p>
        </w:tc>
      </w:tr>
      <w:tr w:rsidR="00240224" w:rsidRPr="00825306" w14:paraId="491756C0" w14:textId="77777777" w:rsidTr="00620AAE">
        <w:trPr>
          <w:trHeight w:val="1755"/>
        </w:trPr>
        <w:tc>
          <w:tcPr>
            <w:tcW w:w="5130" w:type="dxa"/>
            <w:tcBorders>
              <w:top w:val="nil"/>
              <w:left w:val="single" w:sz="4" w:space="0" w:color="auto"/>
              <w:bottom w:val="nil"/>
              <w:right w:val="single" w:sz="4" w:space="0" w:color="auto"/>
            </w:tcBorders>
            <w:vAlign w:val="center"/>
            <w:hideMark/>
          </w:tcPr>
          <w:p w14:paraId="5FDD10C9" w14:textId="2D9CAAD6"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572" w:type="dxa"/>
            <w:tcBorders>
              <w:top w:val="nil"/>
              <w:left w:val="nil"/>
              <w:bottom w:val="single" w:sz="8" w:space="0" w:color="CCCCCC"/>
              <w:right w:val="single" w:sz="4" w:space="0" w:color="auto"/>
            </w:tcBorders>
            <w:shd w:val="clear" w:color="000000" w:fill="FFFFFF"/>
            <w:vAlign w:val="center"/>
            <w:hideMark/>
          </w:tcPr>
          <w:p w14:paraId="3ED9EAF4" w14:textId="6E529860"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620AAE">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01509734" w14:textId="77777777" w:rsidTr="00620AAE">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1F67E1DD"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572" w:type="dxa"/>
            <w:tcBorders>
              <w:top w:val="single" w:sz="4" w:space="0" w:color="auto"/>
              <w:left w:val="nil"/>
              <w:bottom w:val="single" w:sz="4" w:space="0" w:color="auto"/>
              <w:right w:val="single" w:sz="4" w:space="0" w:color="auto"/>
            </w:tcBorders>
            <w:shd w:val="clear" w:color="000000" w:fill="FFFFFF"/>
            <w:vAlign w:val="center"/>
            <w:hideMark/>
          </w:tcPr>
          <w:p w14:paraId="6F509427"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2632C2C0" w14:textId="77777777" w:rsidTr="00620AAE">
        <w:trPr>
          <w:trHeight w:val="315"/>
        </w:trPr>
        <w:tc>
          <w:tcPr>
            <w:tcW w:w="5130" w:type="dxa"/>
            <w:tcBorders>
              <w:top w:val="nil"/>
              <w:left w:val="single" w:sz="4" w:space="0" w:color="auto"/>
              <w:bottom w:val="nil"/>
              <w:right w:val="single" w:sz="4" w:space="0" w:color="auto"/>
            </w:tcBorders>
            <w:vAlign w:val="center"/>
            <w:hideMark/>
          </w:tcPr>
          <w:p w14:paraId="0BC5634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572" w:type="dxa"/>
            <w:tcBorders>
              <w:top w:val="nil"/>
              <w:left w:val="nil"/>
              <w:bottom w:val="nil"/>
              <w:right w:val="single" w:sz="4" w:space="0" w:color="auto"/>
            </w:tcBorders>
            <w:shd w:val="clear" w:color="000000" w:fill="FFFFFF"/>
            <w:noWrap/>
            <w:vAlign w:val="bottom"/>
            <w:hideMark/>
          </w:tcPr>
          <w:p w14:paraId="2E7DABC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0AF59EA" w14:textId="77777777" w:rsidTr="00620AAE">
        <w:trPr>
          <w:trHeight w:val="315"/>
        </w:trPr>
        <w:tc>
          <w:tcPr>
            <w:tcW w:w="5130" w:type="dxa"/>
            <w:tcBorders>
              <w:top w:val="nil"/>
              <w:left w:val="single" w:sz="4" w:space="0" w:color="auto"/>
              <w:bottom w:val="nil"/>
              <w:right w:val="single" w:sz="4" w:space="0" w:color="auto"/>
            </w:tcBorders>
            <w:vAlign w:val="center"/>
            <w:hideMark/>
          </w:tcPr>
          <w:p w14:paraId="0466015B"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572" w:type="dxa"/>
            <w:tcBorders>
              <w:top w:val="nil"/>
              <w:left w:val="nil"/>
              <w:bottom w:val="nil"/>
              <w:right w:val="single" w:sz="4" w:space="0" w:color="auto"/>
            </w:tcBorders>
            <w:shd w:val="clear" w:color="000000" w:fill="FFFFFF"/>
            <w:noWrap/>
            <w:vAlign w:val="bottom"/>
            <w:hideMark/>
          </w:tcPr>
          <w:p w14:paraId="5B914FCD" w14:textId="74AEDDB9" w:rsidR="00240224" w:rsidRPr="00825306" w:rsidRDefault="00447931" w:rsidP="00240224">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Pr="00825306">
              <w:rPr>
                <w:rFonts w:ascii="Trebuchet MS" w:hAnsi="Trebuchet MS" w:cs="Arial"/>
                <w:b/>
                <w:bCs/>
                <w:color w:val="800080"/>
              </w:rPr>
              <w:t>1</w:t>
            </w:r>
            <w:r w:rsidR="00620AAE">
              <w:rPr>
                <w:rFonts w:ascii="Trebuchet MS" w:hAnsi="Trebuchet MS" w:cs="Arial"/>
                <w:b/>
                <w:bCs/>
                <w:color w:val="800080"/>
              </w:rPr>
              <w:t>.107,00</w:t>
            </w:r>
            <w:r w:rsidRPr="00825306">
              <w:rPr>
                <w:rFonts w:ascii="Trebuchet MS" w:hAnsi="Trebuchet MS" w:cs="Arial"/>
                <w:color w:val="000000"/>
              </w:rPr>
              <w:t xml:space="preserve"> si </w:t>
            </w:r>
            <w:r w:rsidR="00192A51" w:rsidRPr="00620AAE">
              <w:rPr>
                <w:rFonts w:ascii="Trebuchet MS" w:hAnsi="Trebuchet MS" w:cs="Arial"/>
                <w:b/>
                <w:bCs/>
                <w:color w:val="7030A0"/>
              </w:rPr>
              <w:t>53.136</w:t>
            </w:r>
            <w:r w:rsidR="00620AAE" w:rsidRPr="00620AAE">
              <w:rPr>
                <w:rFonts w:ascii="Trebuchet MS" w:hAnsi="Trebuchet MS" w:cs="Arial"/>
                <w:b/>
                <w:bCs/>
                <w:color w:val="7030A0"/>
              </w:rPr>
              <w:t>,00</w:t>
            </w:r>
          </w:p>
        </w:tc>
      </w:tr>
      <w:tr w:rsidR="00240224" w:rsidRPr="00825306" w14:paraId="63AD1DCB" w14:textId="77777777" w:rsidTr="00620AAE">
        <w:trPr>
          <w:trHeight w:val="223"/>
        </w:trPr>
        <w:tc>
          <w:tcPr>
            <w:tcW w:w="5130" w:type="dxa"/>
            <w:tcBorders>
              <w:top w:val="nil"/>
              <w:left w:val="single" w:sz="4" w:space="0" w:color="auto"/>
              <w:bottom w:val="single" w:sz="4" w:space="0" w:color="auto"/>
              <w:right w:val="single" w:sz="4" w:space="0" w:color="auto"/>
            </w:tcBorders>
            <w:vAlign w:val="center"/>
            <w:hideMark/>
          </w:tcPr>
          <w:p w14:paraId="12195C2C" w14:textId="2083851E"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p>
        </w:tc>
        <w:tc>
          <w:tcPr>
            <w:tcW w:w="4572" w:type="dxa"/>
            <w:tcBorders>
              <w:top w:val="nil"/>
              <w:left w:val="nil"/>
              <w:bottom w:val="single" w:sz="4" w:space="0" w:color="auto"/>
              <w:right w:val="single" w:sz="4" w:space="0" w:color="auto"/>
            </w:tcBorders>
            <w:shd w:val="clear" w:color="000000" w:fill="FFFFFF"/>
            <w:noWrap/>
            <w:vAlign w:val="bottom"/>
            <w:hideMark/>
          </w:tcPr>
          <w:p w14:paraId="71F1C8B1" w14:textId="0DE8369B" w:rsidR="00240224" w:rsidRPr="00620AAE" w:rsidRDefault="00240224" w:rsidP="00240224">
            <w:pPr>
              <w:spacing w:after="0" w:line="240" w:lineRule="auto"/>
              <w:rPr>
                <w:rFonts w:ascii="Trebuchet MS" w:eastAsia="Times New Roman" w:hAnsi="Trebuchet MS" w:cs="Arial"/>
                <w:b/>
                <w:bCs/>
                <w:color w:val="000000"/>
                <w:lang w:val="en-US"/>
              </w:rPr>
            </w:pPr>
          </w:p>
        </w:tc>
      </w:tr>
      <w:tr w:rsidR="00240224" w:rsidRPr="00825306" w14:paraId="15BD0EE8" w14:textId="77777777" w:rsidTr="00620AAE">
        <w:trPr>
          <w:trHeight w:val="476"/>
        </w:trPr>
        <w:tc>
          <w:tcPr>
            <w:tcW w:w="5130" w:type="dxa"/>
            <w:tcBorders>
              <w:top w:val="nil"/>
              <w:left w:val="single" w:sz="4" w:space="0" w:color="auto"/>
              <w:bottom w:val="nil"/>
              <w:right w:val="single" w:sz="4" w:space="0" w:color="auto"/>
            </w:tcBorders>
            <w:vAlign w:val="center"/>
            <w:hideMark/>
          </w:tcPr>
          <w:p w14:paraId="035CD96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572" w:type="dxa"/>
            <w:tcBorders>
              <w:top w:val="nil"/>
              <w:left w:val="nil"/>
              <w:bottom w:val="nil"/>
              <w:right w:val="single" w:sz="4" w:space="0" w:color="auto"/>
            </w:tcBorders>
            <w:shd w:val="clear" w:color="000000" w:fill="FFFFFF"/>
            <w:noWrap/>
            <w:vAlign w:val="bottom"/>
            <w:hideMark/>
          </w:tcPr>
          <w:p w14:paraId="1C0C0F8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B770066" w14:textId="77777777" w:rsidTr="00620AAE">
        <w:trPr>
          <w:trHeight w:val="315"/>
        </w:trPr>
        <w:tc>
          <w:tcPr>
            <w:tcW w:w="5130" w:type="dxa"/>
            <w:tcBorders>
              <w:top w:val="nil"/>
              <w:left w:val="single" w:sz="4" w:space="0" w:color="auto"/>
              <w:bottom w:val="nil"/>
              <w:right w:val="single" w:sz="4" w:space="0" w:color="auto"/>
            </w:tcBorders>
            <w:vAlign w:val="center"/>
            <w:hideMark/>
          </w:tcPr>
          <w:p w14:paraId="10F191BB" w14:textId="312CDBC3"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00447931" w:rsidRPr="00825306">
              <w:rPr>
                <w:rFonts w:ascii="Trebuchet MS" w:eastAsia="Times New Roman" w:hAnsi="Trebuchet MS" w:cs="Arial"/>
                <w:bCs/>
                <w:color w:val="000000"/>
                <w:lang w:val="en-US"/>
              </w:rPr>
              <w:t>:</w:t>
            </w:r>
          </w:p>
        </w:tc>
        <w:tc>
          <w:tcPr>
            <w:tcW w:w="4572" w:type="dxa"/>
            <w:tcBorders>
              <w:top w:val="nil"/>
              <w:left w:val="nil"/>
              <w:bottom w:val="nil"/>
              <w:right w:val="single" w:sz="4" w:space="0" w:color="auto"/>
            </w:tcBorders>
            <w:shd w:val="clear" w:color="000000" w:fill="FFFFFF"/>
            <w:noWrap/>
            <w:vAlign w:val="bottom"/>
            <w:hideMark/>
          </w:tcPr>
          <w:p w14:paraId="1E70764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0A1E83A7" w14:textId="77777777" w:rsidTr="00620AAE">
        <w:trPr>
          <w:trHeight w:val="315"/>
        </w:trPr>
        <w:tc>
          <w:tcPr>
            <w:tcW w:w="5130" w:type="dxa"/>
            <w:tcBorders>
              <w:top w:val="nil"/>
              <w:left w:val="single" w:sz="4" w:space="0" w:color="auto"/>
              <w:bottom w:val="single" w:sz="4" w:space="0" w:color="auto"/>
              <w:right w:val="single" w:sz="4" w:space="0" w:color="auto"/>
            </w:tcBorders>
            <w:vAlign w:val="center"/>
            <w:hideMark/>
          </w:tcPr>
          <w:p w14:paraId="7F572B22"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4E1EAEA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373E2EB8" w14:textId="77777777" w:rsidTr="00620AAE">
        <w:trPr>
          <w:trHeight w:val="1125"/>
        </w:trPr>
        <w:tc>
          <w:tcPr>
            <w:tcW w:w="5130" w:type="dxa"/>
            <w:tcBorders>
              <w:top w:val="nil"/>
              <w:left w:val="single" w:sz="4" w:space="0" w:color="auto"/>
              <w:bottom w:val="single" w:sz="4" w:space="0" w:color="auto"/>
              <w:right w:val="single" w:sz="4" w:space="0" w:color="auto"/>
            </w:tcBorders>
            <w:vAlign w:val="center"/>
            <w:hideMark/>
          </w:tcPr>
          <w:p w14:paraId="4FAD4860"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45BE793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DD0AC34" w14:textId="77777777" w:rsidTr="00620AAE">
        <w:trPr>
          <w:trHeight w:val="315"/>
        </w:trPr>
        <w:tc>
          <w:tcPr>
            <w:tcW w:w="5130" w:type="dxa"/>
            <w:tcBorders>
              <w:top w:val="nil"/>
              <w:left w:val="single" w:sz="4" w:space="0" w:color="auto"/>
              <w:bottom w:val="nil"/>
              <w:right w:val="single" w:sz="4" w:space="0" w:color="auto"/>
            </w:tcBorders>
            <w:vAlign w:val="center"/>
            <w:hideMark/>
          </w:tcPr>
          <w:p w14:paraId="6793119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572" w:type="dxa"/>
            <w:tcBorders>
              <w:top w:val="nil"/>
              <w:left w:val="nil"/>
              <w:bottom w:val="nil"/>
              <w:right w:val="single" w:sz="4" w:space="0" w:color="auto"/>
            </w:tcBorders>
            <w:shd w:val="clear" w:color="000000" w:fill="FFFFFF"/>
            <w:noWrap/>
            <w:vAlign w:val="bottom"/>
            <w:hideMark/>
          </w:tcPr>
          <w:p w14:paraId="101702B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4E9FE59" w14:textId="77777777" w:rsidTr="00620AAE">
        <w:trPr>
          <w:trHeight w:val="315"/>
        </w:trPr>
        <w:tc>
          <w:tcPr>
            <w:tcW w:w="5130" w:type="dxa"/>
            <w:tcBorders>
              <w:top w:val="nil"/>
              <w:left w:val="single" w:sz="4" w:space="0" w:color="auto"/>
              <w:bottom w:val="single" w:sz="4" w:space="0" w:color="auto"/>
              <w:right w:val="single" w:sz="4" w:space="0" w:color="auto"/>
            </w:tcBorders>
            <w:vAlign w:val="center"/>
            <w:hideMark/>
          </w:tcPr>
          <w:p w14:paraId="296B32CA" w14:textId="62414DFF" w:rsidR="00240224" w:rsidRPr="00825306" w:rsidRDefault="0044793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1088387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3F19294" w14:textId="77777777" w:rsidTr="00620AAE">
        <w:trPr>
          <w:trHeight w:val="315"/>
        </w:trPr>
        <w:tc>
          <w:tcPr>
            <w:tcW w:w="5130" w:type="dxa"/>
            <w:tcBorders>
              <w:top w:val="nil"/>
              <w:left w:val="single" w:sz="4" w:space="0" w:color="auto"/>
              <w:bottom w:val="nil"/>
              <w:right w:val="single" w:sz="4" w:space="0" w:color="auto"/>
            </w:tcBorders>
            <w:vAlign w:val="center"/>
            <w:hideMark/>
          </w:tcPr>
          <w:p w14:paraId="2FCF781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572" w:type="dxa"/>
            <w:tcBorders>
              <w:top w:val="nil"/>
              <w:left w:val="nil"/>
              <w:bottom w:val="nil"/>
              <w:right w:val="single" w:sz="4" w:space="0" w:color="auto"/>
            </w:tcBorders>
            <w:shd w:val="clear" w:color="000000" w:fill="FFFFFF"/>
            <w:noWrap/>
            <w:vAlign w:val="bottom"/>
            <w:hideMark/>
          </w:tcPr>
          <w:p w14:paraId="4540044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37F774E" w14:textId="77777777" w:rsidTr="00620AAE">
        <w:trPr>
          <w:trHeight w:val="315"/>
        </w:trPr>
        <w:tc>
          <w:tcPr>
            <w:tcW w:w="5130" w:type="dxa"/>
            <w:tcBorders>
              <w:top w:val="nil"/>
              <w:left w:val="single" w:sz="4" w:space="0" w:color="auto"/>
              <w:bottom w:val="single" w:sz="4" w:space="0" w:color="auto"/>
              <w:right w:val="single" w:sz="4" w:space="0" w:color="auto"/>
            </w:tcBorders>
            <w:vAlign w:val="center"/>
            <w:hideMark/>
          </w:tcPr>
          <w:p w14:paraId="25910FBC" w14:textId="627D38B6"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Optiuni</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49155C3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DF48CD6" w14:textId="77777777" w:rsidTr="00620AAE">
        <w:trPr>
          <w:trHeight w:val="459"/>
        </w:trPr>
        <w:tc>
          <w:tcPr>
            <w:tcW w:w="5130" w:type="dxa"/>
            <w:tcBorders>
              <w:top w:val="nil"/>
              <w:left w:val="single" w:sz="4" w:space="0" w:color="auto"/>
              <w:bottom w:val="single" w:sz="4" w:space="0" w:color="auto"/>
              <w:right w:val="single" w:sz="4" w:space="0" w:color="auto"/>
            </w:tcBorders>
            <w:vAlign w:val="center"/>
            <w:hideMark/>
          </w:tcPr>
          <w:p w14:paraId="5C10D68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0D04030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7F22DF5" w14:textId="77777777" w:rsidTr="00620AAE">
        <w:trPr>
          <w:trHeight w:val="60"/>
        </w:trPr>
        <w:tc>
          <w:tcPr>
            <w:tcW w:w="5130" w:type="dxa"/>
            <w:tcBorders>
              <w:top w:val="nil"/>
              <w:left w:val="single" w:sz="4" w:space="0" w:color="auto"/>
              <w:bottom w:val="nil"/>
              <w:right w:val="single" w:sz="4" w:space="0" w:color="auto"/>
            </w:tcBorders>
            <w:vAlign w:val="center"/>
            <w:hideMark/>
          </w:tcPr>
          <w:p w14:paraId="59CBEC8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572" w:type="dxa"/>
            <w:tcBorders>
              <w:top w:val="nil"/>
              <w:left w:val="nil"/>
              <w:bottom w:val="nil"/>
              <w:right w:val="single" w:sz="4" w:space="0" w:color="auto"/>
            </w:tcBorders>
            <w:shd w:val="clear" w:color="000000" w:fill="FFFFFF"/>
            <w:noWrap/>
            <w:vAlign w:val="bottom"/>
            <w:hideMark/>
          </w:tcPr>
          <w:p w14:paraId="7F3D910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B59B279" w14:textId="77777777" w:rsidTr="00620AAE">
        <w:trPr>
          <w:trHeight w:val="70"/>
        </w:trPr>
        <w:tc>
          <w:tcPr>
            <w:tcW w:w="5130" w:type="dxa"/>
            <w:tcBorders>
              <w:top w:val="nil"/>
              <w:left w:val="single" w:sz="4" w:space="0" w:color="auto"/>
              <w:bottom w:val="nil"/>
              <w:right w:val="single" w:sz="4" w:space="0" w:color="auto"/>
            </w:tcBorders>
            <w:vAlign w:val="center"/>
            <w:hideMark/>
          </w:tcPr>
          <w:p w14:paraId="20D9FDA0" w14:textId="7D2736BD"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fonduri</w:t>
            </w:r>
            <w:proofErr w:type="spellEnd"/>
            <w:r w:rsidR="00447931" w:rsidRPr="00825306">
              <w:rPr>
                <w:rFonts w:ascii="Trebuchet MS" w:eastAsia="Times New Roman" w:hAnsi="Trebuchet MS" w:cs="Arial"/>
                <w:bCs/>
                <w:color w:val="000000"/>
                <w:lang w:val="en-US"/>
              </w:rPr>
              <w:t xml:space="preserve"> ale </w:t>
            </w:r>
            <w:proofErr w:type="spellStart"/>
            <w:r w:rsidR="00447931" w:rsidRPr="00825306">
              <w:rPr>
                <w:rFonts w:ascii="Trebuchet MS" w:eastAsia="Times New Roman" w:hAnsi="Trebuchet MS" w:cs="Arial"/>
                <w:bCs/>
                <w:color w:val="000000"/>
                <w:lang w:val="en-US"/>
              </w:rPr>
              <w:t>Uniunii</w:t>
            </w:r>
            <w:proofErr w:type="spellEnd"/>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Europene</w:t>
            </w:r>
            <w:proofErr w:type="spellEnd"/>
            <w:r w:rsidR="00447931" w:rsidRPr="00825306">
              <w:rPr>
                <w:rFonts w:ascii="Trebuchet MS" w:eastAsia="Times New Roman" w:hAnsi="Trebuchet MS" w:cs="Arial"/>
                <w:bCs/>
                <w:color w:val="000000"/>
                <w:lang w:val="en-US"/>
              </w:rPr>
              <w:t xml:space="preserve">: </w:t>
            </w:r>
          </w:p>
        </w:tc>
        <w:tc>
          <w:tcPr>
            <w:tcW w:w="4572" w:type="dxa"/>
            <w:tcBorders>
              <w:top w:val="nil"/>
              <w:left w:val="nil"/>
              <w:bottom w:val="nil"/>
              <w:right w:val="single" w:sz="4" w:space="0" w:color="auto"/>
            </w:tcBorders>
            <w:shd w:val="clear" w:color="000000" w:fill="FFFFFF"/>
            <w:noWrap/>
            <w:vAlign w:val="bottom"/>
            <w:hideMark/>
          </w:tcPr>
          <w:p w14:paraId="65E3B31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7BCC897" w14:textId="77777777" w:rsidTr="00620AAE">
        <w:trPr>
          <w:trHeight w:val="315"/>
        </w:trPr>
        <w:tc>
          <w:tcPr>
            <w:tcW w:w="5130" w:type="dxa"/>
            <w:tcBorders>
              <w:top w:val="nil"/>
              <w:left w:val="single" w:sz="4" w:space="0" w:color="auto"/>
              <w:bottom w:val="nil"/>
              <w:right w:val="single" w:sz="4" w:space="0" w:color="auto"/>
            </w:tcBorders>
            <w:vAlign w:val="center"/>
            <w:hideMark/>
          </w:tcPr>
          <w:p w14:paraId="6B20AC3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5F7C89B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5D46E463" w14:textId="77777777" w:rsidTr="00620AAE">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306813C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572" w:type="dxa"/>
            <w:tcBorders>
              <w:top w:val="nil"/>
              <w:left w:val="nil"/>
              <w:bottom w:val="single" w:sz="4" w:space="0" w:color="auto"/>
              <w:right w:val="single" w:sz="4" w:space="0" w:color="auto"/>
            </w:tcBorders>
            <w:shd w:val="clear" w:color="000000" w:fill="FFFFFF"/>
            <w:vAlign w:val="bottom"/>
            <w:hideMark/>
          </w:tcPr>
          <w:p w14:paraId="3FA87481" w14:textId="242E0199" w:rsidR="00447931" w:rsidRPr="00825306" w:rsidRDefault="00447931" w:rsidP="00447931">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620AAE">
              <w:rPr>
                <w:rFonts w:ascii="Trebuchet MS" w:hAnsi="Trebuchet MS" w:cs="Arial"/>
                <w:color w:val="000000"/>
              </w:rPr>
              <w:t>1</w:t>
            </w:r>
            <w:r w:rsidRPr="00825306">
              <w:rPr>
                <w:rFonts w:ascii="Trebuchet MS" w:hAnsi="Trebuchet MS" w:cs="Arial"/>
                <w:color w:val="000000"/>
              </w:rPr>
              <w:t xml:space="preserve"> lun</w:t>
            </w:r>
            <w:r w:rsidR="00620AAE">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620AAE">
              <w:rPr>
                <w:rFonts w:ascii="Trebuchet MS" w:hAnsi="Trebuchet MS" w:cs="Arial"/>
                <w:b/>
                <w:bCs/>
                <w:color w:val="800080"/>
              </w:rPr>
              <w:t>.107,00</w:t>
            </w:r>
            <w:r w:rsidRPr="00825306">
              <w:rPr>
                <w:rFonts w:ascii="Trebuchet MS" w:hAnsi="Trebuchet MS" w:cs="Arial"/>
                <w:b/>
                <w:bCs/>
                <w:color w:val="800080"/>
              </w:rPr>
              <w:t xml:space="preserve"> </w:t>
            </w:r>
            <w:r w:rsidRPr="00825306">
              <w:rPr>
                <w:rFonts w:ascii="Trebuchet MS" w:hAnsi="Trebuchet MS" w:cs="Arial"/>
                <w:color w:val="000000"/>
              </w:rPr>
              <w:t>RON</w:t>
            </w:r>
          </w:p>
          <w:p w14:paraId="3C8A58D9" w14:textId="30A2792E"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620AAE" w:rsidRPr="00620AAE">
              <w:rPr>
                <w:rFonts w:ascii="Trebuchet MS" w:hAnsi="Trebuchet MS" w:cs="Arial"/>
                <w:b/>
                <w:bCs/>
                <w:color w:val="7030A0"/>
              </w:rPr>
              <w:t>13.284,00</w:t>
            </w:r>
            <w:r w:rsidRPr="00620AAE">
              <w:rPr>
                <w:rFonts w:ascii="Trebuchet MS" w:hAnsi="Trebuchet MS" w:cs="Arial"/>
                <w:color w:val="7030A0"/>
              </w:rPr>
              <w:t xml:space="preserve"> </w:t>
            </w:r>
            <w:r w:rsidRPr="00825306">
              <w:rPr>
                <w:rFonts w:ascii="Trebuchet MS" w:hAnsi="Trebuchet MS" w:cs="Arial"/>
                <w:color w:val="000000"/>
              </w:rPr>
              <w:t>RON</w:t>
            </w:r>
          </w:p>
          <w:p w14:paraId="23CBD213" w14:textId="3867A22D" w:rsidR="00240224" w:rsidRPr="00825306" w:rsidRDefault="00447931" w:rsidP="00447931">
            <w:pPr>
              <w:spacing w:after="0"/>
              <w:rPr>
                <w:rFonts w:ascii="Trebuchet MS" w:hAnsi="Trebuchet MS" w:cs="Arial"/>
                <w:color w:val="000000"/>
              </w:rPr>
            </w:pPr>
            <w:r w:rsidRPr="00825306">
              <w:rPr>
                <w:rFonts w:ascii="Trebuchet MS" w:hAnsi="Trebuchet MS" w:cs="Arial"/>
                <w:color w:val="000000"/>
              </w:rPr>
              <w:t>Valoarea maxima a acordului cadru – 48 luni</w:t>
            </w:r>
            <w:r w:rsidRPr="00620AAE">
              <w:rPr>
                <w:rFonts w:ascii="Trebuchet MS" w:hAnsi="Trebuchet MS" w:cs="Arial"/>
                <w:b/>
                <w:bCs/>
                <w:color w:val="000000"/>
              </w:rPr>
              <w:t xml:space="preserve">: </w:t>
            </w:r>
            <w:r w:rsidR="00620AAE" w:rsidRPr="00620AAE">
              <w:rPr>
                <w:rFonts w:ascii="Trebuchet MS" w:hAnsi="Trebuchet MS" w:cs="Arial"/>
                <w:b/>
                <w:bCs/>
                <w:color w:val="7030A0"/>
              </w:rPr>
              <w:t>53.136,00</w:t>
            </w:r>
            <w:r w:rsidRPr="00620AAE">
              <w:rPr>
                <w:rFonts w:ascii="Trebuchet MS" w:hAnsi="Trebuchet MS" w:cs="Arial"/>
                <w:color w:val="7030A0"/>
              </w:rPr>
              <w:t xml:space="preserve"> </w:t>
            </w:r>
            <w:r w:rsidRPr="00825306">
              <w:rPr>
                <w:rFonts w:ascii="Trebuchet MS" w:hAnsi="Trebuchet MS" w:cs="Arial"/>
                <w:color w:val="000000"/>
              </w:rPr>
              <w:t>RON</w:t>
            </w:r>
          </w:p>
        </w:tc>
      </w:tr>
    </w:tbl>
    <w:p w14:paraId="3387ACE4" w14:textId="77777777" w:rsidR="00240224" w:rsidRPr="00825306" w:rsidRDefault="00240224" w:rsidP="00240224">
      <w:pPr>
        <w:pStyle w:val="NoSpacing"/>
        <w:spacing w:line="276" w:lineRule="auto"/>
        <w:rPr>
          <w:rFonts w:ascii="Trebuchet MS" w:hAnsi="Trebuchet MS" w:cs="Arial"/>
          <w:bCs/>
          <w:color w:val="000000"/>
        </w:rPr>
      </w:pPr>
    </w:p>
    <w:tbl>
      <w:tblPr>
        <w:tblW w:w="9612" w:type="dxa"/>
        <w:tblInd w:w="18" w:type="dxa"/>
        <w:tblLook w:val="04A0" w:firstRow="1" w:lastRow="0" w:firstColumn="1" w:lastColumn="0" w:noHBand="0" w:noVBand="1"/>
      </w:tblPr>
      <w:tblGrid>
        <w:gridCol w:w="5130"/>
        <w:gridCol w:w="4482"/>
      </w:tblGrid>
      <w:tr w:rsidR="00240224" w:rsidRPr="00825306" w14:paraId="6ADB02FB" w14:textId="77777777" w:rsidTr="00620AAE">
        <w:trPr>
          <w:trHeight w:val="315"/>
        </w:trPr>
        <w:tc>
          <w:tcPr>
            <w:tcW w:w="5130" w:type="dxa"/>
            <w:tcBorders>
              <w:top w:val="nil"/>
              <w:left w:val="nil"/>
              <w:bottom w:val="nil"/>
              <w:right w:val="nil"/>
            </w:tcBorders>
            <w:vAlign w:val="center"/>
            <w:hideMark/>
          </w:tcPr>
          <w:p w14:paraId="7700884F"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482" w:type="dxa"/>
            <w:tcBorders>
              <w:top w:val="nil"/>
              <w:left w:val="nil"/>
              <w:bottom w:val="nil"/>
              <w:right w:val="nil"/>
            </w:tcBorders>
            <w:shd w:val="clear" w:color="000000" w:fill="FFFFFF"/>
            <w:vAlign w:val="center"/>
            <w:hideMark/>
          </w:tcPr>
          <w:p w14:paraId="6A7A2499" w14:textId="09D28F4F" w:rsidR="00240224" w:rsidRPr="00825306" w:rsidRDefault="00620AAE" w:rsidP="00240224">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40</w:t>
            </w:r>
          </w:p>
        </w:tc>
      </w:tr>
      <w:tr w:rsidR="00240224" w:rsidRPr="00825306" w14:paraId="1F4F0F97" w14:textId="77777777" w:rsidTr="00620AAE">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6F0E4B9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482" w:type="dxa"/>
            <w:tcBorders>
              <w:top w:val="single" w:sz="4" w:space="0" w:color="auto"/>
              <w:left w:val="nil"/>
              <w:bottom w:val="single" w:sz="4" w:space="0" w:color="auto"/>
              <w:right w:val="single" w:sz="4" w:space="0" w:color="auto"/>
            </w:tcBorders>
            <w:shd w:val="clear" w:color="000000" w:fill="FFFFFF"/>
            <w:vAlign w:val="center"/>
            <w:hideMark/>
          </w:tcPr>
          <w:p w14:paraId="1277F718" w14:textId="099480D6" w:rsidR="00240224" w:rsidRPr="00825306" w:rsidRDefault="00240224" w:rsidP="00CF1B5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B324D5" w:rsidRPr="00825306">
              <w:rPr>
                <w:rFonts w:ascii="Trebuchet MS" w:eastAsia="Times New Roman" w:hAnsi="Trebuchet MS" w:cs="Arial"/>
                <w:color w:val="000000"/>
                <w:lang w:val="en-US"/>
              </w:rPr>
              <w:t xml:space="preserve"> </w:t>
            </w:r>
            <w:proofErr w:type="spellStart"/>
            <w:r w:rsidR="00B324D5"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CF1B54" w:rsidRPr="00825306">
              <w:rPr>
                <w:rFonts w:ascii="Trebuchet MS" w:hAnsi="Trebuchet MS" w:cs="Arial"/>
              </w:rPr>
              <w:t xml:space="preserve">SPANȚOV </w:t>
            </w:r>
            <w:r w:rsidRPr="00825306">
              <w:rPr>
                <w:rFonts w:ascii="Trebuchet MS" w:hAnsi="Trebuchet MS" w:cs="Arial"/>
              </w:rPr>
              <w:t xml:space="preserve">si </w:t>
            </w:r>
            <w:r w:rsidR="00B324D5"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447931" w:rsidRPr="00825306">
              <w:rPr>
                <w:rFonts w:ascii="Trebuchet MS" w:hAnsi="Trebuchet MS" w:cs="Arial"/>
              </w:rPr>
              <w:t xml:space="preserve">SPANȚOV F2, SPANȚOV F3, SPANȚOV </w:t>
            </w:r>
            <w:r w:rsidR="00CF1B54" w:rsidRPr="00825306">
              <w:rPr>
                <w:rFonts w:ascii="Trebuchet MS" w:hAnsi="Trebuchet MS" w:cs="Arial"/>
              </w:rPr>
              <w:t>F6.</w:t>
            </w:r>
          </w:p>
        </w:tc>
      </w:tr>
      <w:tr w:rsidR="00240224" w:rsidRPr="00825306" w14:paraId="67F08649" w14:textId="77777777" w:rsidTr="00620AAE">
        <w:trPr>
          <w:trHeight w:val="315"/>
        </w:trPr>
        <w:tc>
          <w:tcPr>
            <w:tcW w:w="5130" w:type="dxa"/>
            <w:tcBorders>
              <w:top w:val="nil"/>
              <w:left w:val="single" w:sz="4" w:space="0" w:color="auto"/>
              <w:bottom w:val="nil"/>
              <w:right w:val="single" w:sz="4" w:space="0" w:color="auto"/>
            </w:tcBorders>
            <w:vAlign w:val="center"/>
            <w:hideMark/>
          </w:tcPr>
          <w:p w14:paraId="3715CC5A"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482" w:type="dxa"/>
            <w:tcBorders>
              <w:top w:val="nil"/>
              <w:left w:val="nil"/>
              <w:bottom w:val="nil"/>
              <w:right w:val="single" w:sz="4" w:space="0" w:color="auto"/>
            </w:tcBorders>
            <w:shd w:val="clear" w:color="000000" w:fill="FFFFFF"/>
            <w:noWrap/>
            <w:vAlign w:val="bottom"/>
            <w:hideMark/>
          </w:tcPr>
          <w:p w14:paraId="5A4D70E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E716D6D" w14:textId="77777777" w:rsidTr="00620AAE">
        <w:trPr>
          <w:trHeight w:val="70"/>
        </w:trPr>
        <w:tc>
          <w:tcPr>
            <w:tcW w:w="5130" w:type="dxa"/>
            <w:tcBorders>
              <w:top w:val="nil"/>
              <w:left w:val="single" w:sz="4" w:space="0" w:color="auto"/>
              <w:bottom w:val="single" w:sz="4" w:space="0" w:color="auto"/>
              <w:right w:val="single" w:sz="4" w:space="0" w:color="auto"/>
            </w:tcBorders>
            <w:vAlign w:val="center"/>
            <w:hideMark/>
          </w:tcPr>
          <w:p w14:paraId="115C85D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482" w:type="dxa"/>
            <w:tcBorders>
              <w:top w:val="nil"/>
              <w:left w:val="nil"/>
              <w:bottom w:val="single" w:sz="4" w:space="0" w:color="auto"/>
              <w:right w:val="single" w:sz="4" w:space="0" w:color="auto"/>
            </w:tcBorders>
            <w:shd w:val="clear" w:color="000000" w:fill="FFFFFF"/>
            <w:vAlign w:val="bottom"/>
            <w:hideMark/>
          </w:tcPr>
          <w:p w14:paraId="25879BD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6AC9FD55" w14:textId="77777777" w:rsidTr="00620AAE">
        <w:trPr>
          <w:trHeight w:val="315"/>
        </w:trPr>
        <w:tc>
          <w:tcPr>
            <w:tcW w:w="5130" w:type="dxa"/>
            <w:tcBorders>
              <w:top w:val="nil"/>
              <w:left w:val="single" w:sz="4" w:space="0" w:color="auto"/>
              <w:bottom w:val="nil"/>
              <w:right w:val="single" w:sz="4" w:space="0" w:color="auto"/>
            </w:tcBorders>
            <w:vAlign w:val="center"/>
            <w:hideMark/>
          </w:tcPr>
          <w:p w14:paraId="407FD9E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482" w:type="dxa"/>
            <w:tcBorders>
              <w:top w:val="nil"/>
              <w:left w:val="nil"/>
              <w:bottom w:val="nil"/>
              <w:right w:val="single" w:sz="4" w:space="0" w:color="auto"/>
            </w:tcBorders>
            <w:shd w:val="clear" w:color="000000" w:fill="FFFFFF"/>
            <w:vAlign w:val="bottom"/>
            <w:hideMark/>
          </w:tcPr>
          <w:p w14:paraId="03D7043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7C1089C3" w14:textId="77777777" w:rsidTr="00620AAE">
        <w:trPr>
          <w:trHeight w:val="330"/>
        </w:trPr>
        <w:tc>
          <w:tcPr>
            <w:tcW w:w="5130" w:type="dxa"/>
            <w:tcBorders>
              <w:top w:val="single" w:sz="4" w:space="0" w:color="auto"/>
              <w:left w:val="single" w:sz="4" w:space="0" w:color="auto"/>
              <w:bottom w:val="nil"/>
              <w:right w:val="single" w:sz="4" w:space="0" w:color="auto"/>
            </w:tcBorders>
            <w:vAlign w:val="center"/>
            <w:hideMark/>
          </w:tcPr>
          <w:p w14:paraId="6208A508"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482" w:type="dxa"/>
            <w:tcBorders>
              <w:top w:val="single" w:sz="4" w:space="0" w:color="auto"/>
              <w:left w:val="nil"/>
              <w:bottom w:val="nil"/>
              <w:right w:val="single" w:sz="4" w:space="0" w:color="auto"/>
            </w:tcBorders>
            <w:shd w:val="clear" w:color="000000" w:fill="FFFFFF"/>
            <w:vAlign w:val="center"/>
            <w:hideMark/>
          </w:tcPr>
          <w:p w14:paraId="00B00731" w14:textId="594E8AEB" w:rsidR="00240224" w:rsidRPr="00825306" w:rsidRDefault="00CF1B5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RO312 Calarasi</w:t>
            </w:r>
          </w:p>
        </w:tc>
      </w:tr>
      <w:tr w:rsidR="00240224" w:rsidRPr="00825306" w14:paraId="4361DD14" w14:textId="77777777" w:rsidTr="00620AAE">
        <w:trPr>
          <w:trHeight w:val="50"/>
        </w:trPr>
        <w:tc>
          <w:tcPr>
            <w:tcW w:w="5130" w:type="dxa"/>
            <w:tcBorders>
              <w:top w:val="nil"/>
              <w:left w:val="single" w:sz="4" w:space="0" w:color="auto"/>
              <w:bottom w:val="single" w:sz="4" w:space="0" w:color="auto"/>
              <w:right w:val="single" w:sz="4" w:space="0" w:color="auto"/>
            </w:tcBorders>
            <w:vAlign w:val="center"/>
            <w:hideMark/>
          </w:tcPr>
          <w:p w14:paraId="2181E91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482" w:type="dxa"/>
            <w:tcBorders>
              <w:top w:val="single" w:sz="8" w:space="0" w:color="CCCCCC"/>
              <w:left w:val="nil"/>
              <w:bottom w:val="single" w:sz="4" w:space="0" w:color="auto"/>
              <w:right w:val="single" w:sz="4" w:space="0" w:color="auto"/>
            </w:tcBorders>
            <w:shd w:val="clear" w:color="000000" w:fill="FFFFFF"/>
            <w:vAlign w:val="center"/>
            <w:hideMark/>
          </w:tcPr>
          <w:p w14:paraId="0FD6ED7F" w14:textId="29621EC6" w:rsidR="00240224" w:rsidRPr="00825306" w:rsidRDefault="00CF1B54"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CALARASI, </w:t>
            </w:r>
            <w:proofErr w:type="spellStart"/>
            <w:r w:rsidRPr="00825306">
              <w:rPr>
                <w:rFonts w:ascii="Trebuchet MS" w:eastAsia="Times New Roman" w:hAnsi="Trebuchet MS" w:cs="Arial"/>
                <w:color w:val="000000"/>
                <w:lang w:val="en-US"/>
              </w:rPr>
              <w:t>Soseaua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Chiciu</w:t>
            </w:r>
            <w:proofErr w:type="spellEnd"/>
            <w:r w:rsidRPr="00825306">
              <w:rPr>
                <w:rFonts w:ascii="Trebuchet MS" w:eastAsia="Times New Roman" w:hAnsi="Trebuchet MS" w:cs="Arial"/>
                <w:color w:val="000000"/>
                <w:lang w:val="en-US"/>
              </w:rPr>
              <w:t>, Nr.2, Calarasi</w:t>
            </w:r>
          </w:p>
        </w:tc>
      </w:tr>
      <w:tr w:rsidR="00240224" w:rsidRPr="00825306" w14:paraId="23477195" w14:textId="77777777" w:rsidTr="00620AAE">
        <w:trPr>
          <w:trHeight w:val="710"/>
        </w:trPr>
        <w:tc>
          <w:tcPr>
            <w:tcW w:w="5130" w:type="dxa"/>
            <w:tcBorders>
              <w:top w:val="nil"/>
              <w:left w:val="single" w:sz="4" w:space="0" w:color="auto"/>
              <w:bottom w:val="nil"/>
              <w:right w:val="single" w:sz="4" w:space="0" w:color="auto"/>
            </w:tcBorders>
            <w:vAlign w:val="center"/>
            <w:hideMark/>
          </w:tcPr>
          <w:p w14:paraId="1C6B2E18" w14:textId="2A9F8A2F"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482" w:type="dxa"/>
            <w:tcBorders>
              <w:top w:val="nil"/>
              <w:left w:val="nil"/>
              <w:bottom w:val="single" w:sz="8" w:space="0" w:color="CCCCCC"/>
              <w:right w:val="single" w:sz="4" w:space="0" w:color="auto"/>
            </w:tcBorders>
            <w:shd w:val="clear" w:color="000000" w:fill="FFFFFF"/>
            <w:vAlign w:val="center"/>
            <w:hideMark/>
          </w:tcPr>
          <w:p w14:paraId="56D422CA" w14:textId="58884558"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620AAE">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22DA2D09" w14:textId="77777777" w:rsidTr="00620AAE">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06DD1E93"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482" w:type="dxa"/>
            <w:tcBorders>
              <w:top w:val="single" w:sz="4" w:space="0" w:color="auto"/>
              <w:left w:val="nil"/>
              <w:bottom w:val="single" w:sz="4" w:space="0" w:color="auto"/>
              <w:right w:val="single" w:sz="4" w:space="0" w:color="auto"/>
            </w:tcBorders>
            <w:shd w:val="clear" w:color="000000" w:fill="FFFFFF"/>
            <w:vAlign w:val="center"/>
            <w:hideMark/>
          </w:tcPr>
          <w:p w14:paraId="6BEA9EC7"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693172D6" w14:textId="77777777" w:rsidTr="00620AAE">
        <w:trPr>
          <w:trHeight w:val="315"/>
        </w:trPr>
        <w:tc>
          <w:tcPr>
            <w:tcW w:w="5130" w:type="dxa"/>
            <w:tcBorders>
              <w:top w:val="nil"/>
              <w:left w:val="single" w:sz="4" w:space="0" w:color="auto"/>
              <w:bottom w:val="nil"/>
              <w:right w:val="single" w:sz="4" w:space="0" w:color="auto"/>
            </w:tcBorders>
            <w:vAlign w:val="center"/>
            <w:hideMark/>
          </w:tcPr>
          <w:p w14:paraId="26FE65B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482" w:type="dxa"/>
            <w:tcBorders>
              <w:top w:val="nil"/>
              <w:left w:val="nil"/>
              <w:bottom w:val="nil"/>
              <w:right w:val="single" w:sz="4" w:space="0" w:color="auto"/>
            </w:tcBorders>
            <w:shd w:val="clear" w:color="000000" w:fill="FFFFFF"/>
            <w:noWrap/>
            <w:vAlign w:val="bottom"/>
            <w:hideMark/>
          </w:tcPr>
          <w:p w14:paraId="08922210" w14:textId="4C08D039"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r w:rsidR="00447931" w:rsidRPr="00825306">
              <w:rPr>
                <w:rFonts w:ascii="Trebuchet MS" w:hAnsi="Trebuchet MS" w:cs="Arial"/>
                <w:color w:val="000000"/>
              </w:rPr>
              <w:t xml:space="preserve">intre </w:t>
            </w:r>
            <w:r w:rsidR="00447931" w:rsidRPr="00825306">
              <w:rPr>
                <w:rFonts w:ascii="Trebuchet MS" w:hAnsi="Trebuchet MS" w:cs="Arial"/>
                <w:b/>
                <w:bCs/>
                <w:color w:val="800080"/>
              </w:rPr>
              <w:t>1</w:t>
            </w:r>
            <w:r w:rsidR="00620AAE">
              <w:rPr>
                <w:rFonts w:ascii="Trebuchet MS" w:hAnsi="Trebuchet MS" w:cs="Arial"/>
                <w:b/>
                <w:bCs/>
                <w:color w:val="800080"/>
              </w:rPr>
              <w:t>.100,25</w:t>
            </w:r>
            <w:r w:rsidR="00447931" w:rsidRPr="00825306">
              <w:rPr>
                <w:rFonts w:ascii="Trebuchet MS" w:hAnsi="Trebuchet MS" w:cs="Arial"/>
                <w:b/>
                <w:bCs/>
                <w:color w:val="800080"/>
              </w:rPr>
              <w:t xml:space="preserve"> </w:t>
            </w:r>
            <w:r w:rsidR="00447931" w:rsidRPr="00825306">
              <w:rPr>
                <w:rFonts w:ascii="Trebuchet MS" w:hAnsi="Trebuchet MS" w:cs="Arial"/>
                <w:color w:val="000000"/>
              </w:rPr>
              <w:t xml:space="preserve">si </w:t>
            </w:r>
            <w:r w:rsidR="00192A51">
              <w:rPr>
                <w:rFonts w:ascii="Trebuchet MS" w:hAnsi="Trebuchet MS" w:cs="Arial"/>
                <w:color w:val="000000"/>
              </w:rPr>
              <w:t>52.812</w:t>
            </w:r>
            <w:r w:rsidR="00620AAE">
              <w:rPr>
                <w:rFonts w:ascii="Trebuchet MS" w:hAnsi="Trebuchet MS" w:cs="Arial"/>
                <w:color w:val="000000"/>
              </w:rPr>
              <w:t>,00</w:t>
            </w:r>
          </w:p>
        </w:tc>
      </w:tr>
      <w:tr w:rsidR="00240224" w:rsidRPr="00825306" w14:paraId="3D9127E6" w14:textId="77777777" w:rsidTr="00F73ACB">
        <w:trPr>
          <w:trHeight w:val="90"/>
        </w:trPr>
        <w:tc>
          <w:tcPr>
            <w:tcW w:w="5130" w:type="dxa"/>
            <w:tcBorders>
              <w:top w:val="nil"/>
              <w:left w:val="single" w:sz="4" w:space="0" w:color="auto"/>
              <w:bottom w:val="nil"/>
              <w:right w:val="single" w:sz="4" w:space="0" w:color="auto"/>
            </w:tcBorders>
            <w:vAlign w:val="center"/>
            <w:hideMark/>
          </w:tcPr>
          <w:p w14:paraId="290F7055"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482" w:type="dxa"/>
            <w:tcBorders>
              <w:top w:val="nil"/>
              <w:left w:val="nil"/>
              <w:bottom w:val="nil"/>
              <w:right w:val="single" w:sz="4" w:space="0" w:color="auto"/>
            </w:tcBorders>
            <w:shd w:val="clear" w:color="000000" w:fill="FFFFFF"/>
            <w:noWrap/>
            <w:vAlign w:val="bottom"/>
            <w:hideMark/>
          </w:tcPr>
          <w:p w14:paraId="706A6AD4" w14:textId="1126430D" w:rsidR="00240224" w:rsidRPr="00825306" w:rsidRDefault="00240224" w:rsidP="00240224">
            <w:pPr>
              <w:spacing w:after="0" w:line="240" w:lineRule="auto"/>
              <w:rPr>
                <w:rFonts w:ascii="Trebuchet MS" w:hAnsi="Trebuchet MS" w:cs="Arial"/>
                <w:b/>
                <w:bCs/>
                <w:color w:val="800080"/>
              </w:rPr>
            </w:pPr>
          </w:p>
        </w:tc>
      </w:tr>
      <w:tr w:rsidR="00240224" w:rsidRPr="00825306" w14:paraId="687AD4D3" w14:textId="77777777" w:rsidTr="00620AAE">
        <w:trPr>
          <w:trHeight w:val="223"/>
        </w:trPr>
        <w:tc>
          <w:tcPr>
            <w:tcW w:w="5130" w:type="dxa"/>
            <w:tcBorders>
              <w:top w:val="nil"/>
              <w:left w:val="single" w:sz="4" w:space="0" w:color="auto"/>
              <w:bottom w:val="single" w:sz="4" w:space="0" w:color="auto"/>
              <w:right w:val="single" w:sz="4" w:space="0" w:color="auto"/>
            </w:tcBorders>
            <w:vAlign w:val="center"/>
            <w:hideMark/>
          </w:tcPr>
          <w:p w14:paraId="04B47727" w14:textId="5CCCE26B" w:rsidR="00240224" w:rsidRPr="00825306" w:rsidRDefault="00240224" w:rsidP="00F73ACB">
            <w:pPr>
              <w:spacing w:after="0" w:line="240" w:lineRule="auto"/>
              <w:rPr>
                <w:rFonts w:ascii="Trebuchet MS" w:eastAsia="Times New Roman" w:hAnsi="Trebuchet MS" w:cs="Arial"/>
                <w:bCs/>
                <w:color w:val="000000"/>
                <w:lang w:val="en-US"/>
              </w:rPr>
            </w:pPr>
          </w:p>
        </w:tc>
        <w:tc>
          <w:tcPr>
            <w:tcW w:w="4482" w:type="dxa"/>
            <w:tcBorders>
              <w:top w:val="nil"/>
              <w:left w:val="nil"/>
              <w:bottom w:val="single" w:sz="4" w:space="0" w:color="auto"/>
              <w:right w:val="single" w:sz="4" w:space="0" w:color="auto"/>
            </w:tcBorders>
            <w:shd w:val="clear" w:color="000000" w:fill="FFFFFF"/>
            <w:noWrap/>
            <w:vAlign w:val="bottom"/>
            <w:hideMark/>
          </w:tcPr>
          <w:p w14:paraId="1A4BC96B" w14:textId="70969B33"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297CFF0F" w14:textId="77777777" w:rsidTr="00620AAE">
        <w:trPr>
          <w:trHeight w:val="930"/>
        </w:trPr>
        <w:tc>
          <w:tcPr>
            <w:tcW w:w="5130" w:type="dxa"/>
            <w:tcBorders>
              <w:top w:val="nil"/>
              <w:left w:val="single" w:sz="4" w:space="0" w:color="auto"/>
              <w:bottom w:val="nil"/>
              <w:right w:val="single" w:sz="4" w:space="0" w:color="auto"/>
            </w:tcBorders>
            <w:vAlign w:val="center"/>
            <w:hideMark/>
          </w:tcPr>
          <w:p w14:paraId="4B43A36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482" w:type="dxa"/>
            <w:tcBorders>
              <w:top w:val="nil"/>
              <w:left w:val="nil"/>
              <w:bottom w:val="nil"/>
              <w:right w:val="single" w:sz="4" w:space="0" w:color="auto"/>
            </w:tcBorders>
            <w:shd w:val="clear" w:color="000000" w:fill="FFFFFF"/>
            <w:noWrap/>
            <w:vAlign w:val="bottom"/>
            <w:hideMark/>
          </w:tcPr>
          <w:p w14:paraId="7CDF9C5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D386218" w14:textId="77777777" w:rsidTr="00620AAE">
        <w:trPr>
          <w:trHeight w:val="315"/>
        </w:trPr>
        <w:tc>
          <w:tcPr>
            <w:tcW w:w="5130" w:type="dxa"/>
            <w:tcBorders>
              <w:top w:val="nil"/>
              <w:left w:val="single" w:sz="4" w:space="0" w:color="auto"/>
              <w:bottom w:val="nil"/>
              <w:right w:val="single" w:sz="4" w:space="0" w:color="auto"/>
            </w:tcBorders>
            <w:vAlign w:val="center"/>
            <w:hideMark/>
          </w:tcPr>
          <w:p w14:paraId="3B51B34C" w14:textId="68E815F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00447931" w:rsidRPr="00825306">
              <w:rPr>
                <w:rFonts w:ascii="Trebuchet MS" w:eastAsia="Times New Roman" w:hAnsi="Trebuchet MS" w:cs="Arial"/>
                <w:bCs/>
                <w:color w:val="000000"/>
                <w:lang w:val="en-US"/>
              </w:rPr>
              <w:t>:</w:t>
            </w:r>
          </w:p>
        </w:tc>
        <w:tc>
          <w:tcPr>
            <w:tcW w:w="4482" w:type="dxa"/>
            <w:tcBorders>
              <w:top w:val="nil"/>
              <w:left w:val="nil"/>
              <w:bottom w:val="nil"/>
              <w:right w:val="single" w:sz="4" w:space="0" w:color="auto"/>
            </w:tcBorders>
            <w:shd w:val="clear" w:color="000000" w:fill="FFFFFF"/>
            <w:noWrap/>
            <w:vAlign w:val="bottom"/>
            <w:hideMark/>
          </w:tcPr>
          <w:p w14:paraId="4858441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22AA40D1" w14:textId="77777777" w:rsidTr="00620AAE">
        <w:trPr>
          <w:trHeight w:val="70"/>
        </w:trPr>
        <w:tc>
          <w:tcPr>
            <w:tcW w:w="5130" w:type="dxa"/>
            <w:tcBorders>
              <w:top w:val="nil"/>
              <w:left w:val="single" w:sz="4" w:space="0" w:color="auto"/>
              <w:bottom w:val="single" w:sz="4" w:space="0" w:color="auto"/>
              <w:right w:val="single" w:sz="4" w:space="0" w:color="auto"/>
            </w:tcBorders>
            <w:vAlign w:val="center"/>
            <w:hideMark/>
          </w:tcPr>
          <w:p w14:paraId="771820B6"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73ABD8D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2511A178" w14:textId="77777777" w:rsidTr="00620AAE">
        <w:trPr>
          <w:trHeight w:val="1125"/>
        </w:trPr>
        <w:tc>
          <w:tcPr>
            <w:tcW w:w="5130" w:type="dxa"/>
            <w:tcBorders>
              <w:top w:val="nil"/>
              <w:left w:val="single" w:sz="4" w:space="0" w:color="auto"/>
              <w:bottom w:val="single" w:sz="4" w:space="0" w:color="auto"/>
              <w:right w:val="single" w:sz="4" w:space="0" w:color="auto"/>
            </w:tcBorders>
            <w:vAlign w:val="center"/>
            <w:hideMark/>
          </w:tcPr>
          <w:p w14:paraId="788558E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2EAFB07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12B6D71" w14:textId="77777777" w:rsidTr="00620AAE">
        <w:trPr>
          <w:trHeight w:val="315"/>
        </w:trPr>
        <w:tc>
          <w:tcPr>
            <w:tcW w:w="5130" w:type="dxa"/>
            <w:tcBorders>
              <w:top w:val="nil"/>
              <w:left w:val="single" w:sz="4" w:space="0" w:color="auto"/>
              <w:bottom w:val="nil"/>
              <w:right w:val="single" w:sz="4" w:space="0" w:color="auto"/>
            </w:tcBorders>
            <w:vAlign w:val="center"/>
            <w:hideMark/>
          </w:tcPr>
          <w:p w14:paraId="306C431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482" w:type="dxa"/>
            <w:tcBorders>
              <w:top w:val="nil"/>
              <w:left w:val="nil"/>
              <w:bottom w:val="nil"/>
              <w:right w:val="single" w:sz="4" w:space="0" w:color="auto"/>
            </w:tcBorders>
            <w:shd w:val="clear" w:color="000000" w:fill="FFFFFF"/>
            <w:noWrap/>
            <w:vAlign w:val="bottom"/>
            <w:hideMark/>
          </w:tcPr>
          <w:p w14:paraId="4455F88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ABC35F1" w14:textId="77777777" w:rsidTr="00620AAE">
        <w:trPr>
          <w:trHeight w:val="315"/>
        </w:trPr>
        <w:tc>
          <w:tcPr>
            <w:tcW w:w="5130" w:type="dxa"/>
            <w:tcBorders>
              <w:top w:val="nil"/>
              <w:left w:val="single" w:sz="4" w:space="0" w:color="auto"/>
              <w:bottom w:val="single" w:sz="4" w:space="0" w:color="auto"/>
              <w:right w:val="single" w:sz="4" w:space="0" w:color="auto"/>
            </w:tcBorders>
            <w:vAlign w:val="center"/>
            <w:hideMark/>
          </w:tcPr>
          <w:p w14:paraId="6A125633" w14:textId="11A2C1D1" w:rsidR="00240224" w:rsidRPr="00825306" w:rsidRDefault="0044793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5C81CDA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5EEB3FAD" w14:textId="77777777" w:rsidTr="00620AAE">
        <w:trPr>
          <w:trHeight w:val="315"/>
        </w:trPr>
        <w:tc>
          <w:tcPr>
            <w:tcW w:w="5130" w:type="dxa"/>
            <w:tcBorders>
              <w:top w:val="nil"/>
              <w:left w:val="single" w:sz="4" w:space="0" w:color="auto"/>
              <w:bottom w:val="nil"/>
              <w:right w:val="single" w:sz="4" w:space="0" w:color="auto"/>
            </w:tcBorders>
            <w:vAlign w:val="center"/>
            <w:hideMark/>
          </w:tcPr>
          <w:p w14:paraId="216E656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482" w:type="dxa"/>
            <w:tcBorders>
              <w:top w:val="nil"/>
              <w:left w:val="nil"/>
              <w:bottom w:val="nil"/>
              <w:right w:val="single" w:sz="4" w:space="0" w:color="auto"/>
            </w:tcBorders>
            <w:shd w:val="clear" w:color="000000" w:fill="FFFFFF"/>
            <w:noWrap/>
            <w:vAlign w:val="bottom"/>
            <w:hideMark/>
          </w:tcPr>
          <w:p w14:paraId="2335B84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1DAAC5A" w14:textId="77777777" w:rsidTr="00620AAE">
        <w:trPr>
          <w:trHeight w:val="315"/>
        </w:trPr>
        <w:tc>
          <w:tcPr>
            <w:tcW w:w="5130" w:type="dxa"/>
            <w:tcBorders>
              <w:top w:val="nil"/>
              <w:left w:val="single" w:sz="4" w:space="0" w:color="auto"/>
              <w:bottom w:val="single" w:sz="4" w:space="0" w:color="auto"/>
              <w:right w:val="single" w:sz="4" w:space="0" w:color="auto"/>
            </w:tcBorders>
            <w:vAlign w:val="center"/>
            <w:hideMark/>
          </w:tcPr>
          <w:p w14:paraId="01F6BF6C" w14:textId="246AD77F"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721A311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B3FF431" w14:textId="77777777" w:rsidTr="00620AAE">
        <w:trPr>
          <w:trHeight w:val="459"/>
        </w:trPr>
        <w:tc>
          <w:tcPr>
            <w:tcW w:w="5130" w:type="dxa"/>
            <w:tcBorders>
              <w:top w:val="nil"/>
              <w:left w:val="single" w:sz="4" w:space="0" w:color="auto"/>
              <w:bottom w:val="single" w:sz="4" w:space="0" w:color="auto"/>
              <w:right w:val="single" w:sz="4" w:space="0" w:color="auto"/>
            </w:tcBorders>
            <w:vAlign w:val="center"/>
            <w:hideMark/>
          </w:tcPr>
          <w:p w14:paraId="6D12FDD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0CA118C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D53B169" w14:textId="77777777" w:rsidTr="00620AAE">
        <w:trPr>
          <w:trHeight w:val="60"/>
        </w:trPr>
        <w:tc>
          <w:tcPr>
            <w:tcW w:w="5130" w:type="dxa"/>
            <w:tcBorders>
              <w:top w:val="nil"/>
              <w:left w:val="single" w:sz="4" w:space="0" w:color="auto"/>
              <w:bottom w:val="nil"/>
              <w:right w:val="single" w:sz="4" w:space="0" w:color="auto"/>
            </w:tcBorders>
            <w:vAlign w:val="center"/>
            <w:hideMark/>
          </w:tcPr>
          <w:p w14:paraId="7F87BF3C"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482" w:type="dxa"/>
            <w:tcBorders>
              <w:top w:val="nil"/>
              <w:left w:val="nil"/>
              <w:bottom w:val="nil"/>
              <w:right w:val="single" w:sz="4" w:space="0" w:color="auto"/>
            </w:tcBorders>
            <w:shd w:val="clear" w:color="000000" w:fill="FFFFFF"/>
            <w:noWrap/>
            <w:vAlign w:val="bottom"/>
            <w:hideMark/>
          </w:tcPr>
          <w:p w14:paraId="15C04CE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C555902" w14:textId="77777777" w:rsidTr="00620AAE">
        <w:trPr>
          <w:trHeight w:val="70"/>
        </w:trPr>
        <w:tc>
          <w:tcPr>
            <w:tcW w:w="5130" w:type="dxa"/>
            <w:tcBorders>
              <w:top w:val="nil"/>
              <w:left w:val="single" w:sz="4" w:space="0" w:color="auto"/>
              <w:bottom w:val="nil"/>
              <w:right w:val="single" w:sz="4" w:space="0" w:color="auto"/>
            </w:tcBorders>
            <w:vAlign w:val="center"/>
            <w:hideMark/>
          </w:tcPr>
          <w:p w14:paraId="5EC9BB0C" w14:textId="5332952B"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fonduri</w:t>
            </w:r>
            <w:proofErr w:type="spellEnd"/>
            <w:r w:rsidR="00447931" w:rsidRPr="00825306">
              <w:rPr>
                <w:rFonts w:ascii="Trebuchet MS" w:eastAsia="Times New Roman" w:hAnsi="Trebuchet MS" w:cs="Arial"/>
                <w:bCs/>
                <w:color w:val="000000"/>
                <w:lang w:val="en-US"/>
              </w:rPr>
              <w:t xml:space="preserve"> ale </w:t>
            </w:r>
            <w:proofErr w:type="spellStart"/>
            <w:r w:rsidR="00447931" w:rsidRPr="00825306">
              <w:rPr>
                <w:rFonts w:ascii="Trebuchet MS" w:eastAsia="Times New Roman" w:hAnsi="Trebuchet MS" w:cs="Arial"/>
                <w:bCs/>
                <w:color w:val="000000"/>
                <w:lang w:val="en-US"/>
              </w:rPr>
              <w:t>Uniunii</w:t>
            </w:r>
            <w:proofErr w:type="spellEnd"/>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Europene</w:t>
            </w:r>
            <w:proofErr w:type="spellEnd"/>
            <w:r w:rsidR="00447931" w:rsidRPr="00825306">
              <w:rPr>
                <w:rFonts w:ascii="Trebuchet MS" w:eastAsia="Times New Roman" w:hAnsi="Trebuchet MS" w:cs="Arial"/>
                <w:bCs/>
                <w:color w:val="000000"/>
                <w:lang w:val="en-US"/>
              </w:rPr>
              <w:t xml:space="preserve">: </w:t>
            </w:r>
          </w:p>
        </w:tc>
        <w:tc>
          <w:tcPr>
            <w:tcW w:w="4482" w:type="dxa"/>
            <w:tcBorders>
              <w:top w:val="nil"/>
              <w:left w:val="nil"/>
              <w:bottom w:val="nil"/>
              <w:right w:val="single" w:sz="4" w:space="0" w:color="auto"/>
            </w:tcBorders>
            <w:shd w:val="clear" w:color="000000" w:fill="FFFFFF"/>
            <w:noWrap/>
            <w:vAlign w:val="bottom"/>
            <w:hideMark/>
          </w:tcPr>
          <w:p w14:paraId="7C19942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755BB1D" w14:textId="77777777" w:rsidTr="00620AAE">
        <w:trPr>
          <w:trHeight w:val="315"/>
        </w:trPr>
        <w:tc>
          <w:tcPr>
            <w:tcW w:w="5130" w:type="dxa"/>
            <w:tcBorders>
              <w:top w:val="nil"/>
              <w:left w:val="single" w:sz="4" w:space="0" w:color="auto"/>
              <w:bottom w:val="nil"/>
              <w:right w:val="single" w:sz="4" w:space="0" w:color="auto"/>
            </w:tcBorders>
            <w:vAlign w:val="center"/>
            <w:hideMark/>
          </w:tcPr>
          <w:p w14:paraId="71448E7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6E199AD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0EEC4422" w14:textId="77777777" w:rsidTr="00620AAE">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5EF82A5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482" w:type="dxa"/>
            <w:tcBorders>
              <w:top w:val="nil"/>
              <w:left w:val="nil"/>
              <w:bottom w:val="single" w:sz="4" w:space="0" w:color="auto"/>
              <w:right w:val="single" w:sz="4" w:space="0" w:color="auto"/>
            </w:tcBorders>
            <w:shd w:val="clear" w:color="000000" w:fill="FFFFFF"/>
            <w:vAlign w:val="bottom"/>
            <w:hideMark/>
          </w:tcPr>
          <w:p w14:paraId="2699BC64" w14:textId="51554CC2" w:rsidR="00447931" w:rsidRPr="00825306" w:rsidRDefault="00447931" w:rsidP="00447931">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620AAE">
              <w:rPr>
                <w:rFonts w:ascii="Trebuchet MS" w:hAnsi="Trebuchet MS" w:cs="Arial"/>
                <w:color w:val="000000"/>
              </w:rPr>
              <w:t>1</w:t>
            </w:r>
            <w:r w:rsidRPr="00825306">
              <w:rPr>
                <w:rFonts w:ascii="Trebuchet MS" w:hAnsi="Trebuchet MS" w:cs="Arial"/>
                <w:color w:val="000000"/>
              </w:rPr>
              <w:t xml:space="preserve"> lun</w:t>
            </w:r>
            <w:r w:rsidR="00620AAE">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620AAE">
              <w:rPr>
                <w:rFonts w:ascii="Trebuchet MS" w:hAnsi="Trebuchet MS" w:cs="Arial"/>
                <w:b/>
                <w:bCs/>
                <w:color w:val="800080"/>
              </w:rPr>
              <w:t>.100,25</w:t>
            </w:r>
            <w:r w:rsidRPr="00825306">
              <w:rPr>
                <w:rFonts w:ascii="Trebuchet MS" w:hAnsi="Trebuchet MS" w:cs="Arial"/>
                <w:b/>
                <w:bCs/>
                <w:color w:val="800080"/>
              </w:rPr>
              <w:t xml:space="preserve"> </w:t>
            </w:r>
            <w:r w:rsidRPr="00825306">
              <w:rPr>
                <w:rFonts w:ascii="Trebuchet MS" w:hAnsi="Trebuchet MS" w:cs="Arial"/>
                <w:color w:val="000000"/>
              </w:rPr>
              <w:t>RON</w:t>
            </w:r>
          </w:p>
          <w:p w14:paraId="72DCFE80" w14:textId="00A5041F"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620AAE">
              <w:rPr>
                <w:rFonts w:ascii="Trebuchet MS" w:hAnsi="Trebuchet MS" w:cs="Arial"/>
                <w:color w:val="000000"/>
              </w:rPr>
              <w:t>13.203,00</w:t>
            </w:r>
            <w:r w:rsidRPr="00825306">
              <w:rPr>
                <w:rFonts w:ascii="Trebuchet MS" w:hAnsi="Trebuchet MS" w:cs="Arial"/>
                <w:color w:val="000000"/>
              </w:rPr>
              <w:t xml:space="preserve"> RON</w:t>
            </w:r>
          </w:p>
          <w:p w14:paraId="717E2206" w14:textId="4B2BF9C7" w:rsidR="00240224"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620AAE">
              <w:rPr>
                <w:rFonts w:ascii="Trebuchet MS" w:hAnsi="Trebuchet MS" w:cs="Arial"/>
                <w:color w:val="000000"/>
              </w:rPr>
              <w:t>52.812,00</w:t>
            </w:r>
            <w:r w:rsidRPr="00825306">
              <w:rPr>
                <w:rFonts w:ascii="Trebuchet MS" w:hAnsi="Trebuchet MS" w:cs="Arial"/>
                <w:color w:val="000000"/>
              </w:rPr>
              <w:t xml:space="preserve"> RON</w:t>
            </w:r>
          </w:p>
        </w:tc>
      </w:tr>
    </w:tbl>
    <w:p w14:paraId="26BCC96A" w14:textId="77777777" w:rsidR="00240224" w:rsidRPr="00825306" w:rsidRDefault="00240224" w:rsidP="00753254">
      <w:pPr>
        <w:spacing w:after="0" w:line="240" w:lineRule="auto"/>
        <w:rPr>
          <w:rFonts w:ascii="Trebuchet MS" w:eastAsia="Calibri" w:hAnsi="Trebuchet MS" w:cs="Arial"/>
          <w:b/>
          <w:color w:val="000000"/>
          <w:lang w:val="es-ES"/>
        </w:rPr>
      </w:pPr>
    </w:p>
    <w:p w14:paraId="7C94505D" w14:textId="77777777" w:rsidR="00240224" w:rsidRPr="00825306" w:rsidRDefault="00240224" w:rsidP="00240224">
      <w:pPr>
        <w:pStyle w:val="NoSpacing"/>
        <w:spacing w:line="276" w:lineRule="auto"/>
        <w:rPr>
          <w:rFonts w:ascii="Trebuchet MS" w:hAnsi="Trebuchet MS" w:cs="Arial"/>
          <w:bCs/>
          <w:color w:val="000000"/>
        </w:rPr>
      </w:pPr>
    </w:p>
    <w:tbl>
      <w:tblPr>
        <w:tblW w:w="9612" w:type="dxa"/>
        <w:tblInd w:w="18" w:type="dxa"/>
        <w:tblLook w:val="04A0" w:firstRow="1" w:lastRow="0" w:firstColumn="1" w:lastColumn="0" w:noHBand="0" w:noVBand="1"/>
      </w:tblPr>
      <w:tblGrid>
        <w:gridCol w:w="5130"/>
        <w:gridCol w:w="4482"/>
      </w:tblGrid>
      <w:tr w:rsidR="00240224" w:rsidRPr="00825306" w14:paraId="7E2B682E" w14:textId="77777777" w:rsidTr="00AA598B">
        <w:trPr>
          <w:trHeight w:val="315"/>
        </w:trPr>
        <w:tc>
          <w:tcPr>
            <w:tcW w:w="5130" w:type="dxa"/>
            <w:tcBorders>
              <w:top w:val="nil"/>
              <w:left w:val="nil"/>
              <w:bottom w:val="nil"/>
              <w:right w:val="nil"/>
            </w:tcBorders>
            <w:vAlign w:val="center"/>
            <w:hideMark/>
          </w:tcPr>
          <w:p w14:paraId="60DC0634"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482" w:type="dxa"/>
            <w:tcBorders>
              <w:top w:val="nil"/>
              <w:left w:val="nil"/>
              <w:bottom w:val="nil"/>
              <w:right w:val="nil"/>
            </w:tcBorders>
            <w:shd w:val="clear" w:color="000000" w:fill="FFFFFF"/>
            <w:vAlign w:val="center"/>
            <w:hideMark/>
          </w:tcPr>
          <w:p w14:paraId="73E6F3FF" w14:textId="0E5727AC" w:rsidR="00240224" w:rsidRPr="00825306" w:rsidRDefault="00642419" w:rsidP="00240224">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4</w:t>
            </w:r>
            <w:r w:rsidR="00AA598B">
              <w:rPr>
                <w:rFonts w:ascii="Trebuchet MS" w:eastAsia="Times New Roman" w:hAnsi="Trebuchet MS" w:cs="Arial"/>
                <w:color w:val="FF00FF"/>
                <w:lang w:val="en-US"/>
              </w:rPr>
              <w:t>1</w:t>
            </w:r>
          </w:p>
        </w:tc>
      </w:tr>
      <w:tr w:rsidR="00240224" w:rsidRPr="00825306" w14:paraId="36F4D1DA" w14:textId="77777777" w:rsidTr="00AA598B">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6248B84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482" w:type="dxa"/>
            <w:tcBorders>
              <w:top w:val="single" w:sz="4" w:space="0" w:color="auto"/>
              <w:left w:val="nil"/>
              <w:bottom w:val="single" w:sz="4" w:space="0" w:color="auto"/>
              <w:right w:val="single" w:sz="4" w:space="0" w:color="auto"/>
            </w:tcBorders>
            <w:shd w:val="clear" w:color="000000" w:fill="FFFFFF"/>
            <w:vAlign w:val="center"/>
            <w:hideMark/>
          </w:tcPr>
          <w:p w14:paraId="1AD34B1A" w14:textId="5B61E17B" w:rsidR="00240224" w:rsidRPr="00825306" w:rsidRDefault="00240224" w:rsidP="00A81B64">
            <w:pPr>
              <w:spacing w:after="0" w:line="240" w:lineRule="auto"/>
              <w:rPr>
                <w:rFonts w:ascii="Trebuchet MS" w:eastAsia="Times New Roman" w:hAnsi="Trebuchet MS" w:cs="Arial"/>
                <w:b/>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w:t>
            </w:r>
            <w:r w:rsidR="00A81B64" w:rsidRPr="00825306">
              <w:rPr>
                <w:rFonts w:ascii="Trebuchet MS" w:eastAsia="Times New Roman" w:hAnsi="Trebuchet MS" w:cs="Arial"/>
                <w:color w:val="000000"/>
                <w:lang w:val="en-US"/>
              </w:rPr>
              <w:t>urători</w:t>
            </w:r>
            <w:proofErr w:type="spellEnd"/>
            <w:r w:rsidR="00A81B64" w:rsidRPr="00825306">
              <w:rPr>
                <w:rFonts w:ascii="Trebuchet MS" w:eastAsia="Times New Roman" w:hAnsi="Trebuchet MS" w:cs="Arial"/>
                <w:color w:val="000000"/>
                <w:lang w:val="en-US"/>
              </w:rPr>
              <w:t xml:space="preserve"> </w:t>
            </w:r>
            <w:proofErr w:type="spellStart"/>
            <w:r w:rsidR="00B324D5" w:rsidRPr="00825306">
              <w:rPr>
                <w:rFonts w:ascii="Trebuchet MS" w:eastAsia="Times New Roman" w:hAnsi="Trebuchet MS" w:cs="Arial"/>
                <w:color w:val="000000"/>
                <w:lang w:val="en-US"/>
              </w:rPr>
              <w:t>pluviometrice</w:t>
            </w:r>
            <w:proofErr w:type="spellEnd"/>
            <w:r w:rsidR="00B324D5" w:rsidRPr="00825306">
              <w:rPr>
                <w:rFonts w:ascii="Trebuchet MS" w:eastAsia="Times New Roman" w:hAnsi="Trebuchet MS" w:cs="Arial"/>
                <w:color w:val="000000"/>
                <w:lang w:val="en-US"/>
              </w:rPr>
              <w:t xml:space="preserve"> </w:t>
            </w:r>
            <w:r w:rsidR="00A81B64" w:rsidRPr="00825306">
              <w:rPr>
                <w:rFonts w:ascii="Trebuchet MS" w:eastAsia="Times New Roman" w:hAnsi="Trebuchet MS" w:cs="Arial"/>
                <w:color w:val="000000"/>
                <w:lang w:val="en-US"/>
              </w:rPr>
              <w:t xml:space="preserve">la </w:t>
            </w:r>
            <w:proofErr w:type="spellStart"/>
            <w:r w:rsidR="00A81B64" w:rsidRPr="00825306">
              <w:rPr>
                <w:rFonts w:ascii="Trebuchet MS" w:eastAsia="Times New Roman" w:hAnsi="Trebuchet MS" w:cs="Arial"/>
                <w:color w:val="000000"/>
                <w:lang w:val="en-US"/>
              </w:rPr>
              <w:t>stația</w:t>
            </w:r>
            <w:proofErr w:type="spellEnd"/>
            <w:r w:rsidR="00A81B64" w:rsidRPr="00825306">
              <w:rPr>
                <w:rFonts w:ascii="Trebuchet MS" w:eastAsia="Times New Roman" w:hAnsi="Trebuchet MS" w:cs="Arial"/>
                <w:color w:val="000000"/>
                <w:lang w:val="en-US"/>
              </w:rPr>
              <w:t xml:space="preserve"> </w:t>
            </w:r>
            <w:proofErr w:type="spellStart"/>
            <w:r w:rsidR="00A81B64" w:rsidRPr="00825306">
              <w:rPr>
                <w:rFonts w:ascii="Trebuchet MS" w:eastAsia="Times New Roman" w:hAnsi="Trebuchet MS" w:cs="Arial"/>
                <w:color w:val="000000"/>
                <w:lang w:val="en-US"/>
              </w:rPr>
              <w:t>pluviometrică</w:t>
            </w:r>
            <w:proofErr w:type="spellEnd"/>
            <w:r w:rsidR="00A81B64" w:rsidRPr="00825306">
              <w:rPr>
                <w:rFonts w:ascii="Trebuchet MS" w:eastAsia="Times New Roman" w:hAnsi="Trebuchet MS" w:cs="Arial"/>
                <w:color w:val="000000"/>
                <w:lang w:val="en-US"/>
              </w:rPr>
              <w:t xml:space="preserve"> PROGRESU</w:t>
            </w:r>
            <w:r w:rsidRPr="00825306">
              <w:rPr>
                <w:rFonts w:ascii="Trebuchet MS" w:hAnsi="Trebuchet MS" w:cs="Arial"/>
              </w:rPr>
              <w:t xml:space="preserve"> si </w:t>
            </w:r>
            <w:r w:rsidR="00B324D5"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A81B64" w:rsidRPr="00825306">
              <w:rPr>
                <w:rFonts w:ascii="Trebuchet MS" w:hAnsi="Trebuchet MS" w:cs="Arial"/>
              </w:rPr>
              <w:t>NANA NORD F1, PLĂTĂREȘTI F1, PROGRESU F1, SOHATU F1, SOHATU-POLUARE F2, APROZI-POLUARE F1R</w:t>
            </w:r>
          </w:p>
        </w:tc>
      </w:tr>
      <w:tr w:rsidR="00240224" w:rsidRPr="00825306" w14:paraId="2E0472C9" w14:textId="77777777" w:rsidTr="00AA598B">
        <w:trPr>
          <w:trHeight w:val="315"/>
        </w:trPr>
        <w:tc>
          <w:tcPr>
            <w:tcW w:w="5130" w:type="dxa"/>
            <w:tcBorders>
              <w:top w:val="nil"/>
              <w:left w:val="single" w:sz="4" w:space="0" w:color="auto"/>
              <w:bottom w:val="nil"/>
              <w:right w:val="single" w:sz="4" w:space="0" w:color="auto"/>
            </w:tcBorders>
            <w:vAlign w:val="center"/>
            <w:hideMark/>
          </w:tcPr>
          <w:p w14:paraId="692374E1"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482" w:type="dxa"/>
            <w:tcBorders>
              <w:top w:val="nil"/>
              <w:left w:val="nil"/>
              <w:bottom w:val="nil"/>
              <w:right w:val="single" w:sz="4" w:space="0" w:color="auto"/>
            </w:tcBorders>
            <w:shd w:val="clear" w:color="000000" w:fill="FFFFFF"/>
            <w:noWrap/>
            <w:vAlign w:val="bottom"/>
            <w:hideMark/>
          </w:tcPr>
          <w:p w14:paraId="1047D00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53711DB" w14:textId="77777777" w:rsidTr="00AA598B">
        <w:trPr>
          <w:trHeight w:val="315"/>
        </w:trPr>
        <w:tc>
          <w:tcPr>
            <w:tcW w:w="5130" w:type="dxa"/>
            <w:tcBorders>
              <w:top w:val="nil"/>
              <w:left w:val="single" w:sz="4" w:space="0" w:color="auto"/>
              <w:bottom w:val="single" w:sz="4" w:space="0" w:color="auto"/>
              <w:right w:val="single" w:sz="4" w:space="0" w:color="auto"/>
            </w:tcBorders>
            <w:vAlign w:val="center"/>
            <w:hideMark/>
          </w:tcPr>
          <w:p w14:paraId="7BB4657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482" w:type="dxa"/>
            <w:tcBorders>
              <w:top w:val="nil"/>
              <w:left w:val="nil"/>
              <w:bottom w:val="single" w:sz="4" w:space="0" w:color="auto"/>
              <w:right w:val="single" w:sz="4" w:space="0" w:color="auto"/>
            </w:tcBorders>
            <w:shd w:val="clear" w:color="000000" w:fill="FFFFFF"/>
            <w:vAlign w:val="bottom"/>
            <w:hideMark/>
          </w:tcPr>
          <w:p w14:paraId="52A5FF1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52C480AE" w14:textId="77777777" w:rsidTr="00AA598B">
        <w:trPr>
          <w:trHeight w:val="315"/>
        </w:trPr>
        <w:tc>
          <w:tcPr>
            <w:tcW w:w="5130" w:type="dxa"/>
            <w:tcBorders>
              <w:top w:val="nil"/>
              <w:left w:val="single" w:sz="4" w:space="0" w:color="auto"/>
              <w:bottom w:val="nil"/>
              <w:right w:val="single" w:sz="4" w:space="0" w:color="auto"/>
            </w:tcBorders>
            <w:vAlign w:val="center"/>
            <w:hideMark/>
          </w:tcPr>
          <w:p w14:paraId="6CB4E0D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482" w:type="dxa"/>
            <w:tcBorders>
              <w:top w:val="nil"/>
              <w:left w:val="nil"/>
              <w:bottom w:val="nil"/>
              <w:right w:val="single" w:sz="4" w:space="0" w:color="auto"/>
            </w:tcBorders>
            <w:shd w:val="clear" w:color="000000" w:fill="FFFFFF"/>
            <w:vAlign w:val="bottom"/>
            <w:hideMark/>
          </w:tcPr>
          <w:p w14:paraId="7223641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31BD75F5" w14:textId="77777777" w:rsidTr="00AA598B">
        <w:trPr>
          <w:trHeight w:val="330"/>
        </w:trPr>
        <w:tc>
          <w:tcPr>
            <w:tcW w:w="5130" w:type="dxa"/>
            <w:tcBorders>
              <w:top w:val="single" w:sz="4" w:space="0" w:color="auto"/>
              <w:left w:val="single" w:sz="4" w:space="0" w:color="auto"/>
              <w:bottom w:val="nil"/>
              <w:right w:val="single" w:sz="4" w:space="0" w:color="auto"/>
            </w:tcBorders>
            <w:vAlign w:val="center"/>
            <w:hideMark/>
          </w:tcPr>
          <w:p w14:paraId="57896C73"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482" w:type="dxa"/>
            <w:tcBorders>
              <w:top w:val="single" w:sz="4" w:space="0" w:color="auto"/>
              <w:left w:val="nil"/>
              <w:bottom w:val="nil"/>
              <w:right w:val="single" w:sz="4" w:space="0" w:color="auto"/>
            </w:tcBorders>
            <w:shd w:val="clear" w:color="000000" w:fill="FFFFFF"/>
            <w:vAlign w:val="center"/>
            <w:hideMark/>
          </w:tcPr>
          <w:p w14:paraId="4E125E6E" w14:textId="67C0CDCE" w:rsidR="00240224" w:rsidRPr="00825306" w:rsidRDefault="00A81B6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RO312 Calarasi</w:t>
            </w:r>
          </w:p>
        </w:tc>
      </w:tr>
      <w:tr w:rsidR="00240224" w:rsidRPr="00825306" w14:paraId="7C4F5EC9" w14:textId="77777777" w:rsidTr="00AA598B">
        <w:trPr>
          <w:trHeight w:val="50"/>
        </w:trPr>
        <w:tc>
          <w:tcPr>
            <w:tcW w:w="5130" w:type="dxa"/>
            <w:tcBorders>
              <w:top w:val="nil"/>
              <w:left w:val="single" w:sz="4" w:space="0" w:color="auto"/>
              <w:bottom w:val="single" w:sz="4" w:space="0" w:color="auto"/>
              <w:right w:val="single" w:sz="4" w:space="0" w:color="auto"/>
            </w:tcBorders>
            <w:vAlign w:val="center"/>
            <w:hideMark/>
          </w:tcPr>
          <w:p w14:paraId="4C63033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482" w:type="dxa"/>
            <w:tcBorders>
              <w:top w:val="single" w:sz="8" w:space="0" w:color="CCCCCC"/>
              <w:left w:val="nil"/>
              <w:bottom w:val="single" w:sz="4" w:space="0" w:color="auto"/>
              <w:right w:val="single" w:sz="4" w:space="0" w:color="auto"/>
            </w:tcBorders>
            <w:shd w:val="clear" w:color="000000" w:fill="FFFFFF"/>
            <w:vAlign w:val="center"/>
            <w:hideMark/>
          </w:tcPr>
          <w:p w14:paraId="0D7FD65D" w14:textId="522694B7" w:rsidR="00240224" w:rsidRPr="00825306" w:rsidRDefault="00A81B64" w:rsidP="00240224">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CALARASI, </w:t>
            </w:r>
            <w:proofErr w:type="spellStart"/>
            <w:r w:rsidRPr="00825306">
              <w:rPr>
                <w:rFonts w:ascii="Trebuchet MS" w:eastAsia="Times New Roman" w:hAnsi="Trebuchet MS" w:cs="Arial"/>
                <w:color w:val="000000"/>
                <w:lang w:val="en-US"/>
              </w:rPr>
              <w:t>Soseaua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Chiciu</w:t>
            </w:r>
            <w:proofErr w:type="spellEnd"/>
            <w:r w:rsidRPr="00825306">
              <w:rPr>
                <w:rFonts w:ascii="Trebuchet MS" w:eastAsia="Times New Roman" w:hAnsi="Trebuchet MS" w:cs="Arial"/>
                <w:color w:val="000000"/>
                <w:lang w:val="en-US"/>
              </w:rPr>
              <w:t>, Nr.2, Calarasi</w:t>
            </w:r>
          </w:p>
        </w:tc>
      </w:tr>
      <w:tr w:rsidR="00240224" w:rsidRPr="00825306" w14:paraId="291C0317" w14:textId="77777777" w:rsidTr="00AA598B">
        <w:trPr>
          <w:trHeight w:val="1755"/>
        </w:trPr>
        <w:tc>
          <w:tcPr>
            <w:tcW w:w="5130" w:type="dxa"/>
            <w:tcBorders>
              <w:top w:val="nil"/>
              <w:left w:val="single" w:sz="4" w:space="0" w:color="auto"/>
              <w:bottom w:val="nil"/>
              <w:right w:val="single" w:sz="4" w:space="0" w:color="auto"/>
            </w:tcBorders>
            <w:vAlign w:val="center"/>
            <w:hideMark/>
          </w:tcPr>
          <w:p w14:paraId="0BF43D48" w14:textId="4879194E"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482" w:type="dxa"/>
            <w:tcBorders>
              <w:top w:val="nil"/>
              <w:left w:val="nil"/>
              <w:bottom w:val="single" w:sz="8" w:space="0" w:color="CCCCCC"/>
              <w:right w:val="single" w:sz="4" w:space="0" w:color="auto"/>
            </w:tcBorders>
            <w:shd w:val="clear" w:color="000000" w:fill="FFFFFF"/>
            <w:vAlign w:val="center"/>
            <w:hideMark/>
          </w:tcPr>
          <w:p w14:paraId="33DFBB2A" w14:textId="68CC8F96"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AA598B">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635D0A0F" w14:textId="77777777" w:rsidTr="00AA598B">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32AF521D"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482" w:type="dxa"/>
            <w:tcBorders>
              <w:top w:val="single" w:sz="4" w:space="0" w:color="auto"/>
              <w:left w:val="nil"/>
              <w:bottom w:val="single" w:sz="4" w:space="0" w:color="auto"/>
              <w:right w:val="single" w:sz="4" w:space="0" w:color="auto"/>
            </w:tcBorders>
            <w:shd w:val="clear" w:color="000000" w:fill="FFFFFF"/>
            <w:vAlign w:val="center"/>
            <w:hideMark/>
          </w:tcPr>
          <w:p w14:paraId="0AEDE453"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397BEBA0" w14:textId="77777777" w:rsidTr="00AA598B">
        <w:trPr>
          <w:trHeight w:val="315"/>
        </w:trPr>
        <w:tc>
          <w:tcPr>
            <w:tcW w:w="5130" w:type="dxa"/>
            <w:tcBorders>
              <w:top w:val="nil"/>
              <w:left w:val="single" w:sz="4" w:space="0" w:color="auto"/>
              <w:bottom w:val="nil"/>
              <w:right w:val="single" w:sz="4" w:space="0" w:color="auto"/>
            </w:tcBorders>
            <w:vAlign w:val="center"/>
            <w:hideMark/>
          </w:tcPr>
          <w:p w14:paraId="0357CD5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482" w:type="dxa"/>
            <w:tcBorders>
              <w:top w:val="nil"/>
              <w:left w:val="nil"/>
              <w:bottom w:val="nil"/>
              <w:right w:val="single" w:sz="4" w:space="0" w:color="auto"/>
            </w:tcBorders>
            <w:shd w:val="clear" w:color="000000" w:fill="FFFFFF"/>
            <w:noWrap/>
            <w:vAlign w:val="bottom"/>
            <w:hideMark/>
          </w:tcPr>
          <w:p w14:paraId="5A6D986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B8B57B2" w14:textId="77777777" w:rsidTr="00AA598B">
        <w:trPr>
          <w:trHeight w:val="315"/>
        </w:trPr>
        <w:tc>
          <w:tcPr>
            <w:tcW w:w="5130" w:type="dxa"/>
            <w:tcBorders>
              <w:top w:val="nil"/>
              <w:left w:val="single" w:sz="4" w:space="0" w:color="auto"/>
              <w:bottom w:val="nil"/>
              <w:right w:val="single" w:sz="4" w:space="0" w:color="auto"/>
            </w:tcBorders>
            <w:vAlign w:val="center"/>
            <w:hideMark/>
          </w:tcPr>
          <w:p w14:paraId="620B34E9"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482" w:type="dxa"/>
            <w:tcBorders>
              <w:top w:val="nil"/>
              <w:left w:val="nil"/>
              <w:bottom w:val="nil"/>
              <w:right w:val="single" w:sz="4" w:space="0" w:color="auto"/>
            </w:tcBorders>
            <w:shd w:val="clear" w:color="000000" w:fill="FFFFFF"/>
            <w:noWrap/>
            <w:vAlign w:val="bottom"/>
            <w:hideMark/>
          </w:tcPr>
          <w:p w14:paraId="21AFACF8" w14:textId="7167AE89" w:rsidR="00240224" w:rsidRPr="00825306" w:rsidRDefault="00447931" w:rsidP="00240224">
            <w:pPr>
              <w:spacing w:after="0" w:line="240" w:lineRule="auto"/>
              <w:rPr>
                <w:rFonts w:ascii="Trebuchet MS" w:hAnsi="Trebuchet MS" w:cs="Arial"/>
                <w:b/>
                <w:bCs/>
                <w:color w:val="800080"/>
              </w:rPr>
            </w:pPr>
            <w:r w:rsidRPr="00825306">
              <w:rPr>
                <w:rFonts w:ascii="Trebuchet MS" w:hAnsi="Trebuchet MS" w:cs="Arial"/>
                <w:color w:val="000000"/>
              </w:rPr>
              <w:t xml:space="preserve">intre </w:t>
            </w:r>
            <w:r w:rsidRPr="00825306">
              <w:rPr>
                <w:rFonts w:ascii="Trebuchet MS" w:hAnsi="Trebuchet MS" w:cs="Arial"/>
                <w:b/>
                <w:bCs/>
                <w:color w:val="800080"/>
              </w:rPr>
              <w:t>1</w:t>
            </w:r>
            <w:r w:rsidR="00AA598B">
              <w:rPr>
                <w:rFonts w:ascii="Trebuchet MS" w:hAnsi="Trebuchet MS" w:cs="Arial"/>
                <w:b/>
                <w:bCs/>
                <w:color w:val="800080"/>
              </w:rPr>
              <w:t>.390,50</w:t>
            </w:r>
            <w:r w:rsidRPr="00825306">
              <w:rPr>
                <w:rFonts w:ascii="Trebuchet MS" w:hAnsi="Trebuchet MS" w:cs="Arial"/>
                <w:b/>
                <w:bCs/>
                <w:color w:val="800080"/>
                <w:lang w:eastAsia="ro-RO"/>
              </w:rPr>
              <w:t xml:space="preserve"> </w:t>
            </w:r>
            <w:r w:rsidRPr="00825306">
              <w:rPr>
                <w:rFonts w:ascii="Trebuchet MS" w:hAnsi="Trebuchet MS" w:cs="Arial"/>
                <w:color w:val="000000"/>
              </w:rPr>
              <w:t xml:space="preserve">si </w:t>
            </w:r>
            <w:r w:rsidR="00192A51">
              <w:rPr>
                <w:rFonts w:ascii="Trebuchet MS" w:hAnsi="Trebuchet MS" w:cs="Arial"/>
                <w:color w:val="000000"/>
              </w:rPr>
              <w:t>66.744</w:t>
            </w:r>
            <w:r w:rsidR="00AA598B">
              <w:rPr>
                <w:rFonts w:ascii="Trebuchet MS" w:hAnsi="Trebuchet MS" w:cs="Arial"/>
                <w:color w:val="000000"/>
              </w:rPr>
              <w:t>,00</w:t>
            </w:r>
          </w:p>
        </w:tc>
      </w:tr>
      <w:tr w:rsidR="00240224" w:rsidRPr="00825306" w14:paraId="26C51641" w14:textId="77777777" w:rsidTr="00AA598B">
        <w:trPr>
          <w:trHeight w:val="223"/>
        </w:trPr>
        <w:tc>
          <w:tcPr>
            <w:tcW w:w="5130" w:type="dxa"/>
            <w:tcBorders>
              <w:top w:val="nil"/>
              <w:left w:val="single" w:sz="4" w:space="0" w:color="auto"/>
              <w:bottom w:val="single" w:sz="4" w:space="0" w:color="auto"/>
              <w:right w:val="single" w:sz="4" w:space="0" w:color="auto"/>
            </w:tcBorders>
            <w:vAlign w:val="center"/>
            <w:hideMark/>
          </w:tcPr>
          <w:p w14:paraId="5BB02AF1" w14:textId="3416F9FF" w:rsidR="00240224" w:rsidRPr="00825306" w:rsidRDefault="00240224" w:rsidP="00F73ACB">
            <w:pPr>
              <w:spacing w:after="0" w:line="240" w:lineRule="auto"/>
              <w:rPr>
                <w:rFonts w:ascii="Trebuchet MS" w:eastAsia="Times New Roman" w:hAnsi="Trebuchet MS" w:cs="Arial"/>
                <w:bCs/>
                <w:color w:val="000000"/>
                <w:lang w:val="en-US"/>
              </w:rPr>
            </w:pPr>
          </w:p>
        </w:tc>
        <w:tc>
          <w:tcPr>
            <w:tcW w:w="4482" w:type="dxa"/>
            <w:tcBorders>
              <w:top w:val="nil"/>
              <w:left w:val="nil"/>
              <w:bottom w:val="single" w:sz="4" w:space="0" w:color="auto"/>
              <w:right w:val="single" w:sz="4" w:space="0" w:color="auto"/>
            </w:tcBorders>
            <w:shd w:val="clear" w:color="000000" w:fill="FFFFFF"/>
            <w:noWrap/>
            <w:vAlign w:val="bottom"/>
            <w:hideMark/>
          </w:tcPr>
          <w:p w14:paraId="106C5351" w14:textId="5ECB30AB"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47A97B29" w14:textId="77777777" w:rsidTr="00AA598B">
        <w:trPr>
          <w:trHeight w:val="930"/>
        </w:trPr>
        <w:tc>
          <w:tcPr>
            <w:tcW w:w="5130" w:type="dxa"/>
            <w:tcBorders>
              <w:top w:val="nil"/>
              <w:left w:val="single" w:sz="4" w:space="0" w:color="auto"/>
              <w:bottom w:val="nil"/>
              <w:right w:val="single" w:sz="4" w:space="0" w:color="auto"/>
            </w:tcBorders>
            <w:vAlign w:val="center"/>
            <w:hideMark/>
          </w:tcPr>
          <w:p w14:paraId="71F38E8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482" w:type="dxa"/>
            <w:tcBorders>
              <w:top w:val="nil"/>
              <w:left w:val="nil"/>
              <w:bottom w:val="nil"/>
              <w:right w:val="single" w:sz="4" w:space="0" w:color="auto"/>
            </w:tcBorders>
            <w:shd w:val="clear" w:color="000000" w:fill="FFFFFF"/>
            <w:noWrap/>
            <w:vAlign w:val="bottom"/>
            <w:hideMark/>
          </w:tcPr>
          <w:p w14:paraId="27B0E0B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84F1668" w14:textId="77777777" w:rsidTr="00AA598B">
        <w:trPr>
          <w:trHeight w:val="315"/>
        </w:trPr>
        <w:tc>
          <w:tcPr>
            <w:tcW w:w="5130" w:type="dxa"/>
            <w:tcBorders>
              <w:top w:val="nil"/>
              <w:left w:val="single" w:sz="4" w:space="0" w:color="auto"/>
              <w:bottom w:val="nil"/>
              <w:right w:val="single" w:sz="4" w:space="0" w:color="auto"/>
            </w:tcBorders>
            <w:vAlign w:val="center"/>
            <w:hideMark/>
          </w:tcPr>
          <w:p w14:paraId="4BE6B3F4" w14:textId="0AAD6DEC"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482" w:type="dxa"/>
            <w:tcBorders>
              <w:top w:val="nil"/>
              <w:left w:val="nil"/>
              <w:bottom w:val="nil"/>
              <w:right w:val="single" w:sz="4" w:space="0" w:color="auto"/>
            </w:tcBorders>
            <w:shd w:val="clear" w:color="000000" w:fill="FFFFFF"/>
            <w:noWrap/>
            <w:vAlign w:val="bottom"/>
            <w:hideMark/>
          </w:tcPr>
          <w:p w14:paraId="6C926C3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54708D49" w14:textId="77777777" w:rsidTr="00AA598B">
        <w:trPr>
          <w:trHeight w:val="315"/>
        </w:trPr>
        <w:tc>
          <w:tcPr>
            <w:tcW w:w="5130" w:type="dxa"/>
            <w:tcBorders>
              <w:top w:val="nil"/>
              <w:left w:val="single" w:sz="4" w:space="0" w:color="auto"/>
              <w:bottom w:val="single" w:sz="4" w:space="0" w:color="auto"/>
              <w:right w:val="single" w:sz="4" w:space="0" w:color="auto"/>
            </w:tcBorders>
            <w:vAlign w:val="center"/>
            <w:hideMark/>
          </w:tcPr>
          <w:p w14:paraId="1D1B811B"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43349CC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5D2F28F4" w14:textId="77777777" w:rsidTr="00AA598B">
        <w:trPr>
          <w:trHeight w:val="753"/>
        </w:trPr>
        <w:tc>
          <w:tcPr>
            <w:tcW w:w="5130" w:type="dxa"/>
            <w:tcBorders>
              <w:top w:val="nil"/>
              <w:left w:val="single" w:sz="4" w:space="0" w:color="auto"/>
              <w:bottom w:val="single" w:sz="4" w:space="0" w:color="auto"/>
              <w:right w:val="single" w:sz="4" w:space="0" w:color="auto"/>
            </w:tcBorders>
            <w:vAlign w:val="center"/>
            <w:hideMark/>
          </w:tcPr>
          <w:p w14:paraId="7CE90C6C"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138E827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FB59121" w14:textId="77777777" w:rsidTr="00AA598B">
        <w:trPr>
          <w:trHeight w:val="315"/>
        </w:trPr>
        <w:tc>
          <w:tcPr>
            <w:tcW w:w="5130" w:type="dxa"/>
            <w:tcBorders>
              <w:top w:val="nil"/>
              <w:left w:val="single" w:sz="4" w:space="0" w:color="auto"/>
              <w:bottom w:val="nil"/>
              <w:right w:val="single" w:sz="4" w:space="0" w:color="auto"/>
            </w:tcBorders>
            <w:vAlign w:val="center"/>
            <w:hideMark/>
          </w:tcPr>
          <w:p w14:paraId="7542F4C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482" w:type="dxa"/>
            <w:tcBorders>
              <w:top w:val="nil"/>
              <w:left w:val="nil"/>
              <w:bottom w:val="nil"/>
              <w:right w:val="single" w:sz="4" w:space="0" w:color="auto"/>
            </w:tcBorders>
            <w:shd w:val="clear" w:color="000000" w:fill="FFFFFF"/>
            <w:noWrap/>
            <w:vAlign w:val="bottom"/>
            <w:hideMark/>
          </w:tcPr>
          <w:p w14:paraId="24B6465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8B12F40" w14:textId="77777777" w:rsidTr="00AA598B">
        <w:trPr>
          <w:trHeight w:val="315"/>
        </w:trPr>
        <w:tc>
          <w:tcPr>
            <w:tcW w:w="5130" w:type="dxa"/>
            <w:tcBorders>
              <w:top w:val="nil"/>
              <w:left w:val="single" w:sz="4" w:space="0" w:color="auto"/>
              <w:bottom w:val="single" w:sz="4" w:space="0" w:color="auto"/>
              <w:right w:val="single" w:sz="4" w:space="0" w:color="auto"/>
            </w:tcBorders>
            <w:vAlign w:val="center"/>
            <w:hideMark/>
          </w:tcPr>
          <w:p w14:paraId="738DA628" w14:textId="24856821" w:rsidR="00240224" w:rsidRPr="00825306" w:rsidRDefault="0044793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1C2C407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D20EFF2" w14:textId="77777777" w:rsidTr="00AA598B">
        <w:trPr>
          <w:trHeight w:val="315"/>
        </w:trPr>
        <w:tc>
          <w:tcPr>
            <w:tcW w:w="5130" w:type="dxa"/>
            <w:tcBorders>
              <w:top w:val="nil"/>
              <w:left w:val="single" w:sz="4" w:space="0" w:color="auto"/>
              <w:bottom w:val="nil"/>
              <w:right w:val="single" w:sz="4" w:space="0" w:color="auto"/>
            </w:tcBorders>
            <w:vAlign w:val="center"/>
            <w:hideMark/>
          </w:tcPr>
          <w:p w14:paraId="706EA24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482" w:type="dxa"/>
            <w:tcBorders>
              <w:top w:val="nil"/>
              <w:left w:val="nil"/>
              <w:bottom w:val="nil"/>
              <w:right w:val="single" w:sz="4" w:space="0" w:color="auto"/>
            </w:tcBorders>
            <w:shd w:val="clear" w:color="000000" w:fill="FFFFFF"/>
            <w:noWrap/>
            <w:vAlign w:val="bottom"/>
            <w:hideMark/>
          </w:tcPr>
          <w:p w14:paraId="5F54A3E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796C5CC" w14:textId="77777777" w:rsidTr="00AA598B">
        <w:trPr>
          <w:trHeight w:val="315"/>
        </w:trPr>
        <w:tc>
          <w:tcPr>
            <w:tcW w:w="5130" w:type="dxa"/>
            <w:tcBorders>
              <w:top w:val="nil"/>
              <w:left w:val="single" w:sz="4" w:space="0" w:color="auto"/>
              <w:bottom w:val="single" w:sz="4" w:space="0" w:color="auto"/>
              <w:right w:val="single" w:sz="4" w:space="0" w:color="auto"/>
            </w:tcBorders>
            <w:vAlign w:val="center"/>
            <w:hideMark/>
          </w:tcPr>
          <w:p w14:paraId="03A1E9A4" w14:textId="438AB73B"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758CDA1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9DD9359" w14:textId="77777777" w:rsidTr="00AA598B">
        <w:trPr>
          <w:trHeight w:val="459"/>
        </w:trPr>
        <w:tc>
          <w:tcPr>
            <w:tcW w:w="5130" w:type="dxa"/>
            <w:tcBorders>
              <w:top w:val="nil"/>
              <w:left w:val="single" w:sz="4" w:space="0" w:color="auto"/>
              <w:bottom w:val="single" w:sz="4" w:space="0" w:color="auto"/>
              <w:right w:val="single" w:sz="4" w:space="0" w:color="auto"/>
            </w:tcBorders>
            <w:vAlign w:val="center"/>
            <w:hideMark/>
          </w:tcPr>
          <w:p w14:paraId="2E2EF44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5A5D56F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27244D2" w14:textId="77777777" w:rsidTr="0043530E">
        <w:trPr>
          <w:trHeight w:val="143"/>
        </w:trPr>
        <w:tc>
          <w:tcPr>
            <w:tcW w:w="5130" w:type="dxa"/>
            <w:tcBorders>
              <w:top w:val="nil"/>
              <w:left w:val="single" w:sz="4" w:space="0" w:color="auto"/>
              <w:bottom w:val="nil"/>
              <w:right w:val="single" w:sz="4" w:space="0" w:color="auto"/>
            </w:tcBorders>
            <w:vAlign w:val="center"/>
            <w:hideMark/>
          </w:tcPr>
          <w:p w14:paraId="546AACD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482" w:type="dxa"/>
            <w:tcBorders>
              <w:top w:val="nil"/>
              <w:left w:val="nil"/>
              <w:bottom w:val="nil"/>
              <w:right w:val="single" w:sz="4" w:space="0" w:color="auto"/>
            </w:tcBorders>
            <w:shd w:val="clear" w:color="000000" w:fill="FFFFFF"/>
            <w:noWrap/>
            <w:vAlign w:val="bottom"/>
            <w:hideMark/>
          </w:tcPr>
          <w:p w14:paraId="1B74FF4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26AA091" w14:textId="77777777" w:rsidTr="0043530E">
        <w:trPr>
          <w:trHeight w:val="70"/>
        </w:trPr>
        <w:tc>
          <w:tcPr>
            <w:tcW w:w="5130" w:type="dxa"/>
            <w:tcBorders>
              <w:top w:val="nil"/>
              <w:left w:val="single" w:sz="4" w:space="0" w:color="auto"/>
              <w:bottom w:val="nil"/>
              <w:right w:val="single" w:sz="4" w:space="0" w:color="auto"/>
            </w:tcBorders>
            <w:vAlign w:val="center"/>
            <w:hideMark/>
          </w:tcPr>
          <w:p w14:paraId="24C71A10" w14:textId="03A05CA9"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fonduri</w:t>
            </w:r>
            <w:proofErr w:type="spellEnd"/>
            <w:r w:rsidR="00447931" w:rsidRPr="00825306">
              <w:rPr>
                <w:rFonts w:ascii="Trebuchet MS" w:eastAsia="Times New Roman" w:hAnsi="Trebuchet MS" w:cs="Arial"/>
                <w:bCs/>
                <w:color w:val="000000"/>
                <w:lang w:val="en-US"/>
              </w:rPr>
              <w:t xml:space="preserve"> ale </w:t>
            </w:r>
            <w:proofErr w:type="spellStart"/>
            <w:r w:rsidR="00447931" w:rsidRPr="00825306">
              <w:rPr>
                <w:rFonts w:ascii="Trebuchet MS" w:eastAsia="Times New Roman" w:hAnsi="Trebuchet MS" w:cs="Arial"/>
                <w:bCs/>
                <w:color w:val="000000"/>
                <w:lang w:val="en-US"/>
              </w:rPr>
              <w:t>Uniunii</w:t>
            </w:r>
            <w:proofErr w:type="spellEnd"/>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Europene</w:t>
            </w:r>
            <w:proofErr w:type="spellEnd"/>
            <w:r w:rsidR="00447931" w:rsidRPr="00825306">
              <w:rPr>
                <w:rFonts w:ascii="Trebuchet MS" w:eastAsia="Times New Roman" w:hAnsi="Trebuchet MS" w:cs="Arial"/>
                <w:bCs/>
                <w:color w:val="000000"/>
                <w:lang w:val="en-US"/>
              </w:rPr>
              <w:t xml:space="preserve">: </w:t>
            </w:r>
          </w:p>
        </w:tc>
        <w:tc>
          <w:tcPr>
            <w:tcW w:w="4482" w:type="dxa"/>
            <w:tcBorders>
              <w:top w:val="nil"/>
              <w:left w:val="nil"/>
              <w:bottom w:val="nil"/>
              <w:right w:val="single" w:sz="4" w:space="0" w:color="auto"/>
            </w:tcBorders>
            <w:shd w:val="clear" w:color="000000" w:fill="FFFFFF"/>
            <w:noWrap/>
            <w:vAlign w:val="bottom"/>
            <w:hideMark/>
          </w:tcPr>
          <w:p w14:paraId="053F8F5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5E7019FB" w14:textId="77777777" w:rsidTr="00AA598B">
        <w:trPr>
          <w:trHeight w:val="315"/>
        </w:trPr>
        <w:tc>
          <w:tcPr>
            <w:tcW w:w="5130" w:type="dxa"/>
            <w:tcBorders>
              <w:top w:val="nil"/>
              <w:left w:val="single" w:sz="4" w:space="0" w:color="auto"/>
              <w:bottom w:val="nil"/>
              <w:right w:val="single" w:sz="4" w:space="0" w:color="auto"/>
            </w:tcBorders>
            <w:vAlign w:val="center"/>
            <w:hideMark/>
          </w:tcPr>
          <w:p w14:paraId="7F9EE21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0D53AF1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425E11E5" w14:textId="77777777" w:rsidTr="00AA598B">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0DA1A73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482" w:type="dxa"/>
            <w:tcBorders>
              <w:top w:val="nil"/>
              <w:left w:val="nil"/>
              <w:bottom w:val="single" w:sz="4" w:space="0" w:color="auto"/>
              <w:right w:val="single" w:sz="4" w:space="0" w:color="auto"/>
            </w:tcBorders>
            <w:shd w:val="clear" w:color="000000" w:fill="FFFFFF"/>
            <w:vAlign w:val="bottom"/>
            <w:hideMark/>
          </w:tcPr>
          <w:p w14:paraId="6BDAED8B" w14:textId="1A8E0241"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minima a unui contract subsecvent – </w:t>
            </w:r>
            <w:r w:rsidR="0043530E">
              <w:rPr>
                <w:rFonts w:ascii="Trebuchet MS" w:hAnsi="Trebuchet MS" w:cs="Arial"/>
                <w:color w:val="000000"/>
              </w:rPr>
              <w:t>1</w:t>
            </w:r>
            <w:r w:rsidRPr="00825306">
              <w:rPr>
                <w:rFonts w:ascii="Trebuchet MS" w:hAnsi="Trebuchet MS" w:cs="Arial"/>
                <w:color w:val="000000"/>
              </w:rPr>
              <w:t xml:space="preserve"> lun</w:t>
            </w:r>
            <w:r w:rsidR="0043530E">
              <w:rPr>
                <w:rFonts w:ascii="Trebuchet MS" w:hAnsi="Trebuchet MS" w:cs="Arial"/>
                <w:color w:val="000000"/>
              </w:rPr>
              <w:t>a</w:t>
            </w:r>
            <w:r w:rsidRPr="00825306">
              <w:rPr>
                <w:rFonts w:ascii="Trebuchet MS" w:hAnsi="Trebuchet MS" w:cs="Arial"/>
                <w:color w:val="000000"/>
              </w:rPr>
              <w:t xml:space="preserve">: </w:t>
            </w:r>
            <w:r w:rsidR="0043530E">
              <w:rPr>
                <w:rFonts w:ascii="Trebuchet MS" w:hAnsi="Trebuchet MS" w:cs="Arial"/>
                <w:color w:val="000000"/>
              </w:rPr>
              <w:t>1.390,50</w:t>
            </w:r>
            <w:r w:rsidRPr="00825306">
              <w:rPr>
                <w:rFonts w:ascii="Trebuchet MS" w:hAnsi="Trebuchet MS" w:cs="Arial"/>
                <w:b/>
                <w:bCs/>
                <w:color w:val="800080"/>
              </w:rPr>
              <w:t xml:space="preserve"> </w:t>
            </w:r>
            <w:r w:rsidRPr="00825306">
              <w:rPr>
                <w:rFonts w:ascii="Trebuchet MS" w:hAnsi="Trebuchet MS" w:cs="Arial"/>
                <w:color w:val="000000"/>
              </w:rPr>
              <w:t>RON</w:t>
            </w:r>
          </w:p>
          <w:p w14:paraId="48D7E8AE" w14:textId="7EB284D4"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43530E">
              <w:rPr>
                <w:rFonts w:ascii="Trebuchet MS" w:hAnsi="Trebuchet MS" w:cs="Arial"/>
                <w:color w:val="000000"/>
              </w:rPr>
              <w:t>16.686,00</w:t>
            </w:r>
            <w:r w:rsidRPr="00825306">
              <w:rPr>
                <w:rFonts w:ascii="Trebuchet MS" w:hAnsi="Trebuchet MS" w:cs="Arial"/>
                <w:b/>
                <w:bCs/>
                <w:color w:val="800080"/>
              </w:rPr>
              <w:t xml:space="preserve"> </w:t>
            </w:r>
            <w:r w:rsidRPr="00825306">
              <w:rPr>
                <w:rFonts w:ascii="Trebuchet MS" w:hAnsi="Trebuchet MS" w:cs="Arial"/>
                <w:color w:val="000000"/>
              </w:rPr>
              <w:t>RON</w:t>
            </w:r>
          </w:p>
          <w:p w14:paraId="0D9904E9" w14:textId="2D5595FE" w:rsidR="00240224"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43530E">
              <w:rPr>
                <w:rFonts w:ascii="Trebuchet MS" w:hAnsi="Trebuchet MS" w:cs="Arial"/>
                <w:color w:val="000000"/>
              </w:rPr>
              <w:t>66.744,00</w:t>
            </w:r>
            <w:r w:rsidRPr="00825306">
              <w:rPr>
                <w:rFonts w:ascii="Trebuchet MS" w:hAnsi="Trebuchet MS" w:cs="Arial"/>
                <w:color w:val="000000"/>
              </w:rPr>
              <w:t xml:space="preserve"> RON</w:t>
            </w:r>
          </w:p>
        </w:tc>
      </w:tr>
    </w:tbl>
    <w:p w14:paraId="4298BCCF" w14:textId="77777777" w:rsidR="00240224" w:rsidRPr="00825306" w:rsidRDefault="00240224" w:rsidP="00240224">
      <w:pPr>
        <w:pStyle w:val="NoSpacing"/>
        <w:spacing w:line="276" w:lineRule="auto"/>
        <w:rPr>
          <w:rFonts w:ascii="Trebuchet MS" w:hAnsi="Trebuchet MS" w:cs="Arial"/>
          <w:bCs/>
          <w:color w:val="000000"/>
        </w:rPr>
      </w:pPr>
    </w:p>
    <w:tbl>
      <w:tblPr>
        <w:tblW w:w="9612" w:type="dxa"/>
        <w:tblInd w:w="18" w:type="dxa"/>
        <w:tblLook w:val="04A0" w:firstRow="1" w:lastRow="0" w:firstColumn="1" w:lastColumn="0" w:noHBand="0" w:noVBand="1"/>
      </w:tblPr>
      <w:tblGrid>
        <w:gridCol w:w="5130"/>
        <w:gridCol w:w="4482"/>
      </w:tblGrid>
      <w:tr w:rsidR="00240224" w:rsidRPr="00825306" w14:paraId="4AD13063" w14:textId="77777777" w:rsidTr="00451A23">
        <w:trPr>
          <w:trHeight w:val="315"/>
        </w:trPr>
        <w:tc>
          <w:tcPr>
            <w:tcW w:w="5130" w:type="dxa"/>
            <w:tcBorders>
              <w:top w:val="nil"/>
              <w:left w:val="nil"/>
              <w:bottom w:val="nil"/>
              <w:right w:val="nil"/>
            </w:tcBorders>
            <w:vAlign w:val="center"/>
            <w:hideMark/>
          </w:tcPr>
          <w:p w14:paraId="7890342D"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482" w:type="dxa"/>
            <w:tcBorders>
              <w:top w:val="nil"/>
              <w:left w:val="nil"/>
              <w:bottom w:val="nil"/>
              <w:right w:val="nil"/>
            </w:tcBorders>
            <w:shd w:val="clear" w:color="000000" w:fill="FFFFFF"/>
            <w:vAlign w:val="center"/>
            <w:hideMark/>
          </w:tcPr>
          <w:p w14:paraId="4F2EA087" w14:textId="2DF129D3" w:rsidR="00240224" w:rsidRPr="00825306" w:rsidRDefault="00366C73" w:rsidP="00240224">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4</w:t>
            </w:r>
            <w:r w:rsidR="00451A23">
              <w:rPr>
                <w:rFonts w:ascii="Trebuchet MS" w:eastAsia="Times New Roman" w:hAnsi="Trebuchet MS" w:cs="Arial"/>
                <w:color w:val="FF00FF"/>
                <w:lang w:val="en-US"/>
              </w:rPr>
              <w:t>2</w:t>
            </w:r>
          </w:p>
        </w:tc>
      </w:tr>
      <w:tr w:rsidR="00240224" w:rsidRPr="00825306" w14:paraId="25F707DA" w14:textId="77777777" w:rsidTr="00451A23">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563A1B8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482" w:type="dxa"/>
            <w:tcBorders>
              <w:top w:val="single" w:sz="4" w:space="0" w:color="auto"/>
              <w:left w:val="nil"/>
              <w:bottom w:val="single" w:sz="4" w:space="0" w:color="auto"/>
              <w:right w:val="single" w:sz="4" w:space="0" w:color="auto"/>
            </w:tcBorders>
            <w:shd w:val="clear" w:color="000000" w:fill="FFFFFF"/>
            <w:vAlign w:val="center"/>
            <w:hideMark/>
          </w:tcPr>
          <w:p w14:paraId="0E3F1AE2" w14:textId="6F241A7D" w:rsidR="00240224" w:rsidRPr="00825306" w:rsidRDefault="00240224" w:rsidP="000B7A4D">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B324D5" w:rsidRPr="00825306">
              <w:rPr>
                <w:rFonts w:ascii="Trebuchet MS" w:eastAsia="Times New Roman" w:hAnsi="Trebuchet MS" w:cs="Arial"/>
                <w:color w:val="000000"/>
                <w:lang w:val="en-US"/>
              </w:rPr>
              <w:t xml:space="preserve"> </w:t>
            </w:r>
            <w:proofErr w:type="spellStart"/>
            <w:r w:rsidR="00B324D5"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0B7A4D" w:rsidRPr="00825306">
              <w:rPr>
                <w:rFonts w:ascii="Trebuchet MS" w:hAnsi="Trebuchet MS" w:cs="Arial"/>
              </w:rPr>
              <w:t xml:space="preserve">VIȘANI </w:t>
            </w:r>
            <w:r w:rsidRPr="00825306">
              <w:rPr>
                <w:rFonts w:ascii="Trebuchet MS" w:hAnsi="Trebuchet MS" w:cs="Arial"/>
              </w:rPr>
              <w:t xml:space="preserve">si </w:t>
            </w:r>
            <w:r w:rsidR="00B324D5"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0B7A4D" w:rsidRPr="00825306">
              <w:rPr>
                <w:rFonts w:ascii="Trebuchet MS" w:hAnsi="Trebuchet MS" w:cs="Arial"/>
              </w:rPr>
              <w:t>JIRLĂU F1, JIRLĂU F1A</w:t>
            </w:r>
          </w:p>
        </w:tc>
      </w:tr>
      <w:tr w:rsidR="00240224" w:rsidRPr="00825306" w14:paraId="2DC5C90D" w14:textId="77777777" w:rsidTr="00451A23">
        <w:trPr>
          <w:trHeight w:val="315"/>
        </w:trPr>
        <w:tc>
          <w:tcPr>
            <w:tcW w:w="5130" w:type="dxa"/>
            <w:tcBorders>
              <w:top w:val="nil"/>
              <w:left w:val="single" w:sz="4" w:space="0" w:color="auto"/>
              <w:bottom w:val="nil"/>
              <w:right w:val="single" w:sz="4" w:space="0" w:color="auto"/>
            </w:tcBorders>
            <w:vAlign w:val="center"/>
            <w:hideMark/>
          </w:tcPr>
          <w:p w14:paraId="10F4EF12"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482" w:type="dxa"/>
            <w:tcBorders>
              <w:top w:val="nil"/>
              <w:left w:val="nil"/>
              <w:bottom w:val="nil"/>
              <w:right w:val="single" w:sz="4" w:space="0" w:color="auto"/>
            </w:tcBorders>
            <w:shd w:val="clear" w:color="000000" w:fill="FFFFFF"/>
            <w:noWrap/>
            <w:vAlign w:val="bottom"/>
            <w:hideMark/>
          </w:tcPr>
          <w:p w14:paraId="1F8433D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75D6A81" w14:textId="77777777" w:rsidTr="00451A23">
        <w:trPr>
          <w:trHeight w:val="315"/>
        </w:trPr>
        <w:tc>
          <w:tcPr>
            <w:tcW w:w="5130" w:type="dxa"/>
            <w:tcBorders>
              <w:top w:val="nil"/>
              <w:left w:val="single" w:sz="4" w:space="0" w:color="auto"/>
              <w:bottom w:val="single" w:sz="4" w:space="0" w:color="auto"/>
              <w:right w:val="single" w:sz="4" w:space="0" w:color="auto"/>
            </w:tcBorders>
            <w:vAlign w:val="center"/>
            <w:hideMark/>
          </w:tcPr>
          <w:p w14:paraId="17BEBA90"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482" w:type="dxa"/>
            <w:tcBorders>
              <w:top w:val="nil"/>
              <w:left w:val="nil"/>
              <w:bottom w:val="single" w:sz="4" w:space="0" w:color="auto"/>
              <w:right w:val="single" w:sz="4" w:space="0" w:color="auto"/>
            </w:tcBorders>
            <w:shd w:val="clear" w:color="000000" w:fill="FFFFFF"/>
            <w:vAlign w:val="bottom"/>
            <w:hideMark/>
          </w:tcPr>
          <w:p w14:paraId="0B07DAB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28277B0B" w14:textId="77777777" w:rsidTr="00451A23">
        <w:trPr>
          <w:trHeight w:val="315"/>
        </w:trPr>
        <w:tc>
          <w:tcPr>
            <w:tcW w:w="5130" w:type="dxa"/>
            <w:tcBorders>
              <w:top w:val="nil"/>
              <w:left w:val="single" w:sz="4" w:space="0" w:color="auto"/>
              <w:bottom w:val="nil"/>
              <w:right w:val="single" w:sz="4" w:space="0" w:color="auto"/>
            </w:tcBorders>
            <w:vAlign w:val="center"/>
            <w:hideMark/>
          </w:tcPr>
          <w:p w14:paraId="65CBA52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482" w:type="dxa"/>
            <w:tcBorders>
              <w:top w:val="nil"/>
              <w:left w:val="nil"/>
              <w:bottom w:val="nil"/>
              <w:right w:val="single" w:sz="4" w:space="0" w:color="auto"/>
            </w:tcBorders>
            <w:shd w:val="clear" w:color="000000" w:fill="FFFFFF"/>
            <w:vAlign w:val="bottom"/>
            <w:hideMark/>
          </w:tcPr>
          <w:p w14:paraId="508C0EF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240224" w:rsidRPr="00825306" w14:paraId="71867C0D" w14:textId="77777777" w:rsidTr="00451A23">
        <w:trPr>
          <w:trHeight w:val="330"/>
        </w:trPr>
        <w:tc>
          <w:tcPr>
            <w:tcW w:w="5130" w:type="dxa"/>
            <w:tcBorders>
              <w:top w:val="single" w:sz="4" w:space="0" w:color="auto"/>
              <w:left w:val="single" w:sz="4" w:space="0" w:color="auto"/>
              <w:bottom w:val="nil"/>
              <w:right w:val="single" w:sz="4" w:space="0" w:color="auto"/>
            </w:tcBorders>
            <w:vAlign w:val="center"/>
            <w:hideMark/>
          </w:tcPr>
          <w:p w14:paraId="0DA80FE5"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482" w:type="dxa"/>
            <w:tcBorders>
              <w:top w:val="single" w:sz="4" w:space="0" w:color="auto"/>
              <w:left w:val="nil"/>
              <w:bottom w:val="nil"/>
              <w:right w:val="single" w:sz="4" w:space="0" w:color="auto"/>
            </w:tcBorders>
            <w:shd w:val="clear" w:color="000000" w:fill="FFFFFF"/>
            <w:vAlign w:val="center"/>
            <w:hideMark/>
          </w:tcPr>
          <w:p w14:paraId="03766ED4" w14:textId="1BC3D771" w:rsidR="00240224" w:rsidRPr="00825306" w:rsidRDefault="000B7A4D" w:rsidP="000B7A4D">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RO221 Braila</w:t>
            </w:r>
          </w:p>
        </w:tc>
      </w:tr>
      <w:tr w:rsidR="00240224" w:rsidRPr="00825306" w14:paraId="62F168A1" w14:textId="77777777" w:rsidTr="00451A23">
        <w:trPr>
          <w:trHeight w:val="50"/>
        </w:trPr>
        <w:tc>
          <w:tcPr>
            <w:tcW w:w="5130" w:type="dxa"/>
            <w:tcBorders>
              <w:top w:val="nil"/>
              <w:left w:val="single" w:sz="4" w:space="0" w:color="auto"/>
              <w:bottom w:val="single" w:sz="4" w:space="0" w:color="auto"/>
              <w:right w:val="single" w:sz="4" w:space="0" w:color="auto"/>
            </w:tcBorders>
            <w:vAlign w:val="center"/>
            <w:hideMark/>
          </w:tcPr>
          <w:p w14:paraId="4F51F20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482" w:type="dxa"/>
            <w:tcBorders>
              <w:top w:val="single" w:sz="8" w:space="0" w:color="CCCCCC"/>
              <w:left w:val="nil"/>
              <w:bottom w:val="single" w:sz="4" w:space="0" w:color="auto"/>
              <w:right w:val="single" w:sz="4" w:space="0" w:color="auto"/>
            </w:tcBorders>
            <w:shd w:val="clear" w:color="000000" w:fill="FFFFFF"/>
            <w:vAlign w:val="center"/>
            <w:hideMark/>
          </w:tcPr>
          <w:p w14:paraId="15BF3217" w14:textId="2A6947EF" w:rsidR="00240224" w:rsidRPr="00825306" w:rsidRDefault="00240224" w:rsidP="000B7A4D">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w:t>
            </w:r>
            <w:r w:rsidR="000B7A4D" w:rsidRPr="00825306">
              <w:rPr>
                <w:rFonts w:ascii="Trebuchet MS" w:eastAsia="Times New Roman" w:hAnsi="Trebuchet MS" w:cs="Arial"/>
                <w:color w:val="000000"/>
                <w:lang w:val="en-US"/>
              </w:rPr>
              <w:t xml:space="preserve">BRAILA, </w:t>
            </w:r>
            <w:proofErr w:type="spellStart"/>
            <w:r w:rsidR="000B7A4D" w:rsidRPr="00825306">
              <w:rPr>
                <w:rFonts w:ascii="Trebuchet MS" w:eastAsia="Times New Roman" w:hAnsi="Trebuchet MS" w:cs="Arial"/>
                <w:color w:val="000000"/>
                <w:lang w:val="en-US"/>
              </w:rPr>
              <w:t>Str.Gradinii</w:t>
            </w:r>
            <w:proofErr w:type="spellEnd"/>
            <w:r w:rsidR="000B7A4D" w:rsidRPr="00825306">
              <w:rPr>
                <w:rFonts w:ascii="Trebuchet MS" w:eastAsia="Times New Roman" w:hAnsi="Trebuchet MS" w:cs="Arial"/>
                <w:color w:val="000000"/>
                <w:lang w:val="en-US"/>
              </w:rPr>
              <w:t xml:space="preserve"> </w:t>
            </w:r>
            <w:proofErr w:type="spellStart"/>
            <w:r w:rsidR="000B7A4D" w:rsidRPr="00825306">
              <w:rPr>
                <w:rFonts w:ascii="Trebuchet MS" w:eastAsia="Times New Roman" w:hAnsi="Trebuchet MS" w:cs="Arial"/>
                <w:color w:val="000000"/>
                <w:lang w:val="en-US"/>
              </w:rPr>
              <w:t>Publice</w:t>
            </w:r>
            <w:proofErr w:type="spellEnd"/>
            <w:r w:rsidR="000B7A4D" w:rsidRPr="00825306">
              <w:rPr>
                <w:rFonts w:ascii="Trebuchet MS" w:eastAsia="Times New Roman" w:hAnsi="Trebuchet MS" w:cs="Arial"/>
                <w:color w:val="000000"/>
                <w:lang w:val="en-US"/>
              </w:rPr>
              <w:t>, Nr.6, Braila</w:t>
            </w:r>
          </w:p>
        </w:tc>
      </w:tr>
      <w:tr w:rsidR="00240224" w:rsidRPr="00825306" w14:paraId="577CE5E0" w14:textId="77777777" w:rsidTr="00451A23">
        <w:trPr>
          <w:trHeight w:val="791"/>
        </w:trPr>
        <w:tc>
          <w:tcPr>
            <w:tcW w:w="5130" w:type="dxa"/>
            <w:tcBorders>
              <w:top w:val="nil"/>
              <w:left w:val="single" w:sz="4" w:space="0" w:color="auto"/>
              <w:bottom w:val="nil"/>
              <w:right w:val="single" w:sz="4" w:space="0" w:color="auto"/>
            </w:tcBorders>
            <w:vAlign w:val="center"/>
            <w:hideMark/>
          </w:tcPr>
          <w:p w14:paraId="6247E53E" w14:textId="756914B3"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482" w:type="dxa"/>
            <w:tcBorders>
              <w:top w:val="nil"/>
              <w:left w:val="nil"/>
              <w:bottom w:val="single" w:sz="8" w:space="0" w:color="CCCCCC"/>
              <w:right w:val="single" w:sz="4" w:space="0" w:color="auto"/>
            </w:tcBorders>
            <w:shd w:val="clear" w:color="000000" w:fill="FFFFFF"/>
            <w:vAlign w:val="center"/>
            <w:hideMark/>
          </w:tcPr>
          <w:p w14:paraId="7B3265EB" w14:textId="5B4C0180"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451A23">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2E04C137" w14:textId="77777777" w:rsidTr="00451A23">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6D8BA5CD"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482" w:type="dxa"/>
            <w:tcBorders>
              <w:top w:val="single" w:sz="4" w:space="0" w:color="auto"/>
              <w:left w:val="nil"/>
              <w:bottom w:val="single" w:sz="4" w:space="0" w:color="auto"/>
              <w:right w:val="single" w:sz="4" w:space="0" w:color="auto"/>
            </w:tcBorders>
            <w:shd w:val="clear" w:color="000000" w:fill="FFFFFF"/>
            <w:vAlign w:val="center"/>
            <w:hideMark/>
          </w:tcPr>
          <w:p w14:paraId="2164AB1A"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2C700C5B" w14:textId="77777777" w:rsidTr="00451A23">
        <w:trPr>
          <w:trHeight w:val="315"/>
        </w:trPr>
        <w:tc>
          <w:tcPr>
            <w:tcW w:w="5130" w:type="dxa"/>
            <w:tcBorders>
              <w:top w:val="nil"/>
              <w:left w:val="single" w:sz="4" w:space="0" w:color="auto"/>
              <w:bottom w:val="nil"/>
              <w:right w:val="single" w:sz="4" w:space="0" w:color="auto"/>
            </w:tcBorders>
            <w:vAlign w:val="center"/>
            <w:hideMark/>
          </w:tcPr>
          <w:p w14:paraId="07751A60"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482" w:type="dxa"/>
            <w:tcBorders>
              <w:top w:val="nil"/>
              <w:left w:val="nil"/>
              <w:bottom w:val="nil"/>
              <w:right w:val="single" w:sz="4" w:space="0" w:color="auto"/>
            </w:tcBorders>
            <w:shd w:val="clear" w:color="000000" w:fill="FFFFFF"/>
            <w:noWrap/>
            <w:vAlign w:val="bottom"/>
            <w:hideMark/>
          </w:tcPr>
          <w:p w14:paraId="32817B9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2ACDA4E" w14:textId="77777777" w:rsidTr="00451A23">
        <w:trPr>
          <w:trHeight w:val="315"/>
        </w:trPr>
        <w:tc>
          <w:tcPr>
            <w:tcW w:w="5130" w:type="dxa"/>
            <w:tcBorders>
              <w:top w:val="nil"/>
              <w:left w:val="single" w:sz="4" w:space="0" w:color="auto"/>
              <w:bottom w:val="nil"/>
              <w:right w:val="single" w:sz="4" w:space="0" w:color="auto"/>
            </w:tcBorders>
            <w:vAlign w:val="center"/>
            <w:hideMark/>
          </w:tcPr>
          <w:p w14:paraId="6196BC20"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482" w:type="dxa"/>
            <w:tcBorders>
              <w:top w:val="nil"/>
              <w:left w:val="nil"/>
              <w:bottom w:val="nil"/>
              <w:right w:val="single" w:sz="4" w:space="0" w:color="auto"/>
            </w:tcBorders>
            <w:shd w:val="clear" w:color="000000" w:fill="FFFFFF"/>
            <w:noWrap/>
            <w:vAlign w:val="bottom"/>
            <w:hideMark/>
          </w:tcPr>
          <w:p w14:paraId="3B61D172" w14:textId="49631C04" w:rsidR="00240224" w:rsidRPr="00825306" w:rsidRDefault="00447931" w:rsidP="00B324D5">
            <w:pPr>
              <w:spacing w:after="0" w:line="240" w:lineRule="auto"/>
              <w:rPr>
                <w:rFonts w:ascii="Trebuchet MS" w:hAnsi="Trebuchet MS" w:cs="Arial"/>
                <w:b/>
                <w:bCs/>
                <w:color w:val="800080"/>
              </w:rPr>
            </w:pPr>
            <w:r w:rsidRPr="00825306">
              <w:rPr>
                <w:rFonts w:ascii="Trebuchet MS" w:hAnsi="Trebuchet MS" w:cs="Arial"/>
                <w:color w:val="000000"/>
              </w:rPr>
              <w:t xml:space="preserve">intre </w:t>
            </w:r>
            <w:r w:rsidR="00451A23">
              <w:rPr>
                <w:rFonts w:ascii="Trebuchet MS" w:hAnsi="Trebuchet MS" w:cs="Arial"/>
                <w:color w:val="000000"/>
              </w:rPr>
              <w:t>969,75</w:t>
            </w:r>
            <w:r w:rsidRPr="00825306">
              <w:rPr>
                <w:rFonts w:ascii="Trebuchet MS" w:hAnsi="Trebuchet MS" w:cs="Arial"/>
                <w:color w:val="000000"/>
              </w:rPr>
              <w:t xml:space="preserve"> si </w:t>
            </w:r>
            <w:r w:rsidR="00192A51">
              <w:rPr>
                <w:rFonts w:ascii="Trebuchet MS" w:hAnsi="Trebuchet MS" w:cs="Arial"/>
                <w:color w:val="000000"/>
              </w:rPr>
              <w:t>46.548</w:t>
            </w:r>
            <w:r w:rsidR="00451A23">
              <w:rPr>
                <w:rFonts w:ascii="Trebuchet MS" w:hAnsi="Trebuchet MS" w:cs="Arial"/>
                <w:color w:val="000000"/>
              </w:rPr>
              <w:t>,00</w:t>
            </w:r>
          </w:p>
        </w:tc>
      </w:tr>
      <w:tr w:rsidR="00240224" w:rsidRPr="00825306" w14:paraId="1F732B9A" w14:textId="77777777" w:rsidTr="00451A23">
        <w:trPr>
          <w:trHeight w:val="223"/>
        </w:trPr>
        <w:tc>
          <w:tcPr>
            <w:tcW w:w="5130" w:type="dxa"/>
            <w:tcBorders>
              <w:top w:val="nil"/>
              <w:left w:val="single" w:sz="4" w:space="0" w:color="auto"/>
              <w:bottom w:val="single" w:sz="4" w:space="0" w:color="auto"/>
              <w:right w:val="single" w:sz="4" w:space="0" w:color="auto"/>
            </w:tcBorders>
            <w:vAlign w:val="center"/>
            <w:hideMark/>
          </w:tcPr>
          <w:p w14:paraId="2C3FBEA6" w14:textId="31F361A0" w:rsidR="00240224" w:rsidRPr="00825306" w:rsidRDefault="00240224" w:rsidP="00F73ACB">
            <w:pPr>
              <w:spacing w:after="0" w:line="240" w:lineRule="auto"/>
              <w:rPr>
                <w:rFonts w:ascii="Trebuchet MS" w:eastAsia="Times New Roman" w:hAnsi="Trebuchet MS" w:cs="Arial"/>
                <w:bCs/>
                <w:color w:val="000000"/>
                <w:lang w:val="en-US"/>
              </w:rPr>
            </w:pPr>
          </w:p>
        </w:tc>
        <w:tc>
          <w:tcPr>
            <w:tcW w:w="4482" w:type="dxa"/>
            <w:tcBorders>
              <w:top w:val="nil"/>
              <w:left w:val="nil"/>
              <w:bottom w:val="single" w:sz="4" w:space="0" w:color="auto"/>
              <w:right w:val="single" w:sz="4" w:space="0" w:color="auto"/>
            </w:tcBorders>
            <w:shd w:val="clear" w:color="000000" w:fill="FFFFFF"/>
            <w:noWrap/>
            <w:vAlign w:val="bottom"/>
            <w:hideMark/>
          </w:tcPr>
          <w:p w14:paraId="2481B7C1" w14:textId="7081785C"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4B52D694" w14:textId="77777777" w:rsidTr="00451A23">
        <w:trPr>
          <w:trHeight w:val="930"/>
        </w:trPr>
        <w:tc>
          <w:tcPr>
            <w:tcW w:w="5130" w:type="dxa"/>
            <w:tcBorders>
              <w:top w:val="nil"/>
              <w:left w:val="single" w:sz="4" w:space="0" w:color="auto"/>
              <w:bottom w:val="nil"/>
              <w:right w:val="single" w:sz="4" w:space="0" w:color="auto"/>
            </w:tcBorders>
            <w:vAlign w:val="center"/>
            <w:hideMark/>
          </w:tcPr>
          <w:p w14:paraId="205C672C"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482" w:type="dxa"/>
            <w:tcBorders>
              <w:top w:val="nil"/>
              <w:left w:val="nil"/>
              <w:bottom w:val="nil"/>
              <w:right w:val="single" w:sz="4" w:space="0" w:color="auto"/>
            </w:tcBorders>
            <w:shd w:val="clear" w:color="000000" w:fill="FFFFFF"/>
            <w:noWrap/>
            <w:vAlign w:val="bottom"/>
            <w:hideMark/>
          </w:tcPr>
          <w:p w14:paraId="13EECD9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B84B40F" w14:textId="77777777" w:rsidTr="00451A23">
        <w:trPr>
          <w:trHeight w:val="315"/>
        </w:trPr>
        <w:tc>
          <w:tcPr>
            <w:tcW w:w="5130" w:type="dxa"/>
            <w:tcBorders>
              <w:top w:val="nil"/>
              <w:left w:val="single" w:sz="4" w:space="0" w:color="auto"/>
              <w:bottom w:val="nil"/>
              <w:right w:val="single" w:sz="4" w:space="0" w:color="auto"/>
            </w:tcBorders>
            <w:vAlign w:val="center"/>
            <w:hideMark/>
          </w:tcPr>
          <w:p w14:paraId="43FEBDBD" w14:textId="400ECC0D"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482" w:type="dxa"/>
            <w:tcBorders>
              <w:top w:val="nil"/>
              <w:left w:val="nil"/>
              <w:bottom w:val="nil"/>
              <w:right w:val="single" w:sz="4" w:space="0" w:color="auto"/>
            </w:tcBorders>
            <w:shd w:val="clear" w:color="000000" w:fill="FFFFFF"/>
            <w:noWrap/>
            <w:vAlign w:val="bottom"/>
            <w:hideMark/>
          </w:tcPr>
          <w:p w14:paraId="1EC1CA9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61BF4879" w14:textId="77777777" w:rsidTr="00451A23">
        <w:trPr>
          <w:trHeight w:val="315"/>
        </w:trPr>
        <w:tc>
          <w:tcPr>
            <w:tcW w:w="5130" w:type="dxa"/>
            <w:tcBorders>
              <w:top w:val="nil"/>
              <w:left w:val="single" w:sz="4" w:space="0" w:color="auto"/>
              <w:bottom w:val="single" w:sz="4" w:space="0" w:color="auto"/>
              <w:right w:val="single" w:sz="4" w:space="0" w:color="auto"/>
            </w:tcBorders>
            <w:vAlign w:val="center"/>
            <w:hideMark/>
          </w:tcPr>
          <w:p w14:paraId="7CFC4A55"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75BCA97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6A79C6F" w14:textId="77777777" w:rsidTr="00451A23">
        <w:trPr>
          <w:trHeight w:val="651"/>
        </w:trPr>
        <w:tc>
          <w:tcPr>
            <w:tcW w:w="5130" w:type="dxa"/>
            <w:tcBorders>
              <w:top w:val="nil"/>
              <w:left w:val="single" w:sz="4" w:space="0" w:color="auto"/>
              <w:bottom w:val="single" w:sz="4" w:space="0" w:color="auto"/>
              <w:right w:val="single" w:sz="4" w:space="0" w:color="auto"/>
            </w:tcBorders>
            <w:vAlign w:val="center"/>
            <w:hideMark/>
          </w:tcPr>
          <w:p w14:paraId="024C33FC"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4072FED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D845916" w14:textId="77777777" w:rsidTr="00451A23">
        <w:trPr>
          <w:trHeight w:val="315"/>
        </w:trPr>
        <w:tc>
          <w:tcPr>
            <w:tcW w:w="5130" w:type="dxa"/>
            <w:tcBorders>
              <w:top w:val="nil"/>
              <w:left w:val="single" w:sz="4" w:space="0" w:color="auto"/>
              <w:bottom w:val="nil"/>
              <w:right w:val="single" w:sz="4" w:space="0" w:color="auto"/>
            </w:tcBorders>
            <w:vAlign w:val="center"/>
            <w:hideMark/>
          </w:tcPr>
          <w:p w14:paraId="3729116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482" w:type="dxa"/>
            <w:tcBorders>
              <w:top w:val="nil"/>
              <w:left w:val="nil"/>
              <w:bottom w:val="nil"/>
              <w:right w:val="single" w:sz="4" w:space="0" w:color="auto"/>
            </w:tcBorders>
            <w:shd w:val="clear" w:color="000000" w:fill="FFFFFF"/>
            <w:noWrap/>
            <w:vAlign w:val="bottom"/>
            <w:hideMark/>
          </w:tcPr>
          <w:p w14:paraId="3D8CCC3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5118855" w14:textId="77777777" w:rsidTr="00451A23">
        <w:trPr>
          <w:trHeight w:val="315"/>
        </w:trPr>
        <w:tc>
          <w:tcPr>
            <w:tcW w:w="5130" w:type="dxa"/>
            <w:tcBorders>
              <w:top w:val="nil"/>
              <w:left w:val="single" w:sz="4" w:space="0" w:color="auto"/>
              <w:bottom w:val="single" w:sz="4" w:space="0" w:color="auto"/>
              <w:right w:val="single" w:sz="4" w:space="0" w:color="auto"/>
            </w:tcBorders>
            <w:vAlign w:val="center"/>
            <w:hideMark/>
          </w:tcPr>
          <w:p w14:paraId="395A96C8" w14:textId="12B6E651"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63573EC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7719944C" w14:textId="77777777" w:rsidTr="00451A23">
        <w:trPr>
          <w:trHeight w:val="315"/>
        </w:trPr>
        <w:tc>
          <w:tcPr>
            <w:tcW w:w="5130" w:type="dxa"/>
            <w:tcBorders>
              <w:top w:val="nil"/>
              <w:left w:val="single" w:sz="4" w:space="0" w:color="auto"/>
              <w:bottom w:val="nil"/>
              <w:right w:val="single" w:sz="4" w:space="0" w:color="auto"/>
            </w:tcBorders>
            <w:vAlign w:val="center"/>
            <w:hideMark/>
          </w:tcPr>
          <w:p w14:paraId="2CA7E56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482" w:type="dxa"/>
            <w:tcBorders>
              <w:top w:val="nil"/>
              <w:left w:val="nil"/>
              <w:bottom w:val="nil"/>
              <w:right w:val="single" w:sz="4" w:space="0" w:color="auto"/>
            </w:tcBorders>
            <w:shd w:val="clear" w:color="000000" w:fill="FFFFFF"/>
            <w:noWrap/>
            <w:vAlign w:val="bottom"/>
            <w:hideMark/>
          </w:tcPr>
          <w:p w14:paraId="4018163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6034EB6" w14:textId="77777777" w:rsidTr="00451A23">
        <w:trPr>
          <w:trHeight w:val="315"/>
        </w:trPr>
        <w:tc>
          <w:tcPr>
            <w:tcW w:w="5130" w:type="dxa"/>
            <w:tcBorders>
              <w:top w:val="nil"/>
              <w:left w:val="single" w:sz="4" w:space="0" w:color="auto"/>
              <w:bottom w:val="single" w:sz="4" w:space="0" w:color="auto"/>
              <w:right w:val="single" w:sz="4" w:space="0" w:color="auto"/>
            </w:tcBorders>
            <w:vAlign w:val="center"/>
            <w:hideMark/>
          </w:tcPr>
          <w:p w14:paraId="2B5B10A9" w14:textId="0DAE71DE"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5F9AF05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7B2F7D36" w14:textId="77777777" w:rsidTr="00451A23">
        <w:trPr>
          <w:trHeight w:val="459"/>
        </w:trPr>
        <w:tc>
          <w:tcPr>
            <w:tcW w:w="5130" w:type="dxa"/>
            <w:tcBorders>
              <w:top w:val="nil"/>
              <w:left w:val="single" w:sz="4" w:space="0" w:color="auto"/>
              <w:bottom w:val="single" w:sz="4" w:space="0" w:color="auto"/>
              <w:right w:val="single" w:sz="4" w:space="0" w:color="auto"/>
            </w:tcBorders>
            <w:vAlign w:val="center"/>
            <w:hideMark/>
          </w:tcPr>
          <w:p w14:paraId="57EF87C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1B392AE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14A084B" w14:textId="77777777" w:rsidTr="00451A23">
        <w:trPr>
          <w:trHeight w:val="60"/>
        </w:trPr>
        <w:tc>
          <w:tcPr>
            <w:tcW w:w="5130" w:type="dxa"/>
            <w:tcBorders>
              <w:top w:val="nil"/>
              <w:left w:val="single" w:sz="4" w:space="0" w:color="auto"/>
              <w:bottom w:val="nil"/>
              <w:right w:val="single" w:sz="4" w:space="0" w:color="auto"/>
            </w:tcBorders>
            <w:vAlign w:val="center"/>
            <w:hideMark/>
          </w:tcPr>
          <w:p w14:paraId="67E381A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482" w:type="dxa"/>
            <w:tcBorders>
              <w:top w:val="nil"/>
              <w:left w:val="nil"/>
              <w:bottom w:val="nil"/>
              <w:right w:val="single" w:sz="4" w:space="0" w:color="auto"/>
            </w:tcBorders>
            <w:shd w:val="clear" w:color="000000" w:fill="FFFFFF"/>
            <w:noWrap/>
            <w:vAlign w:val="bottom"/>
            <w:hideMark/>
          </w:tcPr>
          <w:p w14:paraId="1DF168B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7F6FE21" w14:textId="77777777" w:rsidTr="00451A23">
        <w:trPr>
          <w:trHeight w:val="70"/>
        </w:trPr>
        <w:tc>
          <w:tcPr>
            <w:tcW w:w="5130" w:type="dxa"/>
            <w:tcBorders>
              <w:top w:val="nil"/>
              <w:left w:val="single" w:sz="4" w:space="0" w:color="auto"/>
              <w:bottom w:val="nil"/>
              <w:right w:val="single" w:sz="4" w:space="0" w:color="auto"/>
            </w:tcBorders>
            <w:vAlign w:val="center"/>
            <w:hideMark/>
          </w:tcPr>
          <w:p w14:paraId="202D15B7" w14:textId="763DD9A1"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w:t>
            </w:r>
          </w:p>
        </w:tc>
        <w:tc>
          <w:tcPr>
            <w:tcW w:w="4482" w:type="dxa"/>
            <w:tcBorders>
              <w:top w:val="nil"/>
              <w:left w:val="nil"/>
              <w:bottom w:val="nil"/>
              <w:right w:val="single" w:sz="4" w:space="0" w:color="auto"/>
            </w:tcBorders>
            <w:shd w:val="clear" w:color="000000" w:fill="FFFFFF"/>
            <w:noWrap/>
            <w:vAlign w:val="bottom"/>
            <w:hideMark/>
          </w:tcPr>
          <w:p w14:paraId="7CA6D99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00359C03" w14:textId="77777777" w:rsidTr="00451A23">
        <w:trPr>
          <w:trHeight w:val="80"/>
        </w:trPr>
        <w:tc>
          <w:tcPr>
            <w:tcW w:w="5130" w:type="dxa"/>
            <w:tcBorders>
              <w:top w:val="nil"/>
              <w:left w:val="single" w:sz="4" w:space="0" w:color="auto"/>
              <w:bottom w:val="nil"/>
              <w:right w:val="single" w:sz="4" w:space="0" w:color="auto"/>
            </w:tcBorders>
            <w:vAlign w:val="center"/>
            <w:hideMark/>
          </w:tcPr>
          <w:p w14:paraId="4980045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4F335AF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00352980" w14:textId="77777777" w:rsidTr="00451A23">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23AED03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482" w:type="dxa"/>
            <w:tcBorders>
              <w:top w:val="nil"/>
              <w:left w:val="nil"/>
              <w:bottom w:val="single" w:sz="4" w:space="0" w:color="auto"/>
              <w:right w:val="single" w:sz="4" w:space="0" w:color="auto"/>
            </w:tcBorders>
            <w:shd w:val="clear" w:color="000000" w:fill="FFFFFF"/>
            <w:vAlign w:val="bottom"/>
            <w:hideMark/>
          </w:tcPr>
          <w:p w14:paraId="65BB123C" w14:textId="7CED3EF8" w:rsidR="00447931" w:rsidRPr="00825306" w:rsidRDefault="00447931" w:rsidP="00447931">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451A23">
              <w:rPr>
                <w:rFonts w:ascii="Trebuchet MS" w:hAnsi="Trebuchet MS" w:cs="Arial"/>
                <w:color w:val="000000"/>
              </w:rPr>
              <w:t>1</w:t>
            </w:r>
            <w:r w:rsidRPr="00825306">
              <w:rPr>
                <w:rFonts w:ascii="Trebuchet MS" w:hAnsi="Trebuchet MS" w:cs="Arial"/>
                <w:color w:val="000000"/>
              </w:rPr>
              <w:t xml:space="preserve"> lun</w:t>
            </w:r>
            <w:r w:rsidR="00451A23">
              <w:rPr>
                <w:rFonts w:ascii="Trebuchet MS" w:hAnsi="Trebuchet MS" w:cs="Arial"/>
                <w:color w:val="000000"/>
              </w:rPr>
              <w:t>a</w:t>
            </w:r>
            <w:r w:rsidRPr="00825306">
              <w:rPr>
                <w:rFonts w:ascii="Trebuchet MS" w:hAnsi="Trebuchet MS" w:cs="Arial"/>
                <w:color w:val="000000"/>
              </w:rPr>
              <w:t xml:space="preserve">: </w:t>
            </w:r>
            <w:r w:rsidR="00451A23">
              <w:rPr>
                <w:rFonts w:ascii="Trebuchet MS" w:hAnsi="Trebuchet MS" w:cs="Arial"/>
                <w:color w:val="000000"/>
              </w:rPr>
              <w:t>969,75</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54B77916" w14:textId="240E1132"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451A23">
              <w:rPr>
                <w:rFonts w:ascii="Trebuchet MS" w:hAnsi="Trebuchet MS" w:cs="Arial"/>
                <w:color w:val="000000"/>
              </w:rPr>
              <w:t>11.637,00</w:t>
            </w:r>
            <w:r w:rsidRPr="00825306">
              <w:rPr>
                <w:rFonts w:ascii="Trebuchet MS" w:hAnsi="Trebuchet MS" w:cs="Arial"/>
                <w:b/>
                <w:bCs/>
                <w:color w:val="800080"/>
              </w:rPr>
              <w:t xml:space="preserve"> </w:t>
            </w:r>
            <w:r w:rsidRPr="00825306">
              <w:rPr>
                <w:rFonts w:ascii="Trebuchet MS" w:hAnsi="Trebuchet MS" w:cs="Arial"/>
                <w:color w:val="000000"/>
              </w:rPr>
              <w:t>RON</w:t>
            </w:r>
          </w:p>
          <w:p w14:paraId="0477BA5D" w14:textId="42824A62" w:rsidR="00240224"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451A23">
              <w:rPr>
                <w:rFonts w:ascii="Trebuchet MS" w:hAnsi="Trebuchet MS" w:cs="Arial"/>
                <w:color w:val="000000"/>
              </w:rPr>
              <w:t>46.548,00</w:t>
            </w:r>
            <w:r w:rsidRPr="00825306">
              <w:rPr>
                <w:rFonts w:ascii="Trebuchet MS" w:hAnsi="Trebuchet MS" w:cs="Arial"/>
                <w:b/>
                <w:bCs/>
                <w:color w:val="800080"/>
              </w:rPr>
              <w:t xml:space="preserve"> </w:t>
            </w:r>
            <w:r w:rsidRPr="00825306">
              <w:rPr>
                <w:rFonts w:ascii="Trebuchet MS" w:hAnsi="Trebuchet MS" w:cs="Arial"/>
                <w:color w:val="000000"/>
              </w:rPr>
              <w:t xml:space="preserve"> RON</w:t>
            </w:r>
          </w:p>
        </w:tc>
      </w:tr>
    </w:tbl>
    <w:p w14:paraId="3AA0B6FC" w14:textId="77777777" w:rsidR="00240224" w:rsidRPr="00825306" w:rsidRDefault="00240224" w:rsidP="00753254">
      <w:pPr>
        <w:spacing w:after="0" w:line="240" w:lineRule="auto"/>
        <w:rPr>
          <w:rFonts w:ascii="Trebuchet MS" w:eastAsia="Calibri" w:hAnsi="Trebuchet MS" w:cs="Arial"/>
          <w:b/>
          <w:color w:val="000000"/>
          <w:lang w:val="es-ES"/>
        </w:rPr>
      </w:pPr>
    </w:p>
    <w:p w14:paraId="1285D152" w14:textId="77777777" w:rsidR="00240224" w:rsidRPr="00825306" w:rsidRDefault="00240224" w:rsidP="00753254">
      <w:pPr>
        <w:spacing w:after="0" w:line="240" w:lineRule="auto"/>
        <w:rPr>
          <w:rFonts w:ascii="Trebuchet MS" w:eastAsia="Calibri" w:hAnsi="Trebuchet MS" w:cs="Arial"/>
          <w:b/>
          <w:color w:val="000000"/>
          <w:lang w:val="es-ES"/>
        </w:rPr>
      </w:pPr>
    </w:p>
    <w:p w14:paraId="745E60C2" w14:textId="77777777" w:rsidR="00240224" w:rsidRDefault="00240224" w:rsidP="00240224">
      <w:pPr>
        <w:pStyle w:val="NoSpacing"/>
        <w:spacing w:line="276" w:lineRule="auto"/>
        <w:rPr>
          <w:rFonts w:ascii="Trebuchet MS" w:hAnsi="Trebuchet MS" w:cs="Arial"/>
          <w:bCs/>
          <w:color w:val="000000"/>
        </w:rPr>
      </w:pPr>
    </w:p>
    <w:p w14:paraId="27EA10AB" w14:textId="77777777" w:rsidR="00451A23" w:rsidRPr="00825306" w:rsidRDefault="00451A23" w:rsidP="00240224">
      <w:pPr>
        <w:pStyle w:val="NoSpacing"/>
        <w:spacing w:line="276" w:lineRule="auto"/>
        <w:rPr>
          <w:rFonts w:ascii="Trebuchet MS" w:hAnsi="Trebuchet MS" w:cs="Arial"/>
          <w:bCs/>
          <w:color w:val="000000"/>
        </w:rPr>
      </w:pPr>
    </w:p>
    <w:tbl>
      <w:tblPr>
        <w:tblW w:w="9612" w:type="dxa"/>
        <w:tblInd w:w="18" w:type="dxa"/>
        <w:tblLook w:val="04A0" w:firstRow="1" w:lastRow="0" w:firstColumn="1" w:lastColumn="0" w:noHBand="0" w:noVBand="1"/>
      </w:tblPr>
      <w:tblGrid>
        <w:gridCol w:w="5130"/>
        <w:gridCol w:w="4482"/>
      </w:tblGrid>
      <w:tr w:rsidR="00240224" w:rsidRPr="00825306" w14:paraId="1295ED56" w14:textId="77777777" w:rsidTr="00451A23">
        <w:trPr>
          <w:trHeight w:val="315"/>
        </w:trPr>
        <w:tc>
          <w:tcPr>
            <w:tcW w:w="5130" w:type="dxa"/>
            <w:tcBorders>
              <w:top w:val="nil"/>
              <w:left w:val="nil"/>
              <w:bottom w:val="nil"/>
              <w:right w:val="nil"/>
            </w:tcBorders>
            <w:vAlign w:val="center"/>
            <w:hideMark/>
          </w:tcPr>
          <w:p w14:paraId="63B2FAEB"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482" w:type="dxa"/>
            <w:tcBorders>
              <w:top w:val="nil"/>
              <w:left w:val="nil"/>
              <w:bottom w:val="nil"/>
              <w:right w:val="nil"/>
            </w:tcBorders>
            <w:shd w:val="clear" w:color="000000" w:fill="FFFFFF"/>
            <w:vAlign w:val="center"/>
            <w:hideMark/>
          </w:tcPr>
          <w:p w14:paraId="645100BB" w14:textId="595027E4" w:rsidR="00240224" w:rsidRPr="00825306" w:rsidRDefault="000B7A4D" w:rsidP="00240224">
            <w:pPr>
              <w:spacing w:after="0" w:line="240" w:lineRule="auto"/>
              <w:rPr>
                <w:rFonts w:ascii="Trebuchet MS" w:eastAsia="Times New Roman" w:hAnsi="Trebuchet MS" w:cs="Arial"/>
                <w:color w:val="FF00FF"/>
                <w:lang w:val="en-US"/>
              </w:rPr>
            </w:pPr>
            <w:r w:rsidRPr="00825306">
              <w:rPr>
                <w:rFonts w:ascii="Trebuchet MS" w:eastAsia="Times New Roman" w:hAnsi="Trebuchet MS" w:cs="Arial"/>
                <w:color w:val="FF00FF"/>
                <w:lang w:val="en-US"/>
              </w:rPr>
              <w:t>4</w:t>
            </w:r>
            <w:r w:rsidR="00451A23">
              <w:rPr>
                <w:rFonts w:ascii="Trebuchet MS" w:eastAsia="Times New Roman" w:hAnsi="Trebuchet MS" w:cs="Arial"/>
                <w:color w:val="FF00FF"/>
                <w:lang w:val="en-US"/>
              </w:rPr>
              <w:t>3</w:t>
            </w:r>
          </w:p>
        </w:tc>
      </w:tr>
      <w:tr w:rsidR="00240224" w:rsidRPr="00825306" w14:paraId="5713FF2B" w14:textId="77777777" w:rsidTr="00451A23">
        <w:trPr>
          <w:trHeight w:val="530"/>
        </w:trPr>
        <w:tc>
          <w:tcPr>
            <w:tcW w:w="5130" w:type="dxa"/>
            <w:tcBorders>
              <w:top w:val="single" w:sz="4" w:space="0" w:color="auto"/>
              <w:left w:val="single" w:sz="4" w:space="0" w:color="auto"/>
              <w:bottom w:val="single" w:sz="4" w:space="0" w:color="auto"/>
              <w:right w:val="single" w:sz="4" w:space="0" w:color="auto"/>
            </w:tcBorders>
            <w:vAlign w:val="center"/>
            <w:hideMark/>
          </w:tcPr>
          <w:p w14:paraId="1CBEC93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482" w:type="dxa"/>
            <w:tcBorders>
              <w:top w:val="single" w:sz="4" w:space="0" w:color="auto"/>
              <w:left w:val="nil"/>
              <w:bottom w:val="single" w:sz="4" w:space="0" w:color="auto"/>
              <w:right w:val="single" w:sz="4" w:space="0" w:color="auto"/>
            </w:tcBorders>
            <w:shd w:val="clear" w:color="000000" w:fill="FFFFFF"/>
            <w:vAlign w:val="center"/>
            <w:hideMark/>
          </w:tcPr>
          <w:p w14:paraId="5E394B8B" w14:textId="731742B2" w:rsidR="00240224" w:rsidRPr="00825306" w:rsidRDefault="00240224" w:rsidP="00F3573A">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F3573A" w:rsidRPr="00825306">
              <w:rPr>
                <w:rFonts w:ascii="Trebuchet MS" w:eastAsia="Times New Roman" w:hAnsi="Trebuchet MS" w:cs="Arial"/>
                <w:color w:val="000000"/>
                <w:lang w:val="en-US"/>
              </w:rPr>
              <w:t xml:space="preserve"> </w:t>
            </w:r>
            <w:proofErr w:type="spellStart"/>
            <w:r w:rsidR="00F3573A" w:rsidRPr="00825306">
              <w:rPr>
                <w:rFonts w:ascii="Trebuchet MS" w:eastAsia="Times New Roman" w:hAnsi="Trebuchet MS" w:cs="Arial"/>
                <w:color w:val="000000"/>
                <w:lang w:val="en-US"/>
              </w:rPr>
              <w:t>pluviometrice</w:t>
            </w:r>
            <w:proofErr w:type="spellEnd"/>
            <w:r w:rsidR="00F3573A" w:rsidRPr="00825306">
              <w:rPr>
                <w:rFonts w:ascii="Trebuchet MS" w:eastAsia="Times New Roman" w:hAnsi="Trebuchet MS" w:cs="Arial"/>
                <w:color w:val="000000"/>
                <w:lang w:val="en-US"/>
              </w:rPr>
              <w:t xml:space="preserve"> l</w:t>
            </w:r>
            <w:r w:rsidRPr="00825306">
              <w:rPr>
                <w:rFonts w:ascii="Trebuchet MS" w:eastAsia="Times New Roman" w:hAnsi="Trebuchet MS" w:cs="Arial"/>
                <w:color w:val="000000"/>
                <w:lang w:val="en-US"/>
              </w:rPr>
              <w:t xml:space="preserve">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0B7A4D" w:rsidRPr="00825306">
              <w:rPr>
                <w:rFonts w:ascii="Trebuchet MS" w:hAnsi="Trebuchet MS" w:cs="Arial"/>
              </w:rPr>
              <w:t>VICTORIA</w:t>
            </w:r>
          </w:p>
        </w:tc>
      </w:tr>
      <w:tr w:rsidR="00240224" w:rsidRPr="00825306" w14:paraId="51D09E8A" w14:textId="77777777" w:rsidTr="00451A23">
        <w:trPr>
          <w:trHeight w:val="315"/>
        </w:trPr>
        <w:tc>
          <w:tcPr>
            <w:tcW w:w="5130" w:type="dxa"/>
            <w:tcBorders>
              <w:top w:val="nil"/>
              <w:left w:val="single" w:sz="4" w:space="0" w:color="auto"/>
              <w:bottom w:val="nil"/>
              <w:right w:val="single" w:sz="4" w:space="0" w:color="auto"/>
            </w:tcBorders>
            <w:vAlign w:val="center"/>
            <w:hideMark/>
          </w:tcPr>
          <w:p w14:paraId="3530EF23"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482" w:type="dxa"/>
            <w:tcBorders>
              <w:top w:val="nil"/>
              <w:left w:val="nil"/>
              <w:bottom w:val="nil"/>
              <w:right w:val="single" w:sz="4" w:space="0" w:color="auto"/>
            </w:tcBorders>
            <w:shd w:val="clear" w:color="000000" w:fill="FFFFFF"/>
            <w:noWrap/>
            <w:vAlign w:val="bottom"/>
            <w:hideMark/>
          </w:tcPr>
          <w:p w14:paraId="3152D56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093BA68" w14:textId="77777777" w:rsidTr="00451A23">
        <w:trPr>
          <w:trHeight w:val="315"/>
        </w:trPr>
        <w:tc>
          <w:tcPr>
            <w:tcW w:w="5130" w:type="dxa"/>
            <w:tcBorders>
              <w:top w:val="nil"/>
              <w:left w:val="single" w:sz="4" w:space="0" w:color="auto"/>
              <w:bottom w:val="single" w:sz="4" w:space="0" w:color="auto"/>
              <w:right w:val="single" w:sz="4" w:space="0" w:color="auto"/>
            </w:tcBorders>
            <w:vAlign w:val="center"/>
            <w:hideMark/>
          </w:tcPr>
          <w:p w14:paraId="4B5EE5B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482" w:type="dxa"/>
            <w:tcBorders>
              <w:top w:val="nil"/>
              <w:left w:val="nil"/>
              <w:bottom w:val="single" w:sz="4" w:space="0" w:color="auto"/>
              <w:right w:val="single" w:sz="4" w:space="0" w:color="auto"/>
            </w:tcBorders>
            <w:shd w:val="clear" w:color="000000" w:fill="FFFFFF"/>
            <w:vAlign w:val="bottom"/>
            <w:hideMark/>
          </w:tcPr>
          <w:p w14:paraId="12A0095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374E60D1" w14:textId="77777777" w:rsidTr="00451A23">
        <w:trPr>
          <w:trHeight w:val="315"/>
        </w:trPr>
        <w:tc>
          <w:tcPr>
            <w:tcW w:w="5130" w:type="dxa"/>
            <w:tcBorders>
              <w:top w:val="nil"/>
              <w:left w:val="single" w:sz="4" w:space="0" w:color="auto"/>
              <w:bottom w:val="nil"/>
              <w:right w:val="single" w:sz="4" w:space="0" w:color="auto"/>
            </w:tcBorders>
            <w:vAlign w:val="center"/>
            <w:hideMark/>
          </w:tcPr>
          <w:p w14:paraId="5E62F32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482" w:type="dxa"/>
            <w:tcBorders>
              <w:top w:val="nil"/>
              <w:left w:val="nil"/>
              <w:bottom w:val="nil"/>
              <w:right w:val="single" w:sz="4" w:space="0" w:color="auto"/>
            </w:tcBorders>
            <w:shd w:val="clear" w:color="000000" w:fill="FFFFFF"/>
            <w:vAlign w:val="bottom"/>
            <w:hideMark/>
          </w:tcPr>
          <w:p w14:paraId="15173B65" w14:textId="1D1C7C9C" w:rsidR="00240224" w:rsidRPr="00825306" w:rsidRDefault="00240224" w:rsidP="00240224">
            <w:pPr>
              <w:spacing w:after="0" w:line="240" w:lineRule="auto"/>
              <w:rPr>
                <w:rFonts w:ascii="Trebuchet MS" w:eastAsia="Times New Roman" w:hAnsi="Trebuchet MS" w:cs="Arial"/>
                <w:color w:val="000000"/>
                <w:lang w:val="en-US"/>
              </w:rPr>
            </w:pPr>
          </w:p>
        </w:tc>
      </w:tr>
      <w:tr w:rsidR="00A85CB1" w:rsidRPr="00825306" w14:paraId="582EC842" w14:textId="77777777" w:rsidTr="00451A23">
        <w:trPr>
          <w:trHeight w:val="330"/>
        </w:trPr>
        <w:tc>
          <w:tcPr>
            <w:tcW w:w="5130" w:type="dxa"/>
            <w:tcBorders>
              <w:top w:val="single" w:sz="4" w:space="0" w:color="auto"/>
              <w:left w:val="single" w:sz="4" w:space="0" w:color="auto"/>
              <w:bottom w:val="nil"/>
              <w:right w:val="single" w:sz="4" w:space="0" w:color="auto"/>
            </w:tcBorders>
            <w:vAlign w:val="center"/>
            <w:hideMark/>
          </w:tcPr>
          <w:p w14:paraId="54E50492" w14:textId="77777777" w:rsidR="00A85CB1" w:rsidRPr="00825306" w:rsidRDefault="00A85CB1" w:rsidP="00A85CB1">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482" w:type="dxa"/>
            <w:tcBorders>
              <w:top w:val="single" w:sz="4" w:space="0" w:color="auto"/>
              <w:left w:val="nil"/>
              <w:bottom w:val="nil"/>
              <w:right w:val="single" w:sz="4" w:space="0" w:color="auto"/>
            </w:tcBorders>
            <w:shd w:val="clear" w:color="000000" w:fill="FFFFFF"/>
            <w:vAlign w:val="center"/>
            <w:hideMark/>
          </w:tcPr>
          <w:p w14:paraId="70ED3C4A" w14:textId="4A825F9E" w:rsidR="00A85CB1" w:rsidRPr="00825306" w:rsidRDefault="00A85CB1" w:rsidP="00A85CB1">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RO221 Braila</w:t>
            </w:r>
          </w:p>
        </w:tc>
      </w:tr>
      <w:tr w:rsidR="00A85CB1" w:rsidRPr="00825306" w14:paraId="35311C55" w14:textId="77777777" w:rsidTr="00451A23">
        <w:trPr>
          <w:trHeight w:val="50"/>
        </w:trPr>
        <w:tc>
          <w:tcPr>
            <w:tcW w:w="5130" w:type="dxa"/>
            <w:tcBorders>
              <w:top w:val="nil"/>
              <w:left w:val="single" w:sz="4" w:space="0" w:color="auto"/>
              <w:bottom w:val="single" w:sz="4" w:space="0" w:color="auto"/>
              <w:right w:val="single" w:sz="4" w:space="0" w:color="auto"/>
            </w:tcBorders>
            <w:vAlign w:val="center"/>
            <w:hideMark/>
          </w:tcPr>
          <w:p w14:paraId="15C5830A" w14:textId="77777777" w:rsidR="00A85CB1" w:rsidRPr="00825306" w:rsidRDefault="00A85CB1" w:rsidP="00A85CB1">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482" w:type="dxa"/>
            <w:tcBorders>
              <w:top w:val="single" w:sz="8" w:space="0" w:color="CCCCCC"/>
              <w:left w:val="nil"/>
              <w:bottom w:val="single" w:sz="4" w:space="0" w:color="auto"/>
              <w:right w:val="single" w:sz="4" w:space="0" w:color="auto"/>
            </w:tcBorders>
            <w:shd w:val="clear" w:color="000000" w:fill="FFFFFF"/>
            <w:vAlign w:val="center"/>
            <w:hideMark/>
          </w:tcPr>
          <w:p w14:paraId="5540E229" w14:textId="033B2AFA" w:rsidR="00A85CB1" w:rsidRPr="00825306" w:rsidRDefault="00A85CB1" w:rsidP="00A85CB1">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BRAILA, </w:t>
            </w:r>
            <w:proofErr w:type="spellStart"/>
            <w:r w:rsidRPr="00825306">
              <w:rPr>
                <w:rFonts w:ascii="Trebuchet MS" w:eastAsia="Times New Roman" w:hAnsi="Trebuchet MS" w:cs="Arial"/>
                <w:color w:val="000000"/>
                <w:lang w:val="en-US"/>
              </w:rPr>
              <w:t>Str.Gradinii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Publice</w:t>
            </w:r>
            <w:proofErr w:type="spellEnd"/>
            <w:r w:rsidRPr="00825306">
              <w:rPr>
                <w:rFonts w:ascii="Trebuchet MS" w:eastAsia="Times New Roman" w:hAnsi="Trebuchet MS" w:cs="Arial"/>
                <w:color w:val="000000"/>
                <w:lang w:val="en-US"/>
              </w:rPr>
              <w:t>, Nr.6, Braila</w:t>
            </w:r>
          </w:p>
        </w:tc>
      </w:tr>
      <w:tr w:rsidR="00240224" w:rsidRPr="00825306" w14:paraId="0CB8A102" w14:textId="77777777" w:rsidTr="00451A23">
        <w:trPr>
          <w:trHeight w:val="1755"/>
        </w:trPr>
        <w:tc>
          <w:tcPr>
            <w:tcW w:w="5130" w:type="dxa"/>
            <w:tcBorders>
              <w:top w:val="nil"/>
              <w:left w:val="single" w:sz="4" w:space="0" w:color="auto"/>
              <w:bottom w:val="nil"/>
              <w:right w:val="single" w:sz="4" w:space="0" w:color="auto"/>
            </w:tcBorders>
            <w:vAlign w:val="center"/>
            <w:hideMark/>
          </w:tcPr>
          <w:p w14:paraId="3818AFC3" w14:textId="29E553E3"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482" w:type="dxa"/>
            <w:tcBorders>
              <w:top w:val="nil"/>
              <w:left w:val="nil"/>
              <w:bottom w:val="single" w:sz="8" w:space="0" w:color="CCCCCC"/>
              <w:right w:val="single" w:sz="4" w:space="0" w:color="auto"/>
            </w:tcBorders>
            <w:shd w:val="clear" w:color="000000" w:fill="FFFFFF"/>
            <w:vAlign w:val="center"/>
            <w:hideMark/>
          </w:tcPr>
          <w:p w14:paraId="261B9F3D" w14:textId="5DCFFE42"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451A23">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7F473A04" w14:textId="77777777" w:rsidTr="00451A23">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220585E5"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482" w:type="dxa"/>
            <w:tcBorders>
              <w:top w:val="single" w:sz="4" w:space="0" w:color="auto"/>
              <w:left w:val="nil"/>
              <w:bottom w:val="single" w:sz="4" w:space="0" w:color="auto"/>
              <w:right w:val="single" w:sz="4" w:space="0" w:color="auto"/>
            </w:tcBorders>
            <w:shd w:val="clear" w:color="000000" w:fill="FFFFFF"/>
            <w:vAlign w:val="center"/>
            <w:hideMark/>
          </w:tcPr>
          <w:p w14:paraId="48EE768F"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00115F4C" w14:textId="77777777" w:rsidTr="00451A23">
        <w:trPr>
          <w:trHeight w:val="315"/>
        </w:trPr>
        <w:tc>
          <w:tcPr>
            <w:tcW w:w="5130" w:type="dxa"/>
            <w:tcBorders>
              <w:top w:val="nil"/>
              <w:left w:val="single" w:sz="4" w:space="0" w:color="auto"/>
              <w:bottom w:val="nil"/>
              <w:right w:val="single" w:sz="4" w:space="0" w:color="auto"/>
            </w:tcBorders>
            <w:vAlign w:val="center"/>
            <w:hideMark/>
          </w:tcPr>
          <w:p w14:paraId="6A89A52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482" w:type="dxa"/>
            <w:tcBorders>
              <w:top w:val="nil"/>
              <w:left w:val="nil"/>
              <w:bottom w:val="nil"/>
              <w:right w:val="single" w:sz="4" w:space="0" w:color="auto"/>
            </w:tcBorders>
            <w:shd w:val="clear" w:color="000000" w:fill="FFFFFF"/>
            <w:noWrap/>
            <w:vAlign w:val="bottom"/>
            <w:hideMark/>
          </w:tcPr>
          <w:p w14:paraId="3D9108F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B0326AE" w14:textId="77777777" w:rsidTr="00451A23">
        <w:trPr>
          <w:trHeight w:val="315"/>
        </w:trPr>
        <w:tc>
          <w:tcPr>
            <w:tcW w:w="5130" w:type="dxa"/>
            <w:tcBorders>
              <w:top w:val="nil"/>
              <w:left w:val="single" w:sz="4" w:space="0" w:color="auto"/>
              <w:bottom w:val="nil"/>
              <w:right w:val="single" w:sz="4" w:space="0" w:color="auto"/>
            </w:tcBorders>
            <w:vAlign w:val="center"/>
            <w:hideMark/>
          </w:tcPr>
          <w:p w14:paraId="3581943E"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482" w:type="dxa"/>
            <w:tcBorders>
              <w:top w:val="nil"/>
              <w:left w:val="nil"/>
              <w:bottom w:val="nil"/>
              <w:right w:val="single" w:sz="4" w:space="0" w:color="auto"/>
            </w:tcBorders>
            <w:shd w:val="clear" w:color="000000" w:fill="FFFFFF"/>
            <w:noWrap/>
            <w:vAlign w:val="bottom"/>
            <w:hideMark/>
          </w:tcPr>
          <w:p w14:paraId="524E9050" w14:textId="762B2357" w:rsidR="00240224" w:rsidRPr="00825306" w:rsidRDefault="00447931" w:rsidP="00240224">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A62BEA">
              <w:rPr>
                <w:rFonts w:ascii="Trebuchet MS" w:hAnsi="Trebuchet MS" w:cs="Arial"/>
                <w:color w:val="000000"/>
              </w:rPr>
              <w:t>810,00</w:t>
            </w:r>
            <w:r w:rsidRPr="00825306">
              <w:rPr>
                <w:rFonts w:ascii="Trebuchet MS" w:hAnsi="Trebuchet MS" w:cs="Arial"/>
                <w:b/>
                <w:bCs/>
                <w:color w:val="800080"/>
                <w:lang w:eastAsia="ro-RO"/>
              </w:rPr>
              <w:t xml:space="preserve"> </w:t>
            </w:r>
            <w:r w:rsidRPr="00825306">
              <w:rPr>
                <w:rFonts w:ascii="Trebuchet MS" w:hAnsi="Trebuchet MS" w:cs="Arial"/>
                <w:color w:val="000000"/>
              </w:rPr>
              <w:t xml:space="preserve">si </w:t>
            </w:r>
            <w:r w:rsidR="00A8495E">
              <w:rPr>
                <w:rFonts w:ascii="Trebuchet MS" w:hAnsi="Trebuchet MS" w:cs="Arial"/>
                <w:color w:val="000000"/>
              </w:rPr>
              <w:t>38.880</w:t>
            </w:r>
            <w:r w:rsidR="00A62BEA">
              <w:rPr>
                <w:rFonts w:ascii="Trebuchet MS" w:hAnsi="Trebuchet MS" w:cs="Arial"/>
                <w:color w:val="000000"/>
              </w:rPr>
              <w:t>,00</w:t>
            </w:r>
          </w:p>
        </w:tc>
      </w:tr>
      <w:tr w:rsidR="00240224" w:rsidRPr="00825306" w14:paraId="7E218580" w14:textId="77777777" w:rsidTr="00451A23">
        <w:trPr>
          <w:trHeight w:val="80"/>
        </w:trPr>
        <w:tc>
          <w:tcPr>
            <w:tcW w:w="5130" w:type="dxa"/>
            <w:tcBorders>
              <w:top w:val="nil"/>
              <w:left w:val="single" w:sz="4" w:space="0" w:color="auto"/>
              <w:bottom w:val="single" w:sz="4" w:space="0" w:color="auto"/>
              <w:right w:val="single" w:sz="4" w:space="0" w:color="auto"/>
            </w:tcBorders>
            <w:vAlign w:val="center"/>
            <w:hideMark/>
          </w:tcPr>
          <w:p w14:paraId="32EF9DFB" w14:textId="3362335F"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p>
        </w:tc>
        <w:tc>
          <w:tcPr>
            <w:tcW w:w="4482" w:type="dxa"/>
            <w:tcBorders>
              <w:top w:val="nil"/>
              <w:left w:val="nil"/>
              <w:bottom w:val="single" w:sz="4" w:space="0" w:color="auto"/>
              <w:right w:val="single" w:sz="4" w:space="0" w:color="auto"/>
            </w:tcBorders>
            <w:shd w:val="clear" w:color="000000" w:fill="FFFFFF"/>
            <w:noWrap/>
            <w:vAlign w:val="bottom"/>
            <w:hideMark/>
          </w:tcPr>
          <w:p w14:paraId="2D8C6593" w14:textId="60F508DF"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47824457" w14:textId="77777777" w:rsidTr="00451A23">
        <w:trPr>
          <w:trHeight w:val="930"/>
        </w:trPr>
        <w:tc>
          <w:tcPr>
            <w:tcW w:w="5130" w:type="dxa"/>
            <w:tcBorders>
              <w:top w:val="nil"/>
              <w:left w:val="single" w:sz="4" w:space="0" w:color="auto"/>
              <w:bottom w:val="nil"/>
              <w:right w:val="single" w:sz="4" w:space="0" w:color="auto"/>
            </w:tcBorders>
            <w:vAlign w:val="center"/>
            <w:hideMark/>
          </w:tcPr>
          <w:p w14:paraId="670B7C2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482" w:type="dxa"/>
            <w:tcBorders>
              <w:top w:val="nil"/>
              <w:left w:val="nil"/>
              <w:bottom w:val="nil"/>
              <w:right w:val="single" w:sz="4" w:space="0" w:color="auto"/>
            </w:tcBorders>
            <w:shd w:val="clear" w:color="000000" w:fill="FFFFFF"/>
            <w:noWrap/>
            <w:vAlign w:val="bottom"/>
            <w:hideMark/>
          </w:tcPr>
          <w:p w14:paraId="3EA7D42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A5B160A" w14:textId="77777777" w:rsidTr="00451A23">
        <w:trPr>
          <w:trHeight w:val="315"/>
        </w:trPr>
        <w:tc>
          <w:tcPr>
            <w:tcW w:w="5130" w:type="dxa"/>
            <w:tcBorders>
              <w:top w:val="nil"/>
              <w:left w:val="single" w:sz="4" w:space="0" w:color="auto"/>
              <w:bottom w:val="nil"/>
              <w:right w:val="single" w:sz="4" w:space="0" w:color="auto"/>
            </w:tcBorders>
            <w:vAlign w:val="center"/>
            <w:hideMark/>
          </w:tcPr>
          <w:p w14:paraId="6B84A095" w14:textId="0F5A1F2B"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482" w:type="dxa"/>
            <w:tcBorders>
              <w:top w:val="nil"/>
              <w:left w:val="nil"/>
              <w:bottom w:val="nil"/>
              <w:right w:val="single" w:sz="4" w:space="0" w:color="auto"/>
            </w:tcBorders>
            <w:shd w:val="clear" w:color="000000" w:fill="FFFFFF"/>
            <w:noWrap/>
            <w:vAlign w:val="bottom"/>
            <w:hideMark/>
          </w:tcPr>
          <w:p w14:paraId="5A11724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288BC422" w14:textId="77777777" w:rsidTr="00451A23">
        <w:trPr>
          <w:trHeight w:val="315"/>
        </w:trPr>
        <w:tc>
          <w:tcPr>
            <w:tcW w:w="5130" w:type="dxa"/>
            <w:tcBorders>
              <w:top w:val="nil"/>
              <w:left w:val="single" w:sz="4" w:space="0" w:color="auto"/>
              <w:bottom w:val="single" w:sz="4" w:space="0" w:color="auto"/>
              <w:right w:val="single" w:sz="4" w:space="0" w:color="auto"/>
            </w:tcBorders>
            <w:vAlign w:val="center"/>
            <w:hideMark/>
          </w:tcPr>
          <w:p w14:paraId="43697990"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406973C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7D1DB674" w14:textId="77777777" w:rsidTr="00451A23">
        <w:trPr>
          <w:trHeight w:val="1125"/>
        </w:trPr>
        <w:tc>
          <w:tcPr>
            <w:tcW w:w="5130" w:type="dxa"/>
            <w:tcBorders>
              <w:top w:val="nil"/>
              <w:left w:val="single" w:sz="4" w:space="0" w:color="auto"/>
              <w:bottom w:val="single" w:sz="4" w:space="0" w:color="auto"/>
              <w:right w:val="single" w:sz="4" w:space="0" w:color="auto"/>
            </w:tcBorders>
            <w:vAlign w:val="center"/>
            <w:hideMark/>
          </w:tcPr>
          <w:p w14:paraId="14F0053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5705306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2464D9D" w14:textId="77777777" w:rsidTr="00451A23">
        <w:trPr>
          <w:trHeight w:val="315"/>
        </w:trPr>
        <w:tc>
          <w:tcPr>
            <w:tcW w:w="5130" w:type="dxa"/>
            <w:tcBorders>
              <w:top w:val="nil"/>
              <w:left w:val="single" w:sz="4" w:space="0" w:color="auto"/>
              <w:bottom w:val="nil"/>
              <w:right w:val="single" w:sz="4" w:space="0" w:color="auto"/>
            </w:tcBorders>
            <w:vAlign w:val="center"/>
            <w:hideMark/>
          </w:tcPr>
          <w:p w14:paraId="77ED695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482" w:type="dxa"/>
            <w:tcBorders>
              <w:top w:val="nil"/>
              <w:left w:val="nil"/>
              <w:bottom w:val="nil"/>
              <w:right w:val="single" w:sz="4" w:space="0" w:color="auto"/>
            </w:tcBorders>
            <w:shd w:val="clear" w:color="000000" w:fill="FFFFFF"/>
            <w:noWrap/>
            <w:vAlign w:val="bottom"/>
            <w:hideMark/>
          </w:tcPr>
          <w:p w14:paraId="69EF095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2F67A67" w14:textId="77777777" w:rsidTr="00451A23">
        <w:trPr>
          <w:trHeight w:val="315"/>
        </w:trPr>
        <w:tc>
          <w:tcPr>
            <w:tcW w:w="5130" w:type="dxa"/>
            <w:tcBorders>
              <w:top w:val="nil"/>
              <w:left w:val="single" w:sz="4" w:space="0" w:color="auto"/>
              <w:bottom w:val="single" w:sz="4" w:space="0" w:color="auto"/>
              <w:right w:val="single" w:sz="4" w:space="0" w:color="auto"/>
            </w:tcBorders>
            <w:vAlign w:val="center"/>
            <w:hideMark/>
          </w:tcPr>
          <w:p w14:paraId="2E1C2EF1" w14:textId="16467C57" w:rsidR="00240224" w:rsidRPr="00825306" w:rsidRDefault="0044793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0A41A22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8F7E7FD" w14:textId="77777777" w:rsidTr="00451A23">
        <w:trPr>
          <w:trHeight w:val="315"/>
        </w:trPr>
        <w:tc>
          <w:tcPr>
            <w:tcW w:w="5130" w:type="dxa"/>
            <w:tcBorders>
              <w:top w:val="nil"/>
              <w:left w:val="single" w:sz="4" w:space="0" w:color="auto"/>
              <w:bottom w:val="nil"/>
              <w:right w:val="single" w:sz="4" w:space="0" w:color="auto"/>
            </w:tcBorders>
            <w:vAlign w:val="center"/>
            <w:hideMark/>
          </w:tcPr>
          <w:p w14:paraId="14C278C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482" w:type="dxa"/>
            <w:tcBorders>
              <w:top w:val="nil"/>
              <w:left w:val="nil"/>
              <w:bottom w:val="nil"/>
              <w:right w:val="single" w:sz="4" w:space="0" w:color="auto"/>
            </w:tcBorders>
            <w:shd w:val="clear" w:color="000000" w:fill="FFFFFF"/>
            <w:noWrap/>
            <w:vAlign w:val="bottom"/>
            <w:hideMark/>
          </w:tcPr>
          <w:p w14:paraId="03A0C02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0A5F025" w14:textId="77777777" w:rsidTr="00451A23">
        <w:trPr>
          <w:trHeight w:val="315"/>
        </w:trPr>
        <w:tc>
          <w:tcPr>
            <w:tcW w:w="5130" w:type="dxa"/>
            <w:tcBorders>
              <w:top w:val="nil"/>
              <w:left w:val="single" w:sz="4" w:space="0" w:color="auto"/>
              <w:bottom w:val="single" w:sz="4" w:space="0" w:color="auto"/>
              <w:right w:val="single" w:sz="4" w:space="0" w:color="auto"/>
            </w:tcBorders>
            <w:vAlign w:val="center"/>
            <w:hideMark/>
          </w:tcPr>
          <w:p w14:paraId="698BB69D" w14:textId="544BEEE8"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482" w:type="dxa"/>
            <w:tcBorders>
              <w:top w:val="nil"/>
              <w:left w:val="nil"/>
              <w:bottom w:val="single" w:sz="4" w:space="0" w:color="auto"/>
              <w:right w:val="single" w:sz="4" w:space="0" w:color="auto"/>
            </w:tcBorders>
            <w:shd w:val="clear" w:color="000000" w:fill="FFFFFF"/>
            <w:noWrap/>
            <w:vAlign w:val="bottom"/>
            <w:hideMark/>
          </w:tcPr>
          <w:p w14:paraId="2FE99FD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0732DEE" w14:textId="77777777" w:rsidTr="00451A23">
        <w:trPr>
          <w:trHeight w:val="459"/>
        </w:trPr>
        <w:tc>
          <w:tcPr>
            <w:tcW w:w="5130" w:type="dxa"/>
            <w:tcBorders>
              <w:top w:val="nil"/>
              <w:left w:val="single" w:sz="4" w:space="0" w:color="auto"/>
              <w:bottom w:val="single" w:sz="4" w:space="0" w:color="auto"/>
              <w:right w:val="single" w:sz="4" w:space="0" w:color="auto"/>
            </w:tcBorders>
            <w:vAlign w:val="center"/>
            <w:hideMark/>
          </w:tcPr>
          <w:p w14:paraId="68FA8AA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6EA58F3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77655D7" w14:textId="77777777" w:rsidTr="00451A23">
        <w:trPr>
          <w:trHeight w:val="615"/>
        </w:trPr>
        <w:tc>
          <w:tcPr>
            <w:tcW w:w="5130" w:type="dxa"/>
            <w:tcBorders>
              <w:top w:val="nil"/>
              <w:left w:val="single" w:sz="4" w:space="0" w:color="auto"/>
              <w:bottom w:val="nil"/>
              <w:right w:val="single" w:sz="4" w:space="0" w:color="auto"/>
            </w:tcBorders>
            <w:vAlign w:val="center"/>
            <w:hideMark/>
          </w:tcPr>
          <w:p w14:paraId="3DB5E94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482" w:type="dxa"/>
            <w:tcBorders>
              <w:top w:val="nil"/>
              <w:left w:val="nil"/>
              <w:bottom w:val="nil"/>
              <w:right w:val="single" w:sz="4" w:space="0" w:color="auto"/>
            </w:tcBorders>
            <w:shd w:val="clear" w:color="000000" w:fill="FFFFFF"/>
            <w:noWrap/>
            <w:vAlign w:val="bottom"/>
            <w:hideMark/>
          </w:tcPr>
          <w:p w14:paraId="06C38FF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47E3252" w14:textId="77777777" w:rsidTr="00451A23">
        <w:trPr>
          <w:trHeight w:val="960"/>
        </w:trPr>
        <w:tc>
          <w:tcPr>
            <w:tcW w:w="5130" w:type="dxa"/>
            <w:tcBorders>
              <w:top w:val="nil"/>
              <w:left w:val="single" w:sz="4" w:space="0" w:color="auto"/>
              <w:bottom w:val="nil"/>
              <w:right w:val="single" w:sz="4" w:space="0" w:color="auto"/>
            </w:tcBorders>
            <w:vAlign w:val="center"/>
            <w:hideMark/>
          </w:tcPr>
          <w:p w14:paraId="31C7D68C" w14:textId="5EC6882E"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fonduri</w:t>
            </w:r>
            <w:proofErr w:type="spellEnd"/>
            <w:r w:rsidR="00447931" w:rsidRPr="00825306">
              <w:rPr>
                <w:rFonts w:ascii="Trebuchet MS" w:eastAsia="Times New Roman" w:hAnsi="Trebuchet MS" w:cs="Arial"/>
                <w:bCs/>
                <w:color w:val="000000"/>
                <w:lang w:val="en-US"/>
              </w:rPr>
              <w:t xml:space="preserve"> ale </w:t>
            </w:r>
            <w:proofErr w:type="spellStart"/>
            <w:r w:rsidR="00447931" w:rsidRPr="00825306">
              <w:rPr>
                <w:rFonts w:ascii="Trebuchet MS" w:eastAsia="Times New Roman" w:hAnsi="Trebuchet MS" w:cs="Arial"/>
                <w:bCs/>
                <w:color w:val="000000"/>
                <w:lang w:val="en-US"/>
              </w:rPr>
              <w:t>Uniunii</w:t>
            </w:r>
            <w:proofErr w:type="spellEnd"/>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Europene</w:t>
            </w:r>
            <w:proofErr w:type="spellEnd"/>
            <w:r w:rsidR="00447931" w:rsidRPr="00825306">
              <w:rPr>
                <w:rFonts w:ascii="Trebuchet MS" w:eastAsia="Times New Roman" w:hAnsi="Trebuchet MS" w:cs="Arial"/>
                <w:bCs/>
                <w:color w:val="000000"/>
                <w:lang w:val="en-US"/>
              </w:rPr>
              <w:t xml:space="preserve">: </w:t>
            </w:r>
          </w:p>
        </w:tc>
        <w:tc>
          <w:tcPr>
            <w:tcW w:w="4482" w:type="dxa"/>
            <w:tcBorders>
              <w:top w:val="nil"/>
              <w:left w:val="nil"/>
              <w:bottom w:val="nil"/>
              <w:right w:val="single" w:sz="4" w:space="0" w:color="auto"/>
            </w:tcBorders>
            <w:shd w:val="clear" w:color="000000" w:fill="FFFFFF"/>
            <w:noWrap/>
            <w:vAlign w:val="bottom"/>
            <w:hideMark/>
          </w:tcPr>
          <w:p w14:paraId="5A7E909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2CF88981" w14:textId="77777777" w:rsidTr="00451A23">
        <w:trPr>
          <w:trHeight w:val="80"/>
        </w:trPr>
        <w:tc>
          <w:tcPr>
            <w:tcW w:w="5130" w:type="dxa"/>
            <w:tcBorders>
              <w:top w:val="nil"/>
              <w:left w:val="single" w:sz="4" w:space="0" w:color="auto"/>
              <w:bottom w:val="nil"/>
              <w:right w:val="single" w:sz="4" w:space="0" w:color="auto"/>
            </w:tcBorders>
            <w:vAlign w:val="center"/>
            <w:hideMark/>
          </w:tcPr>
          <w:p w14:paraId="385D4D7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482" w:type="dxa"/>
            <w:tcBorders>
              <w:top w:val="nil"/>
              <w:left w:val="nil"/>
              <w:bottom w:val="single" w:sz="4" w:space="0" w:color="auto"/>
              <w:right w:val="single" w:sz="4" w:space="0" w:color="auto"/>
            </w:tcBorders>
            <w:shd w:val="clear" w:color="000000" w:fill="FFFFFF"/>
            <w:noWrap/>
            <w:vAlign w:val="bottom"/>
            <w:hideMark/>
          </w:tcPr>
          <w:p w14:paraId="6E722B6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12A6F323" w14:textId="77777777" w:rsidTr="00451A23">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55BFE76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482" w:type="dxa"/>
            <w:tcBorders>
              <w:top w:val="nil"/>
              <w:left w:val="nil"/>
              <w:bottom w:val="single" w:sz="4" w:space="0" w:color="auto"/>
              <w:right w:val="single" w:sz="4" w:space="0" w:color="auto"/>
            </w:tcBorders>
            <w:shd w:val="clear" w:color="000000" w:fill="FFFFFF"/>
            <w:vAlign w:val="bottom"/>
            <w:hideMark/>
          </w:tcPr>
          <w:p w14:paraId="4203BD3A" w14:textId="153F7936" w:rsidR="00447931" w:rsidRPr="00825306" w:rsidRDefault="00447931" w:rsidP="00447931">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A62BEA">
              <w:rPr>
                <w:rFonts w:ascii="Trebuchet MS" w:hAnsi="Trebuchet MS" w:cs="Arial"/>
                <w:color w:val="000000"/>
              </w:rPr>
              <w:t>1</w:t>
            </w:r>
            <w:r w:rsidRPr="00825306">
              <w:rPr>
                <w:rFonts w:ascii="Trebuchet MS" w:hAnsi="Trebuchet MS" w:cs="Arial"/>
                <w:color w:val="000000"/>
              </w:rPr>
              <w:t xml:space="preserve"> lun</w:t>
            </w:r>
            <w:r w:rsidR="00A62BEA">
              <w:rPr>
                <w:rFonts w:ascii="Trebuchet MS" w:hAnsi="Trebuchet MS" w:cs="Arial"/>
                <w:color w:val="000000"/>
              </w:rPr>
              <w:t>a</w:t>
            </w:r>
            <w:r w:rsidRPr="00825306">
              <w:rPr>
                <w:rFonts w:ascii="Trebuchet MS" w:hAnsi="Trebuchet MS" w:cs="Arial"/>
                <w:color w:val="000000"/>
              </w:rPr>
              <w:t xml:space="preserve">: </w:t>
            </w:r>
            <w:r w:rsidR="00A62BEA">
              <w:rPr>
                <w:rFonts w:ascii="Trebuchet MS" w:hAnsi="Trebuchet MS" w:cs="Arial"/>
                <w:color w:val="000000"/>
              </w:rPr>
              <w:t>810,00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247F3C9A" w14:textId="7573DA10"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A62BEA">
              <w:rPr>
                <w:rFonts w:ascii="Trebuchet MS" w:hAnsi="Trebuchet MS" w:cs="Arial"/>
                <w:color w:val="000000"/>
              </w:rPr>
              <w:t>9.720,00</w:t>
            </w:r>
            <w:r w:rsidRPr="00825306">
              <w:rPr>
                <w:rFonts w:ascii="Trebuchet MS" w:hAnsi="Trebuchet MS" w:cs="Arial"/>
                <w:color w:val="000000"/>
              </w:rPr>
              <w:t xml:space="preserve"> RON</w:t>
            </w:r>
          </w:p>
          <w:p w14:paraId="3E1DA746" w14:textId="44B9B582" w:rsidR="00240224"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A62BEA">
              <w:rPr>
                <w:rFonts w:ascii="Trebuchet MS" w:hAnsi="Trebuchet MS" w:cs="Arial"/>
                <w:color w:val="000000"/>
              </w:rPr>
              <w:t>38.880,00</w:t>
            </w:r>
            <w:r w:rsidRPr="00825306">
              <w:rPr>
                <w:rFonts w:ascii="Trebuchet MS" w:hAnsi="Trebuchet MS" w:cs="Arial"/>
                <w:color w:val="000000"/>
              </w:rPr>
              <w:t xml:space="preserve"> RON</w:t>
            </w:r>
          </w:p>
        </w:tc>
      </w:tr>
    </w:tbl>
    <w:p w14:paraId="0ACCF84D" w14:textId="77777777" w:rsidR="00240224" w:rsidRPr="00825306" w:rsidRDefault="00240224" w:rsidP="00753254">
      <w:pPr>
        <w:spacing w:after="0" w:line="240" w:lineRule="auto"/>
        <w:rPr>
          <w:rFonts w:ascii="Trebuchet MS" w:eastAsia="Calibri" w:hAnsi="Trebuchet MS" w:cs="Arial"/>
          <w:b/>
          <w:color w:val="000000"/>
          <w:lang w:val="es-ES"/>
        </w:rPr>
      </w:pPr>
    </w:p>
    <w:p w14:paraId="3B73B1C9" w14:textId="77777777" w:rsidR="00240224" w:rsidRPr="00825306" w:rsidRDefault="00240224" w:rsidP="00240224">
      <w:pPr>
        <w:pStyle w:val="NoSpacing"/>
        <w:spacing w:line="276" w:lineRule="auto"/>
        <w:rPr>
          <w:rFonts w:ascii="Trebuchet MS" w:hAnsi="Trebuchet MS" w:cs="Arial"/>
          <w:bCs/>
          <w:color w:val="000000"/>
        </w:rPr>
      </w:pPr>
    </w:p>
    <w:tbl>
      <w:tblPr>
        <w:tblW w:w="9522" w:type="dxa"/>
        <w:tblInd w:w="18" w:type="dxa"/>
        <w:tblLook w:val="04A0" w:firstRow="1" w:lastRow="0" w:firstColumn="1" w:lastColumn="0" w:noHBand="0" w:noVBand="1"/>
      </w:tblPr>
      <w:tblGrid>
        <w:gridCol w:w="5130"/>
        <w:gridCol w:w="4392"/>
      </w:tblGrid>
      <w:tr w:rsidR="00240224" w:rsidRPr="00825306" w14:paraId="514B1055" w14:textId="77777777" w:rsidTr="002262AA">
        <w:trPr>
          <w:trHeight w:val="315"/>
        </w:trPr>
        <w:tc>
          <w:tcPr>
            <w:tcW w:w="5130" w:type="dxa"/>
            <w:tcBorders>
              <w:top w:val="nil"/>
              <w:left w:val="nil"/>
              <w:bottom w:val="nil"/>
              <w:right w:val="nil"/>
            </w:tcBorders>
            <w:vAlign w:val="center"/>
            <w:hideMark/>
          </w:tcPr>
          <w:p w14:paraId="60783599" w14:textId="4E68FFB2"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r w:rsidR="00E43D3E">
              <w:rPr>
                <w:rFonts w:ascii="Trebuchet MS" w:eastAsia="Times New Roman" w:hAnsi="Trebuchet MS" w:cs="Arial"/>
                <w:color w:val="FF00FF"/>
                <w:lang w:val="en-US"/>
              </w:rPr>
              <w:t xml:space="preserve">                                                      44</w:t>
            </w:r>
          </w:p>
        </w:tc>
        <w:tc>
          <w:tcPr>
            <w:tcW w:w="4392" w:type="dxa"/>
            <w:tcBorders>
              <w:top w:val="nil"/>
              <w:left w:val="nil"/>
              <w:bottom w:val="nil"/>
              <w:right w:val="nil"/>
            </w:tcBorders>
            <w:shd w:val="clear" w:color="000000" w:fill="FFFFFF"/>
            <w:vAlign w:val="center"/>
            <w:hideMark/>
          </w:tcPr>
          <w:p w14:paraId="7EAD16A7" w14:textId="41122E17" w:rsidR="00240224" w:rsidRPr="00825306" w:rsidRDefault="00240224" w:rsidP="00240224">
            <w:pPr>
              <w:spacing w:after="0" w:line="240" w:lineRule="auto"/>
              <w:rPr>
                <w:rFonts w:ascii="Trebuchet MS" w:eastAsia="Times New Roman" w:hAnsi="Trebuchet MS" w:cs="Arial"/>
                <w:color w:val="FF00FF"/>
                <w:lang w:val="en-US"/>
              </w:rPr>
            </w:pPr>
          </w:p>
        </w:tc>
      </w:tr>
      <w:tr w:rsidR="00240224" w:rsidRPr="00825306" w14:paraId="78DB7AFA" w14:textId="77777777" w:rsidTr="002262AA">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47BE7CE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392" w:type="dxa"/>
            <w:tcBorders>
              <w:top w:val="single" w:sz="4" w:space="0" w:color="auto"/>
              <w:left w:val="nil"/>
              <w:bottom w:val="single" w:sz="4" w:space="0" w:color="auto"/>
              <w:right w:val="single" w:sz="4" w:space="0" w:color="auto"/>
            </w:tcBorders>
            <w:shd w:val="clear" w:color="000000" w:fill="FFFFFF"/>
            <w:vAlign w:val="center"/>
            <w:hideMark/>
          </w:tcPr>
          <w:p w14:paraId="71CA4C3B" w14:textId="6C2BDAB0" w:rsidR="00240224" w:rsidRPr="00825306" w:rsidRDefault="00240224" w:rsidP="002262AA">
            <w:pPr>
              <w:spacing w:after="0" w:line="240" w:lineRule="auto"/>
              <w:jc w:val="both"/>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proofErr w:type="spellStart"/>
            <w:r w:rsidR="00F3573A" w:rsidRPr="00825306">
              <w:rPr>
                <w:rFonts w:ascii="Trebuchet MS" w:eastAsia="Times New Roman" w:hAnsi="Trebuchet MS" w:cs="Arial"/>
                <w:color w:val="000000"/>
                <w:lang w:val="en-US"/>
              </w:rPr>
              <w:t>pluviometrice</w:t>
            </w:r>
            <w:proofErr w:type="spellEnd"/>
            <w:r w:rsidR="00F3573A"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A85CB1" w:rsidRPr="00825306">
              <w:rPr>
                <w:rFonts w:ascii="Trebuchet MS" w:hAnsi="Trebuchet MS" w:cs="Arial"/>
              </w:rPr>
              <w:t>ZĂVOAIA</w:t>
            </w:r>
            <w:r w:rsidRPr="00825306">
              <w:rPr>
                <w:rFonts w:ascii="Trebuchet MS" w:hAnsi="Trebuchet MS" w:cs="Arial"/>
              </w:rPr>
              <w:t xml:space="preserve"> si </w:t>
            </w:r>
            <w:r w:rsidR="00F3573A"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A85CB1" w:rsidRPr="00825306">
              <w:rPr>
                <w:rFonts w:ascii="Trebuchet MS" w:hAnsi="Trebuchet MS" w:cs="Arial"/>
              </w:rPr>
              <w:t>LIȘCOTEANCA F2, LIȘCOTEANCA F3, LIȘCOTEANCA F4</w:t>
            </w:r>
          </w:p>
        </w:tc>
      </w:tr>
      <w:tr w:rsidR="00240224" w:rsidRPr="00825306" w14:paraId="49A6D36A" w14:textId="77777777" w:rsidTr="002262AA">
        <w:trPr>
          <w:trHeight w:val="315"/>
        </w:trPr>
        <w:tc>
          <w:tcPr>
            <w:tcW w:w="5130" w:type="dxa"/>
            <w:tcBorders>
              <w:top w:val="nil"/>
              <w:left w:val="single" w:sz="4" w:space="0" w:color="auto"/>
              <w:bottom w:val="nil"/>
              <w:right w:val="single" w:sz="4" w:space="0" w:color="auto"/>
            </w:tcBorders>
            <w:vAlign w:val="center"/>
            <w:hideMark/>
          </w:tcPr>
          <w:p w14:paraId="1709B94A"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392" w:type="dxa"/>
            <w:tcBorders>
              <w:top w:val="nil"/>
              <w:left w:val="nil"/>
              <w:bottom w:val="nil"/>
              <w:right w:val="single" w:sz="4" w:space="0" w:color="auto"/>
            </w:tcBorders>
            <w:shd w:val="clear" w:color="000000" w:fill="FFFFFF"/>
            <w:noWrap/>
            <w:vAlign w:val="bottom"/>
            <w:hideMark/>
          </w:tcPr>
          <w:p w14:paraId="6B16181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BDD6C94" w14:textId="77777777" w:rsidTr="002262AA">
        <w:trPr>
          <w:trHeight w:val="315"/>
        </w:trPr>
        <w:tc>
          <w:tcPr>
            <w:tcW w:w="5130" w:type="dxa"/>
            <w:tcBorders>
              <w:top w:val="nil"/>
              <w:left w:val="single" w:sz="4" w:space="0" w:color="auto"/>
              <w:bottom w:val="single" w:sz="4" w:space="0" w:color="auto"/>
              <w:right w:val="single" w:sz="4" w:space="0" w:color="auto"/>
            </w:tcBorders>
            <w:vAlign w:val="center"/>
            <w:hideMark/>
          </w:tcPr>
          <w:p w14:paraId="2009780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392" w:type="dxa"/>
            <w:tcBorders>
              <w:top w:val="nil"/>
              <w:left w:val="nil"/>
              <w:bottom w:val="single" w:sz="4" w:space="0" w:color="auto"/>
              <w:right w:val="single" w:sz="4" w:space="0" w:color="auto"/>
            </w:tcBorders>
            <w:shd w:val="clear" w:color="000000" w:fill="FFFFFF"/>
            <w:vAlign w:val="bottom"/>
            <w:hideMark/>
          </w:tcPr>
          <w:p w14:paraId="264E7B5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18C06C94" w14:textId="77777777" w:rsidTr="002262AA">
        <w:trPr>
          <w:trHeight w:val="315"/>
        </w:trPr>
        <w:tc>
          <w:tcPr>
            <w:tcW w:w="5130" w:type="dxa"/>
            <w:tcBorders>
              <w:top w:val="nil"/>
              <w:left w:val="single" w:sz="4" w:space="0" w:color="auto"/>
              <w:bottom w:val="nil"/>
              <w:right w:val="single" w:sz="4" w:space="0" w:color="auto"/>
            </w:tcBorders>
            <w:vAlign w:val="center"/>
            <w:hideMark/>
          </w:tcPr>
          <w:p w14:paraId="689B2C4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392" w:type="dxa"/>
            <w:tcBorders>
              <w:top w:val="nil"/>
              <w:left w:val="nil"/>
              <w:bottom w:val="nil"/>
              <w:right w:val="single" w:sz="4" w:space="0" w:color="auto"/>
            </w:tcBorders>
            <w:shd w:val="clear" w:color="000000" w:fill="FFFFFF"/>
            <w:vAlign w:val="bottom"/>
            <w:hideMark/>
          </w:tcPr>
          <w:p w14:paraId="23FF6B3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A85CB1" w:rsidRPr="00825306" w14:paraId="14DE179A" w14:textId="77777777" w:rsidTr="00BA3062">
        <w:trPr>
          <w:trHeight w:val="521"/>
        </w:trPr>
        <w:tc>
          <w:tcPr>
            <w:tcW w:w="5130" w:type="dxa"/>
            <w:tcBorders>
              <w:top w:val="single" w:sz="4" w:space="0" w:color="auto"/>
              <w:left w:val="single" w:sz="4" w:space="0" w:color="auto"/>
              <w:bottom w:val="nil"/>
              <w:right w:val="single" w:sz="4" w:space="0" w:color="auto"/>
            </w:tcBorders>
            <w:vAlign w:val="center"/>
            <w:hideMark/>
          </w:tcPr>
          <w:p w14:paraId="29123692" w14:textId="77777777" w:rsidR="00A85CB1" w:rsidRPr="00825306" w:rsidRDefault="00A85CB1" w:rsidP="00A85CB1">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392" w:type="dxa"/>
            <w:tcBorders>
              <w:top w:val="single" w:sz="4" w:space="0" w:color="auto"/>
              <w:left w:val="nil"/>
              <w:bottom w:val="nil"/>
              <w:right w:val="single" w:sz="4" w:space="0" w:color="auto"/>
            </w:tcBorders>
            <w:shd w:val="clear" w:color="000000" w:fill="FFFFFF"/>
            <w:vAlign w:val="center"/>
            <w:hideMark/>
          </w:tcPr>
          <w:p w14:paraId="3AC4397C" w14:textId="0E4709EE" w:rsidR="00A85CB1" w:rsidRPr="00825306" w:rsidRDefault="00A85CB1" w:rsidP="00A85CB1">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RO221 Braila</w:t>
            </w:r>
          </w:p>
        </w:tc>
      </w:tr>
      <w:tr w:rsidR="00A85CB1" w:rsidRPr="00825306" w14:paraId="65C2E5C7" w14:textId="77777777" w:rsidTr="002262AA">
        <w:trPr>
          <w:trHeight w:val="50"/>
        </w:trPr>
        <w:tc>
          <w:tcPr>
            <w:tcW w:w="5130" w:type="dxa"/>
            <w:tcBorders>
              <w:top w:val="nil"/>
              <w:left w:val="single" w:sz="4" w:space="0" w:color="auto"/>
              <w:bottom w:val="single" w:sz="4" w:space="0" w:color="auto"/>
              <w:right w:val="single" w:sz="4" w:space="0" w:color="auto"/>
            </w:tcBorders>
            <w:vAlign w:val="center"/>
            <w:hideMark/>
          </w:tcPr>
          <w:p w14:paraId="273C2259" w14:textId="77777777" w:rsidR="00A85CB1" w:rsidRPr="00825306" w:rsidRDefault="00A85CB1" w:rsidP="00A85CB1">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392" w:type="dxa"/>
            <w:tcBorders>
              <w:top w:val="single" w:sz="8" w:space="0" w:color="CCCCCC"/>
              <w:left w:val="nil"/>
              <w:bottom w:val="single" w:sz="4" w:space="0" w:color="auto"/>
              <w:right w:val="single" w:sz="4" w:space="0" w:color="auto"/>
            </w:tcBorders>
            <w:shd w:val="clear" w:color="000000" w:fill="FFFFFF"/>
            <w:vAlign w:val="center"/>
            <w:hideMark/>
          </w:tcPr>
          <w:p w14:paraId="48FE7B09" w14:textId="0A09AB32" w:rsidR="00A85CB1" w:rsidRPr="00825306" w:rsidRDefault="00A85CB1" w:rsidP="00A85CB1">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BRAILA, </w:t>
            </w:r>
            <w:proofErr w:type="spellStart"/>
            <w:r w:rsidRPr="00825306">
              <w:rPr>
                <w:rFonts w:ascii="Trebuchet MS" w:eastAsia="Times New Roman" w:hAnsi="Trebuchet MS" w:cs="Arial"/>
                <w:color w:val="000000"/>
                <w:lang w:val="en-US"/>
              </w:rPr>
              <w:t>Str.Gradinii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Publice</w:t>
            </w:r>
            <w:proofErr w:type="spellEnd"/>
            <w:r w:rsidRPr="00825306">
              <w:rPr>
                <w:rFonts w:ascii="Trebuchet MS" w:eastAsia="Times New Roman" w:hAnsi="Trebuchet MS" w:cs="Arial"/>
                <w:color w:val="000000"/>
                <w:lang w:val="en-US"/>
              </w:rPr>
              <w:t>, Nr.6, Braila</w:t>
            </w:r>
          </w:p>
        </w:tc>
      </w:tr>
      <w:tr w:rsidR="00240224" w:rsidRPr="00825306" w14:paraId="6250E015" w14:textId="77777777" w:rsidTr="002262AA">
        <w:trPr>
          <w:trHeight w:val="827"/>
        </w:trPr>
        <w:tc>
          <w:tcPr>
            <w:tcW w:w="5130" w:type="dxa"/>
            <w:tcBorders>
              <w:top w:val="nil"/>
              <w:left w:val="single" w:sz="4" w:space="0" w:color="auto"/>
              <w:bottom w:val="nil"/>
              <w:right w:val="single" w:sz="4" w:space="0" w:color="auto"/>
            </w:tcBorders>
            <w:vAlign w:val="center"/>
            <w:hideMark/>
          </w:tcPr>
          <w:p w14:paraId="00F5F783" w14:textId="414CEBA1"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392" w:type="dxa"/>
            <w:tcBorders>
              <w:top w:val="nil"/>
              <w:left w:val="nil"/>
              <w:bottom w:val="single" w:sz="8" w:space="0" w:color="CCCCCC"/>
              <w:right w:val="single" w:sz="4" w:space="0" w:color="auto"/>
            </w:tcBorders>
            <w:shd w:val="clear" w:color="000000" w:fill="FFFFFF"/>
            <w:vAlign w:val="center"/>
            <w:hideMark/>
          </w:tcPr>
          <w:p w14:paraId="7725057F" w14:textId="3EF8641E"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2262AA">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0FB8C19B" w14:textId="77777777" w:rsidTr="002262AA">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53B17040"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392" w:type="dxa"/>
            <w:tcBorders>
              <w:top w:val="single" w:sz="4" w:space="0" w:color="auto"/>
              <w:left w:val="nil"/>
              <w:bottom w:val="single" w:sz="4" w:space="0" w:color="auto"/>
              <w:right w:val="single" w:sz="4" w:space="0" w:color="auto"/>
            </w:tcBorders>
            <w:shd w:val="clear" w:color="000000" w:fill="FFFFFF"/>
            <w:vAlign w:val="center"/>
            <w:hideMark/>
          </w:tcPr>
          <w:p w14:paraId="592C334C"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4FB80224" w14:textId="77777777" w:rsidTr="002262AA">
        <w:trPr>
          <w:trHeight w:val="315"/>
        </w:trPr>
        <w:tc>
          <w:tcPr>
            <w:tcW w:w="5130" w:type="dxa"/>
            <w:tcBorders>
              <w:top w:val="nil"/>
              <w:left w:val="single" w:sz="4" w:space="0" w:color="auto"/>
              <w:bottom w:val="nil"/>
              <w:right w:val="single" w:sz="4" w:space="0" w:color="auto"/>
            </w:tcBorders>
            <w:vAlign w:val="center"/>
            <w:hideMark/>
          </w:tcPr>
          <w:p w14:paraId="3DE8065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392" w:type="dxa"/>
            <w:tcBorders>
              <w:top w:val="nil"/>
              <w:left w:val="nil"/>
              <w:bottom w:val="nil"/>
              <w:right w:val="single" w:sz="4" w:space="0" w:color="auto"/>
            </w:tcBorders>
            <w:shd w:val="clear" w:color="000000" w:fill="FFFFFF"/>
            <w:noWrap/>
            <w:vAlign w:val="bottom"/>
            <w:hideMark/>
          </w:tcPr>
          <w:p w14:paraId="0948FA5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8E41CC3" w14:textId="77777777" w:rsidTr="00F73ACB">
        <w:trPr>
          <w:trHeight w:val="117"/>
        </w:trPr>
        <w:tc>
          <w:tcPr>
            <w:tcW w:w="5130" w:type="dxa"/>
            <w:tcBorders>
              <w:top w:val="nil"/>
              <w:left w:val="single" w:sz="4" w:space="0" w:color="auto"/>
              <w:bottom w:val="nil"/>
              <w:right w:val="single" w:sz="4" w:space="0" w:color="auto"/>
            </w:tcBorders>
            <w:vAlign w:val="center"/>
            <w:hideMark/>
          </w:tcPr>
          <w:p w14:paraId="6136FD90"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392" w:type="dxa"/>
            <w:tcBorders>
              <w:top w:val="nil"/>
              <w:left w:val="nil"/>
              <w:bottom w:val="nil"/>
              <w:right w:val="single" w:sz="4" w:space="0" w:color="auto"/>
            </w:tcBorders>
            <w:shd w:val="clear" w:color="000000" w:fill="FFFFFF"/>
            <w:noWrap/>
            <w:vAlign w:val="bottom"/>
            <w:hideMark/>
          </w:tcPr>
          <w:p w14:paraId="4326219B" w14:textId="36C9232D" w:rsidR="00240224" w:rsidRPr="00825306" w:rsidRDefault="00447931" w:rsidP="00A85CB1">
            <w:pPr>
              <w:rPr>
                <w:rFonts w:ascii="Trebuchet MS" w:eastAsia="Times New Roman" w:hAnsi="Trebuchet MS" w:cs="Arial"/>
                <w:color w:val="000000"/>
                <w:lang w:val="en-US"/>
              </w:rPr>
            </w:pPr>
            <w:r w:rsidRPr="00825306">
              <w:rPr>
                <w:rFonts w:ascii="Trebuchet MS" w:hAnsi="Trebuchet MS" w:cs="Arial"/>
                <w:color w:val="000000"/>
              </w:rPr>
              <w:t xml:space="preserve">intre </w:t>
            </w:r>
            <w:r w:rsidRPr="00825306">
              <w:rPr>
                <w:rFonts w:ascii="Trebuchet MS" w:hAnsi="Trebuchet MS" w:cs="Arial"/>
                <w:b/>
                <w:bCs/>
                <w:color w:val="800080"/>
              </w:rPr>
              <w:t>1</w:t>
            </w:r>
            <w:r w:rsidR="002262AA">
              <w:rPr>
                <w:rFonts w:ascii="Trebuchet MS" w:hAnsi="Trebuchet MS" w:cs="Arial"/>
                <w:b/>
                <w:bCs/>
                <w:color w:val="800080"/>
              </w:rPr>
              <w:t>.066,50</w:t>
            </w:r>
            <w:r w:rsidRPr="00825306">
              <w:rPr>
                <w:rFonts w:ascii="Trebuchet MS" w:hAnsi="Trebuchet MS" w:cs="Arial"/>
                <w:color w:val="000000"/>
              </w:rPr>
              <w:t xml:space="preserve"> si </w:t>
            </w:r>
            <w:r w:rsidR="00A8495E" w:rsidRPr="00A8495E">
              <w:rPr>
                <w:rFonts w:ascii="Trebuchet MS" w:hAnsi="Trebuchet MS" w:cs="Arial"/>
                <w:color w:val="000000"/>
              </w:rPr>
              <w:t>51.192</w:t>
            </w:r>
            <w:r w:rsidR="002262AA">
              <w:rPr>
                <w:rFonts w:ascii="Trebuchet MS" w:hAnsi="Trebuchet MS" w:cs="Arial"/>
                <w:color w:val="000000"/>
              </w:rPr>
              <w:t>,00</w:t>
            </w:r>
          </w:p>
        </w:tc>
      </w:tr>
      <w:tr w:rsidR="00240224" w:rsidRPr="00825306" w14:paraId="398DD0C6" w14:textId="77777777" w:rsidTr="002262AA">
        <w:trPr>
          <w:trHeight w:val="223"/>
        </w:trPr>
        <w:tc>
          <w:tcPr>
            <w:tcW w:w="5130" w:type="dxa"/>
            <w:tcBorders>
              <w:top w:val="nil"/>
              <w:left w:val="single" w:sz="4" w:space="0" w:color="auto"/>
              <w:bottom w:val="single" w:sz="4" w:space="0" w:color="auto"/>
              <w:right w:val="single" w:sz="4" w:space="0" w:color="auto"/>
            </w:tcBorders>
            <w:vAlign w:val="center"/>
            <w:hideMark/>
          </w:tcPr>
          <w:p w14:paraId="52303C6E" w14:textId="5B9AB286" w:rsidR="00240224" w:rsidRPr="00825306" w:rsidRDefault="00240224" w:rsidP="00F73ACB">
            <w:pPr>
              <w:spacing w:after="0" w:line="240" w:lineRule="auto"/>
              <w:rPr>
                <w:rFonts w:ascii="Trebuchet MS" w:eastAsia="Times New Roman" w:hAnsi="Trebuchet MS" w:cs="Arial"/>
                <w:bCs/>
                <w:color w:val="000000"/>
                <w:lang w:val="en-US"/>
              </w:rPr>
            </w:pPr>
          </w:p>
        </w:tc>
        <w:tc>
          <w:tcPr>
            <w:tcW w:w="4392" w:type="dxa"/>
            <w:tcBorders>
              <w:top w:val="nil"/>
              <w:left w:val="nil"/>
              <w:bottom w:val="single" w:sz="4" w:space="0" w:color="auto"/>
              <w:right w:val="single" w:sz="4" w:space="0" w:color="auto"/>
            </w:tcBorders>
            <w:shd w:val="clear" w:color="000000" w:fill="FFFFFF"/>
            <w:noWrap/>
            <w:vAlign w:val="bottom"/>
            <w:hideMark/>
          </w:tcPr>
          <w:p w14:paraId="1F8B2EC4" w14:textId="59598D9D"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2E55ECE6" w14:textId="77777777" w:rsidTr="002262AA">
        <w:trPr>
          <w:trHeight w:val="179"/>
        </w:trPr>
        <w:tc>
          <w:tcPr>
            <w:tcW w:w="5130" w:type="dxa"/>
            <w:tcBorders>
              <w:top w:val="nil"/>
              <w:left w:val="single" w:sz="4" w:space="0" w:color="auto"/>
              <w:bottom w:val="nil"/>
              <w:right w:val="single" w:sz="4" w:space="0" w:color="auto"/>
            </w:tcBorders>
            <w:vAlign w:val="center"/>
            <w:hideMark/>
          </w:tcPr>
          <w:p w14:paraId="108EFEE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392" w:type="dxa"/>
            <w:tcBorders>
              <w:top w:val="nil"/>
              <w:left w:val="nil"/>
              <w:bottom w:val="nil"/>
              <w:right w:val="single" w:sz="4" w:space="0" w:color="auto"/>
            </w:tcBorders>
            <w:shd w:val="clear" w:color="000000" w:fill="FFFFFF"/>
            <w:noWrap/>
            <w:vAlign w:val="bottom"/>
            <w:hideMark/>
          </w:tcPr>
          <w:p w14:paraId="58D63FA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4E011EB" w14:textId="77777777" w:rsidTr="002262AA">
        <w:trPr>
          <w:trHeight w:val="315"/>
        </w:trPr>
        <w:tc>
          <w:tcPr>
            <w:tcW w:w="5130" w:type="dxa"/>
            <w:tcBorders>
              <w:top w:val="nil"/>
              <w:left w:val="single" w:sz="4" w:space="0" w:color="auto"/>
              <w:bottom w:val="nil"/>
              <w:right w:val="single" w:sz="4" w:space="0" w:color="auto"/>
            </w:tcBorders>
            <w:vAlign w:val="center"/>
            <w:hideMark/>
          </w:tcPr>
          <w:p w14:paraId="316E029B" w14:textId="62F789AE"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w:t>
            </w:r>
            <w:r w:rsidR="00447931" w:rsidRPr="00825306">
              <w:rPr>
                <w:rFonts w:ascii="Trebuchet MS" w:eastAsia="Times New Roman" w:hAnsi="Trebuchet MS" w:cs="Arial"/>
                <w:bCs/>
                <w:color w:val="000000"/>
                <w:lang w:val="en-US"/>
              </w:rPr>
              <w:t>a</w:t>
            </w:r>
            <w:proofErr w:type="spellEnd"/>
            <w:r w:rsidR="00447931" w:rsidRPr="00825306">
              <w:rPr>
                <w:rFonts w:ascii="Trebuchet MS" w:eastAsia="Times New Roman" w:hAnsi="Trebuchet MS" w:cs="Arial"/>
                <w:bCs/>
                <w:color w:val="000000"/>
                <w:lang w:val="en-US"/>
              </w:rPr>
              <w:t xml:space="preserve"> in </w:t>
            </w:r>
            <w:proofErr w:type="spellStart"/>
            <w:r w:rsidR="00447931" w:rsidRPr="00825306">
              <w:rPr>
                <w:rFonts w:ascii="Trebuchet MS" w:eastAsia="Times New Roman" w:hAnsi="Trebuchet MS" w:cs="Arial"/>
                <w:bCs/>
                <w:color w:val="000000"/>
                <w:lang w:val="en-US"/>
              </w:rPr>
              <w:t>luni</w:t>
            </w:r>
            <w:proofErr w:type="spellEnd"/>
            <w:r w:rsidR="00447931" w:rsidRPr="00825306">
              <w:rPr>
                <w:rFonts w:ascii="Trebuchet MS" w:eastAsia="Times New Roman" w:hAnsi="Trebuchet MS" w:cs="Arial"/>
                <w:bCs/>
                <w:color w:val="000000"/>
                <w:lang w:val="en-US"/>
              </w:rPr>
              <w:t>:</w:t>
            </w:r>
          </w:p>
        </w:tc>
        <w:tc>
          <w:tcPr>
            <w:tcW w:w="4392" w:type="dxa"/>
            <w:tcBorders>
              <w:top w:val="nil"/>
              <w:left w:val="nil"/>
              <w:bottom w:val="nil"/>
              <w:right w:val="single" w:sz="4" w:space="0" w:color="auto"/>
            </w:tcBorders>
            <w:shd w:val="clear" w:color="000000" w:fill="FFFFFF"/>
            <w:noWrap/>
            <w:vAlign w:val="bottom"/>
            <w:hideMark/>
          </w:tcPr>
          <w:p w14:paraId="6466BFF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7834E4FA" w14:textId="77777777" w:rsidTr="002262AA">
        <w:trPr>
          <w:trHeight w:val="315"/>
        </w:trPr>
        <w:tc>
          <w:tcPr>
            <w:tcW w:w="5130" w:type="dxa"/>
            <w:tcBorders>
              <w:top w:val="nil"/>
              <w:left w:val="single" w:sz="4" w:space="0" w:color="auto"/>
              <w:bottom w:val="single" w:sz="4" w:space="0" w:color="auto"/>
              <w:right w:val="single" w:sz="4" w:space="0" w:color="auto"/>
            </w:tcBorders>
            <w:vAlign w:val="center"/>
            <w:hideMark/>
          </w:tcPr>
          <w:p w14:paraId="331C4960"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5F37BC0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0E6D05EE" w14:textId="77777777" w:rsidTr="002262AA">
        <w:trPr>
          <w:trHeight w:val="1125"/>
        </w:trPr>
        <w:tc>
          <w:tcPr>
            <w:tcW w:w="5130" w:type="dxa"/>
            <w:tcBorders>
              <w:top w:val="nil"/>
              <w:left w:val="single" w:sz="4" w:space="0" w:color="auto"/>
              <w:bottom w:val="single" w:sz="4" w:space="0" w:color="auto"/>
              <w:right w:val="single" w:sz="4" w:space="0" w:color="auto"/>
            </w:tcBorders>
            <w:vAlign w:val="center"/>
            <w:hideMark/>
          </w:tcPr>
          <w:p w14:paraId="204150D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04C82CD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6C40BA1" w14:textId="77777777" w:rsidTr="002262AA">
        <w:trPr>
          <w:trHeight w:val="315"/>
        </w:trPr>
        <w:tc>
          <w:tcPr>
            <w:tcW w:w="5130" w:type="dxa"/>
            <w:tcBorders>
              <w:top w:val="nil"/>
              <w:left w:val="single" w:sz="4" w:space="0" w:color="auto"/>
              <w:bottom w:val="nil"/>
              <w:right w:val="single" w:sz="4" w:space="0" w:color="auto"/>
            </w:tcBorders>
            <w:vAlign w:val="center"/>
            <w:hideMark/>
          </w:tcPr>
          <w:p w14:paraId="07893C6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392" w:type="dxa"/>
            <w:tcBorders>
              <w:top w:val="nil"/>
              <w:left w:val="nil"/>
              <w:bottom w:val="nil"/>
              <w:right w:val="single" w:sz="4" w:space="0" w:color="auto"/>
            </w:tcBorders>
            <w:shd w:val="clear" w:color="000000" w:fill="FFFFFF"/>
            <w:noWrap/>
            <w:vAlign w:val="bottom"/>
            <w:hideMark/>
          </w:tcPr>
          <w:p w14:paraId="36DFE795"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4DBB45A" w14:textId="77777777" w:rsidTr="002262AA">
        <w:trPr>
          <w:trHeight w:val="315"/>
        </w:trPr>
        <w:tc>
          <w:tcPr>
            <w:tcW w:w="5130" w:type="dxa"/>
            <w:tcBorders>
              <w:top w:val="nil"/>
              <w:left w:val="single" w:sz="4" w:space="0" w:color="auto"/>
              <w:bottom w:val="single" w:sz="4" w:space="0" w:color="auto"/>
              <w:right w:val="single" w:sz="4" w:space="0" w:color="auto"/>
            </w:tcBorders>
            <w:vAlign w:val="center"/>
            <w:hideMark/>
          </w:tcPr>
          <w:p w14:paraId="69FF0AC9" w14:textId="42547217" w:rsidR="00240224" w:rsidRPr="00825306" w:rsidRDefault="0044793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784D9F0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A3A30C1" w14:textId="77777777" w:rsidTr="002262AA">
        <w:trPr>
          <w:trHeight w:val="315"/>
        </w:trPr>
        <w:tc>
          <w:tcPr>
            <w:tcW w:w="5130" w:type="dxa"/>
            <w:tcBorders>
              <w:top w:val="nil"/>
              <w:left w:val="single" w:sz="4" w:space="0" w:color="auto"/>
              <w:bottom w:val="nil"/>
              <w:right w:val="single" w:sz="4" w:space="0" w:color="auto"/>
            </w:tcBorders>
            <w:vAlign w:val="center"/>
            <w:hideMark/>
          </w:tcPr>
          <w:p w14:paraId="0BA2B9A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392" w:type="dxa"/>
            <w:tcBorders>
              <w:top w:val="nil"/>
              <w:left w:val="nil"/>
              <w:bottom w:val="nil"/>
              <w:right w:val="single" w:sz="4" w:space="0" w:color="auto"/>
            </w:tcBorders>
            <w:shd w:val="clear" w:color="000000" w:fill="FFFFFF"/>
            <w:noWrap/>
            <w:vAlign w:val="bottom"/>
            <w:hideMark/>
          </w:tcPr>
          <w:p w14:paraId="7CB86CF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F9888DA" w14:textId="77777777" w:rsidTr="002262AA">
        <w:trPr>
          <w:trHeight w:val="315"/>
        </w:trPr>
        <w:tc>
          <w:tcPr>
            <w:tcW w:w="5130" w:type="dxa"/>
            <w:tcBorders>
              <w:top w:val="nil"/>
              <w:left w:val="single" w:sz="4" w:space="0" w:color="auto"/>
              <w:bottom w:val="single" w:sz="4" w:space="0" w:color="auto"/>
              <w:right w:val="single" w:sz="4" w:space="0" w:color="auto"/>
            </w:tcBorders>
            <w:vAlign w:val="center"/>
            <w:hideMark/>
          </w:tcPr>
          <w:p w14:paraId="356D25EB" w14:textId="56690634"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lastRenderedPageBreak/>
              <w:t>Optiuni</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37547EF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217229EB" w14:textId="77777777" w:rsidTr="002262AA">
        <w:trPr>
          <w:trHeight w:val="459"/>
        </w:trPr>
        <w:tc>
          <w:tcPr>
            <w:tcW w:w="5130" w:type="dxa"/>
            <w:tcBorders>
              <w:top w:val="nil"/>
              <w:left w:val="single" w:sz="4" w:space="0" w:color="auto"/>
              <w:bottom w:val="single" w:sz="4" w:space="0" w:color="auto"/>
              <w:right w:val="single" w:sz="4" w:space="0" w:color="auto"/>
            </w:tcBorders>
            <w:vAlign w:val="center"/>
            <w:hideMark/>
          </w:tcPr>
          <w:p w14:paraId="59C6DDF9"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3D3E7DF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D6B7A25" w14:textId="77777777" w:rsidTr="002262AA">
        <w:trPr>
          <w:trHeight w:val="60"/>
        </w:trPr>
        <w:tc>
          <w:tcPr>
            <w:tcW w:w="5130" w:type="dxa"/>
            <w:tcBorders>
              <w:top w:val="nil"/>
              <w:left w:val="single" w:sz="4" w:space="0" w:color="auto"/>
              <w:bottom w:val="nil"/>
              <w:right w:val="single" w:sz="4" w:space="0" w:color="auto"/>
            </w:tcBorders>
            <w:vAlign w:val="center"/>
            <w:hideMark/>
          </w:tcPr>
          <w:p w14:paraId="33BEEC0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392" w:type="dxa"/>
            <w:tcBorders>
              <w:top w:val="nil"/>
              <w:left w:val="nil"/>
              <w:bottom w:val="nil"/>
              <w:right w:val="single" w:sz="4" w:space="0" w:color="auto"/>
            </w:tcBorders>
            <w:shd w:val="clear" w:color="000000" w:fill="FFFFFF"/>
            <w:noWrap/>
            <w:vAlign w:val="bottom"/>
            <w:hideMark/>
          </w:tcPr>
          <w:p w14:paraId="3E7158E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A5601B9" w14:textId="77777777" w:rsidTr="002262AA">
        <w:trPr>
          <w:trHeight w:val="72"/>
        </w:trPr>
        <w:tc>
          <w:tcPr>
            <w:tcW w:w="5130" w:type="dxa"/>
            <w:tcBorders>
              <w:top w:val="nil"/>
              <w:left w:val="single" w:sz="4" w:space="0" w:color="auto"/>
              <w:bottom w:val="nil"/>
              <w:right w:val="single" w:sz="4" w:space="0" w:color="auto"/>
            </w:tcBorders>
            <w:vAlign w:val="center"/>
            <w:hideMark/>
          </w:tcPr>
          <w:p w14:paraId="3F399F14" w14:textId="61A1568A"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fonduri</w:t>
            </w:r>
            <w:proofErr w:type="spellEnd"/>
            <w:r w:rsidR="00447931" w:rsidRPr="00825306">
              <w:rPr>
                <w:rFonts w:ascii="Trebuchet MS" w:eastAsia="Times New Roman" w:hAnsi="Trebuchet MS" w:cs="Arial"/>
                <w:bCs/>
                <w:color w:val="000000"/>
                <w:lang w:val="en-US"/>
              </w:rPr>
              <w:t xml:space="preserve"> ale </w:t>
            </w:r>
            <w:proofErr w:type="spellStart"/>
            <w:r w:rsidR="00447931" w:rsidRPr="00825306">
              <w:rPr>
                <w:rFonts w:ascii="Trebuchet MS" w:eastAsia="Times New Roman" w:hAnsi="Trebuchet MS" w:cs="Arial"/>
                <w:bCs/>
                <w:color w:val="000000"/>
                <w:lang w:val="en-US"/>
              </w:rPr>
              <w:t>Uniunii</w:t>
            </w:r>
            <w:proofErr w:type="spellEnd"/>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Europene</w:t>
            </w:r>
            <w:proofErr w:type="spellEnd"/>
            <w:r w:rsidR="00447931" w:rsidRPr="00825306">
              <w:rPr>
                <w:rFonts w:ascii="Trebuchet MS" w:eastAsia="Times New Roman" w:hAnsi="Trebuchet MS" w:cs="Arial"/>
                <w:bCs/>
                <w:color w:val="000000"/>
                <w:lang w:val="en-US"/>
              </w:rPr>
              <w:t xml:space="preserve">: </w:t>
            </w:r>
          </w:p>
        </w:tc>
        <w:tc>
          <w:tcPr>
            <w:tcW w:w="4392" w:type="dxa"/>
            <w:tcBorders>
              <w:top w:val="nil"/>
              <w:left w:val="nil"/>
              <w:bottom w:val="nil"/>
              <w:right w:val="single" w:sz="4" w:space="0" w:color="auto"/>
            </w:tcBorders>
            <w:shd w:val="clear" w:color="000000" w:fill="FFFFFF"/>
            <w:noWrap/>
            <w:vAlign w:val="bottom"/>
            <w:hideMark/>
          </w:tcPr>
          <w:p w14:paraId="2098A09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A4D17E1" w14:textId="77777777" w:rsidTr="002262AA">
        <w:trPr>
          <w:trHeight w:val="315"/>
        </w:trPr>
        <w:tc>
          <w:tcPr>
            <w:tcW w:w="5130" w:type="dxa"/>
            <w:tcBorders>
              <w:top w:val="nil"/>
              <w:left w:val="single" w:sz="4" w:space="0" w:color="auto"/>
              <w:bottom w:val="nil"/>
              <w:right w:val="single" w:sz="4" w:space="0" w:color="auto"/>
            </w:tcBorders>
            <w:vAlign w:val="center"/>
            <w:hideMark/>
          </w:tcPr>
          <w:p w14:paraId="708CDE8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67412C4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16CDD802" w14:textId="77777777" w:rsidTr="002262AA">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0A99FC6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392" w:type="dxa"/>
            <w:tcBorders>
              <w:top w:val="nil"/>
              <w:left w:val="nil"/>
              <w:bottom w:val="single" w:sz="4" w:space="0" w:color="auto"/>
              <w:right w:val="single" w:sz="4" w:space="0" w:color="auto"/>
            </w:tcBorders>
            <w:shd w:val="clear" w:color="000000" w:fill="FFFFFF"/>
            <w:vAlign w:val="bottom"/>
            <w:hideMark/>
          </w:tcPr>
          <w:p w14:paraId="4AB5FEB5" w14:textId="7EBD3863" w:rsidR="00447931" w:rsidRPr="00825306" w:rsidRDefault="00447931" w:rsidP="00447931">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2262AA">
              <w:rPr>
                <w:rFonts w:ascii="Trebuchet MS" w:hAnsi="Trebuchet MS" w:cs="Arial"/>
                <w:color w:val="000000"/>
              </w:rPr>
              <w:t>1</w:t>
            </w:r>
            <w:r w:rsidRPr="00825306">
              <w:rPr>
                <w:rFonts w:ascii="Trebuchet MS" w:hAnsi="Trebuchet MS" w:cs="Arial"/>
                <w:color w:val="000000"/>
              </w:rPr>
              <w:t xml:space="preserve"> lun</w:t>
            </w:r>
            <w:r w:rsidR="002262AA">
              <w:rPr>
                <w:rFonts w:ascii="Trebuchet MS" w:hAnsi="Trebuchet MS" w:cs="Arial"/>
                <w:color w:val="000000"/>
              </w:rPr>
              <w:t>a</w:t>
            </w:r>
            <w:r w:rsidRPr="00825306">
              <w:rPr>
                <w:rFonts w:ascii="Trebuchet MS" w:hAnsi="Trebuchet MS" w:cs="Arial"/>
                <w:color w:val="000000"/>
              </w:rPr>
              <w:t xml:space="preserve">: </w:t>
            </w:r>
            <w:r w:rsidR="002262AA">
              <w:rPr>
                <w:rFonts w:ascii="Trebuchet MS" w:hAnsi="Trebuchet MS" w:cs="Arial"/>
                <w:color w:val="000000"/>
              </w:rPr>
              <w:t>1.066,50</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42F93C4C" w14:textId="358C4213"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2262AA">
              <w:rPr>
                <w:rFonts w:ascii="Trebuchet MS" w:hAnsi="Trebuchet MS" w:cs="Arial"/>
                <w:color w:val="000000"/>
              </w:rPr>
              <w:t>12.798,00</w:t>
            </w:r>
            <w:r w:rsidRPr="00825306">
              <w:rPr>
                <w:rFonts w:ascii="Trebuchet MS" w:hAnsi="Trebuchet MS" w:cs="Arial"/>
                <w:color w:val="000000"/>
              </w:rPr>
              <w:t xml:space="preserve"> RON</w:t>
            </w:r>
          </w:p>
          <w:p w14:paraId="50744026" w14:textId="4457B93A" w:rsidR="00240224"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2262AA">
              <w:rPr>
                <w:rFonts w:ascii="Trebuchet MS" w:hAnsi="Trebuchet MS" w:cs="Arial"/>
                <w:color w:val="000000"/>
              </w:rPr>
              <w:t>51.192,00</w:t>
            </w:r>
            <w:r w:rsidRPr="00825306">
              <w:rPr>
                <w:rFonts w:ascii="Trebuchet MS" w:hAnsi="Trebuchet MS" w:cs="Arial"/>
                <w:color w:val="000000"/>
              </w:rPr>
              <w:t xml:space="preserve"> RON</w:t>
            </w:r>
          </w:p>
        </w:tc>
      </w:tr>
    </w:tbl>
    <w:p w14:paraId="36D8EFC9" w14:textId="77777777" w:rsidR="00240224" w:rsidRPr="00825306" w:rsidRDefault="00240224" w:rsidP="00753254">
      <w:pPr>
        <w:spacing w:after="0" w:line="240" w:lineRule="auto"/>
        <w:rPr>
          <w:rFonts w:ascii="Trebuchet MS" w:eastAsia="Calibri" w:hAnsi="Trebuchet MS" w:cs="Arial"/>
          <w:b/>
          <w:color w:val="000000"/>
          <w:lang w:val="es-ES"/>
        </w:rPr>
      </w:pPr>
    </w:p>
    <w:p w14:paraId="3F137540" w14:textId="77777777" w:rsidR="00240224" w:rsidRPr="00825306" w:rsidRDefault="00240224" w:rsidP="00240224">
      <w:pPr>
        <w:pStyle w:val="NoSpacing"/>
        <w:spacing w:line="276" w:lineRule="auto"/>
        <w:rPr>
          <w:rFonts w:ascii="Trebuchet MS" w:hAnsi="Trebuchet MS" w:cs="Arial"/>
          <w:bCs/>
          <w:color w:val="000000"/>
        </w:rPr>
      </w:pPr>
    </w:p>
    <w:tbl>
      <w:tblPr>
        <w:tblW w:w="9522" w:type="dxa"/>
        <w:tblInd w:w="18" w:type="dxa"/>
        <w:tblLook w:val="04A0" w:firstRow="1" w:lastRow="0" w:firstColumn="1" w:lastColumn="0" w:noHBand="0" w:noVBand="1"/>
      </w:tblPr>
      <w:tblGrid>
        <w:gridCol w:w="5130"/>
        <w:gridCol w:w="4392"/>
      </w:tblGrid>
      <w:tr w:rsidR="00240224" w:rsidRPr="00825306" w14:paraId="4D3006FE" w14:textId="77777777" w:rsidTr="002262AA">
        <w:trPr>
          <w:trHeight w:val="315"/>
        </w:trPr>
        <w:tc>
          <w:tcPr>
            <w:tcW w:w="5130" w:type="dxa"/>
            <w:tcBorders>
              <w:top w:val="nil"/>
              <w:left w:val="nil"/>
              <w:bottom w:val="nil"/>
              <w:right w:val="nil"/>
            </w:tcBorders>
            <w:vAlign w:val="center"/>
            <w:hideMark/>
          </w:tcPr>
          <w:p w14:paraId="6885EFFD"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392" w:type="dxa"/>
            <w:tcBorders>
              <w:top w:val="nil"/>
              <w:left w:val="nil"/>
              <w:bottom w:val="nil"/>
              <w:right w:val="nil"/>
            </w:tcBorders>
            <w:shd w:val="clear" w:color="000000" w:fill="FFFFFF"/>
            <w:vAlign w:val="center"/>
            <w:hideMark/>
          </w:tcPr>
          <w:p w14:paraId="7554B1A5" w14:textId="232D47D7" w:rsidR="00240224" w:rsidRPr="00825306" w:rsidRDefault="00E43D3E" w:rsidP="00240224">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45</w:t>
            </w:r>
          </w:p>
        </w:tc>
      </w:tr>
      <w:tr w:rsidR="00240224" w:rsidRPr="00825306" w14:paraId="64DF10CE" w14:textId="77777777" w:rsidTr="002262AA">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4689287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392" w:type="dxa"/>
            <w:tcBorders>
              <w:top w:val="single" w:sz="4" w:space="0" w:color="auto"/>
              <w:left w:val="nil"/>
              <w:bottom w:val="single" w:sz="4" w:space="0" w:color="auto"/>
              <w:right w:val="single" w:sz="4" w:space="0" w:color="auto"/>
            </w:tcBorders>
            <w:shd w:val="clear" w:color="000000" w:fill="FFFFFF"/>
            <w:vAlign w:val="center"/>
            <w:hideMark/>
          </w:tcPr>
          <w:p w14:paraId="16E18604" w14:textId="61675076" w:rsidR="00240224" w:rsidRPr="00825306" w:rsidRDefault="00240224" w:rsidP="002262AA">
            <w:pPr>
              <w:spacing w:after="0" w:line="240" w:lineRule="auto"/>
              <w:jc w:val="both"/>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proofErr w:type="spellStart"/>
            <w:r w:rsidR="00F3573A" w:rsidRPr="00825306">
              <w:rPr>
                <w:rFonts w:ascii="Trebuchet MS" w:eastAsia="Times New Roman" w:hAnsi="Trebuchet MS" w:cs="Arial"/>
                <w:color w:val="000000"/>
                <w:lang w:val="en-US"/>
              </w:rPr>
              <w:t>pluviometrice</w:t>
            </w:r>
            <w:proofErr w:type="spellEnd"/>
            <w:r w:rsidR="00F3573A"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A85CB1" w:rsidRPr="00825306">
              <w:rPr>
                <w:rFonts w:ascii="Trebuchet MS" w:hAnsi="Trebuchet MS" w:cs="Arial"/>
              </w:rPr>
              <w:t>FĂUREI(FILIPEȘTI</w:t>
            </w:r>
            <w:r w:rsidR="00F3573A" w:rsidRPr="00825306">
              <w:rPr>
                <w:rFonts w:ascii="Trebuchet MS" w:hAnsi="Trebuchet MS" w:cs="Arial"/>
              </w:rPr>
              <w:t xml:space="preserve">) </w:t>
            </w:r>
            <w:r w:rsidRPr="00825306">
              <w:rPr>
                <w:rFonts w:ascii="Trebuchet MS" w:hAnsi="Trebuchet MS" w:cs="Arial"/>
              </w:rPr>
              <w:t xml:space="preserve">si </w:t>
            </w:r>
            <w:r w:rsidR="00F3573A"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A85CB1" w:rsidRPr="00825306">
              <w:rPr>
                <w:rFonts w:ascii="Trebuchet MS" w:hAnsi="Trebuchet MS" w:cs="Arial"/>
              </w:rPr>
              <w:t>FILIPEȘTI-VIȘANI F2, FILIPEȘTI-VIȘANI F3, FILIPEȘTI-VIȘANI F4, FILIPEȘTI-VIȘANI F12</w:t>
            </w:r>
          </w:p>
        </w:tc>
      </w:tr>
      <w:tr w:rsidR="00240224" w:rsidRPr="00825306" w14:paraId="3FC78D75" w14:textId="77777777" w:rsidTr="002262AA">
        <w:trPr>
          <w:trHeight w:val="315"/>
        </w:trPr>
        <w:tc>
          <w:tcPr>
            <w:tcW w:w="5130" w:type="dxa"/>
            <w:tcBorders>
              <w:top w:val="nil"/>
              <w:left w:val="single" w:sz="4" w:space="0" w:color="auto"/>
              <w:bottom w:val="nil"/>
              <w:right w:val="single" w:sz="4" w:space="0" w:color="auto"/>
            </w:tcBorders>
            <w:vAlign w:val="center"/>
            <w:hideMark/>
          </w:tcPr>
          <w:p w14:paraId="5C94A85E"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392" w:type="dxa"/>
            <w:tcBorders>
              <w:top w:val="nil"/>
              <w:left w:val="nil"/>
              <w:bottom w:val="nil"/>
              <w:right w:val="single" w:sz="4" w:space="0" w:color="auto"/>
            </w:tcBorders>
            <w:shd w:val="clear" w:color="000000" w:fill="FFFFFF"/>
            <w:noWrap/>
            <w:vAlign w:val="bottom"/>
            <w:hideMark/>
          </w:tcPr>
          <w:p w14:paraId="4E0C0FD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ACC1698" w14:textId="77777777" w:rsidTr="002262AA">
        <w:trPr>
          <w:trHeight w:val="315"/>
        </w:trPr>
        <w:tc>
          <w:tcPr>
            <w:tcW w:w="5130" w:type="dxa"/>
            <w:tcBorders>
              <w:top w:val="nil"/>
              <w:left w:val="single" w:sz="4" w:space="0" w:color="auto"/>
              <w:bottom w:val="single" w:sz="4" w:space="0" w:color="auto"/>
              <w:right w:val="single" w:sz="4" w:space="0" w:color="auto"/>
            </w:tcBorders>
            <w:vAlign w:val="center"/>
            <w:hideMark/>
          </w:tcPr>
          <w:p w14:paraId="658A94B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392" w:type="dxa"/>
            <w:tcBorders>
              <w:top w:val="nil"/>
              <w:left w:val="nil"/>
              <w:bottom w:val="single" w:sz="4" w:space="0" w:color="auto"/>
              <w:right w:val="single" w:sz="4" w:space="0" w:color="auto"/>
            </w:tcBorders>
            <w:shd w:val="clear" w:color="000000" w:fill="FFFFFF"/>
            <w:vAlign w:val="bottom"/>
            <w:hideMark/>
          </w:tcPr>
          <w:p w14:paraId="10795C0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336B65B5" w14:textId="77777777" w:rsidTr="002262AA">
        <w:trPr>
          <w:trHeight w:val="315"/>
        </w:trPr>
        <w:tc>
          <w:tcPr>
            <w:tcW w:w="5130" w:type="dxa"/>
            <w:tcBorders>
              <w:top w:val="nil"/>
              <w:left w:val="single" w:sz="4" w:space="0" w:color="auto"/>
              <w:bottom w:val="nil"/>
              <w:right w:val="single" w:sz="4" w:space="0" w:color="auto"/>
            </w:tcBorders>
            <w:vAlign w:val="center"/>
            <w:hideMark/>
          </w:tcPr>
          <w:p w14:paraId="228B727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392" w:type="dxa"/>
            <w:tcBorders>
              <w:top w:val="nil"/>
              <w:left w:val="nil"/>
              <w:bottom w:val="nil"/>
              <w:right w:val="single" w:sz="4" w:space="0" w:color="auto"/>
            </w:tcBorders>
            <w:shd w:val="clear" w:color="000000" w:fill="FFFFFF"/>
            <w:vAlign w:val="bottom"/>
            <w:hideMark/>
          </w:tcPr>
          <w:p w14:paraId="5AB3811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A85CB1" w:rsidRPr="00825306" w14:paraId="06F1B890" w14:textId="77777777" w:rsidTr="002262AA">
        <w:trPr>
          <w:trHeight w:val="60"/>
        </w:trPr>
        <w:tc>
          <w:tcPr>
            <w:tcW w:w="5130" w:type="dxa"/>
            <w:tcBorders>
              <w:top w:val="single" w:sz="4" w:space="0" w:color="auto"/>
              <w:left w:val="single" w:sz="4" w:space="0" w:color="auto"/>
              <w:bottom w:val="nil"/>
              <w:right w:val="single" w:sz="4" w:space="0" w:color="auto"/>
            </w:tcBorders>
            <w:vAlign w:val="center"/>
            <w:hideMark/>
          </w:tcPr>
          <w:p w14:paraId="3A29A63F" w14:textId="77777777" w:rsidR="00A85CB1" w:rsidRPr="00825306" w:rsidRDefault="00A85CB1" w:rsidP="00A85CB1">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392" w:type="dxa"/>
            <w:tcBorders>
              <w:top w:val="single" w:sz="4" w:space="0" w:color="auto"/>
              <w:left w:val="nil"/>
              <w:bottom w:val="nil"/>
              <w:right w:val="single" w:sz="4" w:space="0" w:color="auto"/>
            </w:tcBorders>
            <w:shd w:val="clear" w:color="000000" w:fill="FFFFFF"/>
            <w:vAlign w:val="center"/>
            <w:hideMark/>
          </w:tcPr>
          <w:p w14:paraId="6ADBA264" w14:textId="6BA1602D" w:rsidR="00A85CB1" w:rsidRPr="00825306" w:rsidRDefault="00A85CB1" w:rsidP="00A85CB1">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RO221 Braila</w:t>
            </w:r>
          </w:p>
        </w:tc>
      </w:tr>
      <w:tr w:rsidR="00A85CB1" w:rsidRPr="00825306" w14:paraId="61A1C50B" w14:textId="77777777" w:rsidTr="002262AA">
        <w:trPr>
          <w:trHeight w:val="50"/>
        </w:trPr>
        <w:tc>
          <w:tcPr>
            <w:tcW w:w="5130" w:type="dxa"/>
            <w:tcBorders>
              <w:top w:val="nil"/>
              <w:left w:val="single" w:sz="4" w:space="0" w:color="auto"/>
              <w:bottom w:val="single" w:sz="4" w:space="0" w:color="auto"/>
              <w:right w:val="single" w:sz="4" w:space="0" w:color="auto"/>
            </w:tcBorders>
            <w:vAlign w:val="center"/>
            <w:hideMark/>
          </w:tcPr>
          <w:p w14:paraId="024224E3" w14:textId="77777777" w:rsidR="00A85CB1" w:rsidRPr="00825306" w:rsidRDefault="00A85CB1" w:rsidP="00A85CB1">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392" w:type="dxa"/>
            <w:tcBorders>
              <w:top w:val="single" w:sz="8" w:space="0" w:color="CCCCCC"/>
              <w:left w:val="nil"/>
              <w:bottom w:val="single" w:sz="4" w:space="0" w:color="auto"/>
              <w:right w:val="single" w:sz="4" w:space="0" w:color="auto"/>
            </w:tcBorders>
            <w:shd w:val="clear" w:color="000000" w:fill="FFFFFF"/>
            <w:vAlign w:val="center"/>
            <w:hideMark/>
          </w:tcPr>
          <w:p w14:paraId="3E8DD143" w14:textId="241F2418" w:rsidR="00A85CB1" w:rsidRPr="00825306" w:rsidRDefault="00A85CB1" w:rsidP="00A85CB1">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BRAILA, </w:t>
            </w:r>
            <w:proofErr w:type="spellStart"/>
            <w:r w:rsidRPr="00825306">
              <w:rPr>
                <w:rFonts w:ascii="Trebuchet MS" w:eastAsia="Times New Roman" w:hAnsi="Trebuchet MS" w:cs="Arial"/>
                <w:color w:val="000000"/>
                <w:lang w:val="en-US"/>
              </w:rPr>
              <w:t>Str.Gradinii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Publice</w:t>
            </w:r>
            <w:proofErr w:type="spellEnd"/>
            <w:r w:rsidRPr="00825306">
              <w:rPr>
                <w:rFonts w:ascii="Trebuchet MS" w:eastAsia="Times New Roman" w:hAnsi="Trebuchet MS" w:cs="Arial"/>
                <w:color w:val="000000"/>
                <w:lang w:val="en-US"/>
              </w:rPr>
              <w:t>, Nr.6, Braila</w:t>
            </w:r>
          </w:p>
        </w:tc>
      </w:tr>
      <w:tr w:rsidR="00240224" w:rsidRPr="00825306" w14:paraId="62D27D15" w14:textId="77777777" w:rsidTr="002262AA">
        <w:trPr>
          <w:trHeight w:val="1755"/>
        </w:trPr>
        <w:tc>
          <w:tcPr>
            <w:tcW w:w="5130" w:type="dxa"/>
            <w:tcBorders>
              <w:top w:val="nil"/>
              <w:left w:val="single" w:sz="4" w:space="0" w:color="auto"/>
              <w:bottom w:val="nil"/>
              <w:right w:val="single" w:sz="4" w:space="0" w:color="auto"/>
            </w:tcBorders>
            <w:vAlign w:val="center"/>
            <w:hideMark/>
          </w:tcPr>
          <w:p w14:paraId="16110F57" w14:textId="155159FD"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392" w:type="dxa"/>
            <w:tcBorders>
              <w:top w:val="nil"/>
              <w:left w:val="nil"/>
              <w:bottom w:val="single" w:sz="8" w:space="0" w:color="CCCCCC"/>
              <w:right w:val="single" w:sz="4" w:space="0" w:color="auto"/>
            </w:tcBorders>
            <w:shd w:val="clear" w:color="000000" w:fill="FFFFFF"/>
            <w:vAlign w:val="center"/>
            <w:hideMark/>
          </w:tcPr>
          <w:p w14:paraId="27863601" w14:textId="6CF5F096"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2262AA">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72FC78FD" w14:textId="77777777" w:rsidTr="002262AA">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40157BBA"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392" w:type="dxa"/>
            <w:tcBorders>
              <w:top w:val="single" w:sz="4" w:space="0" w:color="auto"/>
              <w:left w:val="nil"/>
              <w:bottom w:val="single" w:sz="4" w:space="0" w:color="auto"/>
              <w:right w:val="single" w:sz="4" w:space="0" w:color="auto"/>
            </w:tcBorders>
            <w:shd w:val="clear" w:color="000000" w:fill="FFFFFF"/>
            <w:vAlign w:val="center"/>
            <w:hideMark/>
          </w:tcPr>
          <w:p w14:paraId="13385408"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1221D6ED" w14:textId="77777777" w:rsidTr="002262AA">
        <w:trPr>
          <w:trHeight w:val="315"/>
        </w:trPr>
        <w:tc>
          <w:tcPr>
            <w:tcW w:w="5130" w:type="dxa"/>
            <w:tcBorders>
              <w:top w:val="nil"/>
              <w:left w:val="single" w:sz="4" w:space="0" w:color="auto"/>
              <w:bottom w:val="nil"/>
              <w:right w:val="single" w:sz="4" w:space="0" w:color="auto"/>
            </w:tcBorders>
            <w:vAlign w:val="center"/>
            <w:hideMark/>
          </w:tcPr>
          <w:p w14:paraId="5ABA8A0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392" w:type="dxa"/>
            <w:tcBorders>
              <w:top w:val="nil"/>
              <w:left w:val="nil"/>
              <w:bottom w:val="nil"/>
              <w:right w:val="single" w:sz="4" w:space="0" w:color="auto"/>
            </w:tcBorders>
            <w:shd w:val="clear" w:color="000000" w:fill="FFFFFF"/>
            <w:noWrap/>
            <w:vAlign w:val="bottom"/>
            <w:hideMark/>
          </w:tcPr>
          <w:p w14:paraId="414F169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5D0205C" w14:textId="77777777" w:rsidTr="002262AA">
        <w:trPr>
          <w:trHeight w:val="315"/>
        </w:trPr>
        <w:tc>
          <w:tcPr>
            <w:tcW w:w="5130" w:type="dxa"/>
            <w:tcBorders>
              <w:top w:val="nil"/>
              <w:left w:val="single" w:sz="4" w:space="0" w:color="auto"/>
              <w:bottom w:val="nil"/>
              <w:right w:val="single" w:sz="4" w:space="0" w:color="auto"/>
            </w:tcBorders>
            <w:vAlign w:val="center"/>
            <w:hideMark/>
          </w:tcPr>
          <w:p w14:paraId="373F0D8D"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392" w:type="dxa"/>
            <w:tcBorders>
              <w:top w:val="nil"/>
              <w:left w:val="nil"/>
              <w:bottom w:val="nil"/>
              <w:right w:val="single" w:sz="4" w:space="0" w:color="auto"/>
            </w:tcBorders>
            <w:shd w:val="clear" w:color="000000" w:fill="FFFFFF"/>
            <w:noWrap/>
            <w:vAlign w:val="bottom"/>
            <w:hideMark/>
          </w:tcPr>
          <w:p w14:paraId="2142414E" w14:textId="1309B50C" w:rsidR="00240224" w:rsidRPr="00825306" w:rsidRDefault="00447931" w:rsidP="00240224">
            <w:pPr>
              <w:spacing w:after="0" w:line="240" w:lineRule="auto"/>
              <w:rPr>
                <w:rFonts w:ascii="Trebuchet MS" w:hAnsi="Trebuchet MS" w:cs="Arial"/>
                <w:b/>
                <w:bCs/>
                <w:color w:val="800080"/>
              </w:rPr>
            </w:pPr>
            <w:r w:rsidRPr="00825306">
              <w:rPr>
                <w:rFonts w:ascii="Trebuchet MS" w:hAnsi="Trebuchet MS" w:cs="Arial"/>
                <w:color w:val="000000"/>
              </w:rPr>
              <w:t xml:space="preserve">intre </w:t>
            </w:r>
            <w:r w:rsidRPr="00825306">
              <w:rPr>
                <w:rFonts w:ascii="Trebuchet MS" w:hAnsi="Trebuchet MS" w:cs="Arial"/>
                <w:b/>
                <w:bCs/>
                <w:color w:val="800080"/>
              </w:rPr>
              <w:t>1</w:t>
            </w:r>
            <w:r w:rsidR="002262AA">
              <w:rPr>
                <w:rFonts w:ascii="Trebuchet MS" w:hAnsi="Trebuchet MS" w:cs="Arial"/>
                <w:b/>
                <w:bCs/>
                <w:color w:val="800080"/>
              </w:rPr>
              <w:t>.163,25</w:t>
            </w:r>
            <w:r w:rsidRPr="00825306">
              <w:rPr>
                <w:rFonts w:ascii="Trebuchet MS" w:hAnsi="Trebuchet MS" w:cs="Arial"/>
                <w:color w:val="000000"/>
              </w:rPr>
              <w:t xml:space="preserve"> si </w:t>
            </w:r>
            <w:r w:rsidR="00A8495E" w:rsidRPr="00A8495E">
              <w:rPr>
                <w:rFonts w:ascii="Trebuchet MS" w:hAnsi="Trebuchet MS" w:cs="Arial"/>
                <w:color w:val="000000"/>
              </w:rPr>
              <w:t>55.836</w:t>
            </w:r>
            <w:r w:rsidR="002262AA">
              <w:rPr>
                <w:rFonts w:ascii="Trebuchet MS" w:hAnsi="Trebuchet MS" w:cs="Arial"/>
                <w:color w:val="000000"/>
              </w:rPr>
              <w:t>,00</w:t>
            </w:r>
          </w:p>
        </w:tc>
      </w:tr>
      <w:tr w:rsidR="00240224" w:rsidRPr="00825306" w14:paraId="4BCFA507" w14:textId="77777777" w:rsidTr="002262AA">
        <w:trPr>
          <w:trHeight w:val="223"/>
        </w:trPr>
        <w:tc>
          <w:tcPr>
            <w:tcW w:w="5130" w:type="dxa"/>
            <w:tcBorders>
              <w:top w:val="nil"/>
              <w:left w:val="single" w:sz="4" w:space="0" w:color="auto"/>
              <w:bottom w:val="single" w:sz="4" w:space="0" w:color="auto"/>
              <w:right w:val="single" w:sz="4" w:space="0" w:color="auto"/>
            </w:tcBorders>
            <w:vAlign w:val="center"/>
            <w:hideMark/>
          </w:tcPr>
          <w:p w14:paraId="1C7626CA" w14:textId="00A051CF" w:rsidR="00240224" w:rsidRPr="00825306" w:rsidRDefault="00240224" w:rsidP="00F73ACB">
            <w:pPr>
              <w:spacing w:after="0" w:line="240" w:lineRule="auto"/>
              <w:rPr>
                <w:rFonts w:ascii="Trebuchet MS" w:eastAsia="Times New Roman" w:hAnsi="Trebuchet MS" w:cs="Arial"/>
                <w:bCs/>
                <w:color w:val="000000"/>
                <w:lang w:val="en-US"/>
              </w:rPr>
            </w:pPr>
          </w:p>
        </w:tc>
        <w:tc>
          <w:tcPr>
            <w:tcW w:w="4392" w:type="dxa"/>
            <w:tcBorders>
              <w:top w:val="nil"/>
              <w:left w:val="nil"/>
              <w:bottom w:val="single" w:sz="4" w:space="0" w:color="auto"/>
              <w:right w:val="single" w:sz="4" w:space="0" w:color="auto"/>
            </w:tcBorders>
            <w:shd w:val="clear" w:color="000000" w:fill="FFFFFF"/>
            <w:noWrap/>
            <w:vAlign w:val="bottom"/>
            <w:hideMark/>
          </w:tcPr>
          <w:p w14:paraId="7BBAE427" w14:textId="6828CF29"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4142877A" w14:textId="77777777" w:rsidTr="002262AA">
        <w:trPr>
          <w:trHeight w:val="930"/>
        </w:trPr>
        <w:tc>
          <w:tcPr>
            <w:tcW w:w="5130" w:type="dxa"/>
            <w:tcBorders>
              <w:top w:val="nil"/>
              <w:left w:val="single" w:sz="4" w:space="0" w:color="auto"/>
              <w:bottom w:val="nil"/>
              <w:right w:val="single" w:sz="4" w:space="0" w:color="auto"/>
            </w:tcBorders>
            <w:vAlign w:val="center"/>
            <w:hideMark/>
          </w:tcPr>
          <w:p w14:paraId="77FAD6E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392" w:type="dxa"/>
            <w:tcBorders>
              <w:top w:val="nil"/>
              <w:left w:val="nil"/>
              <w:bottom w:val="nil"/>
              <w:right w:val="single" w:sz="4" w:space="0" w:color="auto"/>
            </w:tcBorders>
            <w:shd w:val="clear" w:color="000000" w:fill="FFFFFF"/>
            <w:noWrap/>
            <w:vAlign w:val="bottom"/>
            <w:hideMark/>
          </w:tcPr>
          <w:p w14:paraId="6D145D0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93E2B2F" w14:textId="77777777" w:rsidTr="002262AA">
        <w:trPr>
          <w:trHeight w:val="315"/>
        </w:trPr>
        <w:tc>
          <w:tcPr>
            <w:tcW w:w="5130" w:type="dxa"/>
            <w:tcBorders>
              <w:top w:val="nil"/>
              <w:left w:val="single" w:sz="4" w:space="0" w:color="auto"/>
              <w:bottom w:val="nil"/>
              <w:right w:val="single" w:sz="4" w:space="0" w:color="auto"/>
            </w:tcBorders>
            <w:vAlign w:val="center"/>
            <w:hideMark/>
          </w:tcPr>
          <w:p w14:paraId="30541F60" w14:textId="3F07505E"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392" w:type="dxa"/>
            <w:tcBorders>
              <w:top w:val="nil"/>
              <w:left w:val="nil"/>
              <w:bottom w:val="nil"/>
              <w:right w:val="single" w:sz="4" w:space="0" w:color="auto"/>
            </w:tcBorders>
            <w:shd w:val="clear" w:color="000000" w:fill="FFFFFF"/>
            <w:noWrap/>
            <w:vAlign w:val="bottom"/>
            <w:hideMark/>
          </w:tcPr>
          <w:p w14:paraId="2644675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7DD1C92C" w14:textId="77777777" w:rsidTr="002262AA">
        <w:trPr>
          <w:trHeight w:val="70"/>
        </w:trPr>
        <w:tc>
          <w:tcPr>
            <w:tcW w:w="5130" w:type="dxa"/>
            <w:tcBorders>
              <w:top w:val="nil"/>
              <w:left w:val="single" w:sz="4" w:space="0" w:color="auto"/>
              <w:bottom w:val="single" w:sz="4" w:space="0" w:color="auto"/>
              <w:right w:val="single" w:sz="4" w:space="0" w:color="auto"/>
            </w:tcBorders>
            <w:vAlign w:val="center"/>
            <w:hideMark/>
          </w:tcPr>
          <w:p w14:paraId="510B8017"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413DE04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0094785C" w14:textId="77777777" w:rsidTr="002262AA">
        <w:trPr>
          <w:trHeight w:val="1125"/>
        </w:trPr>
        <w:tc>
          <w:tcPr>
            <w:tcW w:w="5130" w:type="dxa"/>
            <w:tcBorders>
              <w:top w:val="nil"/>
              <w:left w:val="single" w:sz="4" w:space="0" w:color="auto"/>
              <w:bottom w:val="single" w:sz="4" w:space="0" w:color="auto"/>
              <w:right w:val="single" w:sz="4" w:space="0" w:color="auto"/>
            </w:tcBorders>
            <w:vAlign w:val="center"/>
            <w:hideMark/>
          </w:tcPr>
          <w:p w14:paraId="741FA4D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7D033EF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DA1FFD3" w14:textId="77777777" w:rsidTr="002262AA">
        <w:trPr>
          <w:trHeight w:val="315"/>
        </w:trPr>
        <w:tc>
          <w:tcPr>
            <w:tcW w:w="5130" w:type="dxa"/>
            <w:tcBorders>
              <w:top w:val="nil"/>
              <w:left w:val="single" w:sz="4" w:space="0" w:color="auto"/>
              <w:bottom w:val="nil"/>
              <w:right w:val="single" w:sz="4" w:space="0" w:color="auto"/>
            </w:tcBorders>
            <w:vAlign w:val="center"/>
            <w:hideMark/>
          </w:tcPr>
          <w:p w14:paraId="5ADA0C0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392" w:type="dxa"/>
            <w:tcBorders>
              <w:top w:val="nil"/>
              <w:left w:val="nil"/>
              <w:bottom w:val="nil"/>
              <w:right w:val="single" w:sz="4" w:space="0" w:color="auto"/>
            </w:tcBorders>
            <w:shd w:val="clear" w:color="000000" w:fill="FFFFFF"/>
            <w:noWrap/>
            <w:vAlign w:val="bottom"/>
            <w:hideMark/>
          </w:tcPr>
          <w:p w14:paraId="7A0D5C7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46A2DF1" w14:textId="77777777" w:rsidTr="002262AA">
        <w:trPr>
          <w:trHeight w:val="315"/>
        </w:trPr>
        <w:tc>
          <w:tcPr>
            <w:tcW w:w="5130" w:type="dxa"/>
            <w:tcBorders>
              <w:top w:val="nil"/>
              <w:left w:val="single" w:sz="4" w:space="0" w:color="auto"/>
              <w:bottom w:val="single" w:sz="4" w:space="0" w:color="auto"/>
              <w:right w:val="single" w:sz="4" w:space="0" w:color="auto"/>
            </w:tcBorders>
            <w:vAlign w:val="center"/>
            <w:hideMark/>
          </w:tcPr>
          <w:p w14:paraId="7AE02860" w14:textId="255D0654" w:rsidR="00240224" w:rsidRPr="00825306" w:rsidRDefault="0044793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0479EC4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0F4C0C23" w14:textId="77777777" w:rsidTr="002262AA">
        <w:trPr>
          <w:trHeight w:val="315"/>
        </w:trPr>
        <w:tc>
          <w:tcPr>
            <w:tcW w:w="5130" w:type="dxa"/>
            <w:tcBorders>
              <w:top w:val="nil"/>
              <w:left w:val="single" w:sz="4" w:space="0" w:color="auto"/>
              <w:bottom w:val="nil"/>
              <w:right w:val="single" w:sz="4" w:space="0" w:color="auto"/>
            </w:tcBorders>
            <w:vAlign w:val="center"/>
            <w:hideMark/>
          </w:tcPr>
          <w:p w14:paraId="087161B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392" w:type="dxa"/>
            <w:tcBorders>
              <w:top w:val="nil"/>
              <w:left w:val="nil"/>
              <w:bottom w:val="nil"/>
              <w:right w:val="single" w:sz="4" w:space="0" w:color="auto"/>
            </w:tcBorders>
            <w:shd w:val="clear" w:color="000000" w:fill="FFFFFF"/>
            <w:noWrap/>
            <w:vAlign w:val="bottom"/>
            <w:hideMark/>
          </w:tcPr>
          <w:p w14:paraId="00BDE02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3446D28" w14:textId="77777777" w:rsidTr="002262AA">
        <w:trPr>
          <w:trHeight w:val="315"/>
        </w:trPr>
        <w:tc>
          <w:tcPr>
            <w:tcW w:w="5130" w:type="dxa"/>
            <w:tcBorders>
              <w:top w:val="nil"/>
              <w:left w:val="single" w:sz="4" w:space="0" w:color="auto"/>
              <w:bottom w:val="single" w:sz="4" w:space="0" w:color="auto"/>
              <w:right w:val="single" w:sz="4" w:space="0" w:color="auto"/>
            </w:tcBorders>
            <w:vAlign w:val="center"/>
            <w:hideMark/>
          </w:tcPr>
          <w:p w14:paraId="737A4C64" w14:textId="373EFCEE"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35D18E1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ED159DC" w14:textId="77777777" w:rsidTr="002262AA">
        <w:trPr>
          <w:trHeight w:val="459"/>
        </w:trPr>
        <w:tc>
          <w:tcPr>
            <w:tcW w:w="5130" w:type="dxa"/>
            <w:tcBorders>
              <w:top w:val="nil"/>
              <w:left w:val="single" w:sz="4" w:space="0" w:color="auto"/>
              <w:bottom w:val="single" w:sz="4" w:space="0" w:color="auto"/>
              <w:right w:val="single" w:sz="4" w:space="0" w:color="auto"/>
            </w:tcBorders>
            <w:vAlign w:val="center"/>
            <w:hideMark/>
          </w:tcPr>
          <w:p w14:paraId="331C73D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6594F6E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4B34DDF" w14:textId="77777777" w:rsidTr="002262AA">
        <w:trPr>
          <w:trHeight w:val="60"/>
        </w:trPr>
        <w:tc>
          <w:tcPr>
            <w:tcW w:w="5130" w:type="dxa"/>
            <w:tcBorders>
              <w:top w:val="nil"/>
              <w:left w:val="single" w:sz="4" w:space="0" w:color="auto"/>
              <w:bottom w:val="nil"/>
              <w:right w:val="single" w:sz="4" w:space="0" w:color="auto"/>
            </w:tcBorders>
            <w:vAlign w:val="center"/>
            <w:hideMark/>
          </w:tcPr>
          <w:p w14:paraId="6071012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392" w:type="dxa"/>
            <w:tcBorders>
              <w:top w:val="nil"/>
              <w:left w:val="nil"/>
              <w:bottom w:val="nil"/>
              <w:right w:val="single" w:sz="4" w:space="0" w:color="auto"/>
            </w:tcBorders>
            <w:shd w:val="clear" w:color="000000" w:fill="FFFFFF"/>
            <w:noWrap/>
            <w:vAlign w:val="bottom"/>
            <w:hideMark/>
          </w:tcPr>
          <w:p w14:paraId="6A45D96E"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196D880" w14:textId="77777777" w:rsidTr="002262AA">
        <w:trPr>
          <w:trHeight w:val="70"/>
        </w:trPr>
        <w:tc>
          <w:tcPr>
            <w:tcW w:w="5130" w:type="dxa"/>
            <w:tcBorders>
              <w:top w:val="nil"/>
              <w:left w:val="single" w:sz="4" w:space="0" w:color="auto"/>
              <w:bottom w:val="nil"/>
              <w:right w:val="single" w:sz="4" w:space="0" w:color="auto"/>
            </w:tcBorders>
            <w:vAlign w:val="center"/>
            <w:hideMark/>
          </w:tcPr>
          <w:p w14:paraId="3DBF0F9F" w14:textId="12C1F7CE"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fonduri</w:t>
            </w:r>
            <w:proofErr w:type="spellEnd"/>
            <w:r w:rsidR="00447931" w:rsidRPr="00825306">
              <w:rPr>
                <w:rFonts w:ascii="Trebuchet MS" w:eastAsia="Times New Roman" w:hAnsi="Trebuchet MS" w:cs="Arial"/>
                <w:bCs/>
                <w:color w:val="000000"/>
                <w:lang w:val="en-US"/>
              </w:rPr>
              <w:t xml:space="preserve"> ale </w:t>
            </w:r>
            <w:proofErr w:type="spellStart"/>
            <w:r w:rsidR="00447931" w:rsidRPr="00825306">
              <w:rPr>
                <w:rFonts w:ascii="Trebuchet MS" w:eastAsia="Times New Roman" w:hAnsi="Trebuchet MS" w:cs="Arial"/>
                <w:bCs/>
                <w:color w:val="000000"/>
                <w:lang w:val="en-US"/>
              </w:rPr>
              <w:t>Uniunii</w:t>
            </w:r>
            <w:proofErr w:type="spellEnd"/>
            <w:r w:rsidR="00447931" w:rsidRPr="00825306">
              <w:rPr>
                <w:rFonts w:ascii="Trebuchet MS" w:eastAsia="Times New Roman" w:hAnsi="Trebuchet MS" w:cs="Arial"/>
                <w:bCs/>
                <w:color w:val="000000"/>
                <w:lang w:val="en-US"/>
              </w:rPr>
              <w:t xml:space="preserve"> </w:t>
            </w:r>
            <w:proofErr w:type="spellStart"/>
            <w:r w:rsidR="00447931" w:rsidRPr="00825306">
              <w:rPr>
                <w:rFonts w:ascii="Trebuchet MS" w:eastAsia="Times New Roman" w:hAnsi="Trebuchet MS" w:cs="Arial"/>
                <w:bCs/>
                <w:color w:val="000000"/>
                <w:lang w:val="en-US"/>
              </w:rPr>
              <w:t>Europene</w:t>
            </w:r>
            <w:proofErr w:type="spellEnd"/>
            <w:r w:rsidR="00447931" w:rsidRPr="00825306">
              <w:rPr>
                <w:rFonts w:ascii="Trebuchet MS" w:eastAsia="Times New Roman" w:hAnsi="Trebuchet MS" w:cs="Arial"/>
                <w:bCs/>
                <w:color w:val="000000"/>
                <w:lang w:val="en-US"/>
              </w:rPr>
              <w:t xml:space="preserve">: </w:t>
            </w:r>
          </w:p>
        </w:tc>
        <w:tc>
          <w:tcPr>
            <w:tcW w:w="4392" w:type="dxa"/>
            <w:tcBorders>
              <w:top w:val="nil"/>
              <w:left w:val="nil"/>
              <w:bottom w:val="nil"/>
              <w:right w:val="single" w:sz="4" w:space="0" w:color="auto"/>
            </w:tcBorders>
            <w:shd w:val="clear" w:color="000000" w:fill="FFFFFF"/>
            <w:noWrap/>
            <w:vAlign w:val="bottom"/>
            <w:hideMark/>
          </w:tcPr>
          <w:p w14:paraId="65C715A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5E890E8D" w14:textId="77777777" w:rsidTr="002262AA">
        <w:trPr>
          <w:trHeight w:val="315"/>
        </w:trPr>
        <w:tc>
          <w:tcPr>
            <w:tcW w:w="5130" w:type="dxa"/>
            <w:tcBorders>
              <w:top w:val="nil"/>
              <w:left w:val="single" w:sz="4" w:space="0" w:color="auto"/>
              <w:bottom w:val="nil"/>
              <w:right w:val="single" w:sz="4" w:space="0" w:color="auto"/>
            </w:tcBorders>
            <w:vAlign w:val="center"/>
            <w:hideMark/>
          </w:tcPr>
          <w:p w14:paraId="32FC73C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19F1710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4E64C144" w14:textId="77777777" w:rsidTr="002262AA">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4B00133C"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392" w:type="dxa"/>
            <w:tcBorders>
              <w:top w:val="nil"/>
              <w:left w:val="nil"/>
              <w:bottom w:val="single" w:sz="4" w:space="0" w:color="auto"/>
              <w:right w:val="single" w:sz="4" w:space="0" w:color="auto"/>
            </w:tcBorders>
            <w:shd w:val="clear" w:color="000000" w:fill="FFFFFF"/>
            <w:vAlign w:val="bottom"/>
            <w:hideMark/>
          </w:tcPr>
          <w:p w14:paraId="78B9C7F3" w14:textId="56AD03A9" w:rsidR="00447931" w:rsidRPr="00825306" w:rsidRDefault="00447931" w:rsidP="00447931">
            <w:pPr>
              <w:spacing w:after="0"/>
              <w:rPr>
                <w:rFonts w:ascii="Trebuchet MS" w:hAnsi="Trebuchet MS" w:cs="Arial"/>
                <w:b/>
                <w:bCs/>
                <w:color w:val="800080"/>
                <w:lang w:eastAsia="ro-RO"/>
              </w:rPr>
            </w:pPr>
            <w:r w:rsidRPr="00825306">
              <w:rPr>
                <w:rFonts w:ascii="Trebuchet MS" w:hAnsi="Trebuchet MS" w:cs="Arial"/>
                <w:color w:val="000000"/>
              </w:rPr>
              <w:t>Valoarea minima a unui contract subsecvent –</w:t>
            </w:r>
            <w:r w:rsidR="002262AA">
              <w:rPr>
                <w:rFonts w:ascii="Trebuchet MS" w:hAnsi="Trebuchet MS" w:cs="Arial"/>
                <w:color w:val="000000"/>
              </w:rPr>
              <w:t>1</w:t>
            </w:r>
            <w:r w:rsidRPr="00825306">
              <w:rPr>
                <w:rFonts w:ascii="Trebuchet MS" w:hAnsi="Trebuchet MS" w:cs="Arial"/>
                <w:color w:val="000000"/>
              </w:rPr>
              <w:t xml:space="preserve"> lun</w:t>
            </w:r>
            <w:r w:rsidR="002262AA">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2262AA">
              <w:rPr>
                <w:rFonts w:ascii="Trebuchet MS" w:hAnsi="Trebuchet MS" w:cs="Arial"/>
                <w:b/>
                <w:bCs/>
                <w:color w:val="800080"/>
              </w:rPr>
              <w:t>.163,25</w:t>
            </w:r>
            <w:r w:rsidRPr="00825306">
              <w:rPr>
                <w:rFonts w:ascii="Trebuchet MS" w:hAnsi="Trebuchet MS" w:cs="Arial"/>
                <w:b/>
                <w:bCs/>
                <w:color w:val="800080"/>
              </w:rPr>
              <w:t xml:space="preserve"> </w:t>
            </w:r>
            <w:r w:rsidRPr="00825306">
              <w:rPr>
                <w:rFonts w:ascii="Trebuchet MS" w:hAnsi="Trebuchet MS" w:cs="Arial"/>
                <w:color w:val="000000"/>
              </w:rPr>
              <w:t>RON</w:t>
            </w:r>
          </w:p>
          <w:p w14:paraId="0A389BDC" w14:textId="65171D1E" w:rsidR="00447931"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2262AA">
              <w:rPr>
                <w:rFonts w:ascii="Trebuchet MS" w:hAnsi="Trebuchet MS" w:cs="Arial"/>
                <w:color w:val="000000"/>
              </w:rPr>
              <w:t>13.959,00</w:t>
            </w:r>
            <w:r w:rsidRPr="00825306">
              <w:rPr>
                <w:rFonts w:ascii="Trebuchet MS" w:hAnsi="Trebuchet MS" w:cs="Arial"/>
                <w:color w:val="000000"/>
              </w:rPr>
              <w:t xml:space="preserve"> RON</w:t>
            </w:r>
          </w:p>
          <w:p w14:paraId="5CEEC0BC" w14:textId="0A3ABD2B" w:rsidR="00240224" w:rsidRPr="00825306" w:rsidRDefault="00447931" w:rsidP="00447931">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2262AA">
              <w:rPr>
                <w:rFonts w:ascii="Trebuchet MS" w:hAnsi="Trebuchet MS" w:cs="Arial"/>
                <w:color w:val="000000"/>
              </w:rPr>
              <w:t>55.836,00</w:t>
            </w:r>
            <w:r w:rsidRPr="00825306">
              <w:rPr>
                <w:rFonts w:ascii="Trebuchet MS" w:hAnsi="Trebuchet MS" w:cs="Arial"/>
                <w:b/>
                <w:bCs/>
                <w:color w:val="800080"/>
              </w:rPr>
              <w:t xml:space="preserve"> </w:t>
            </w:r>
            <w:r w:rsidRPr="00825306">
              <w:rPr>
                <w:rFonts w:ascii="Trebuchet MS" w:hAnsi="Trebuchet MS" w:cs="Arial"/>
                <w:color w:val="000000"/>
              </w:rPr>
              <w:t xml:space="preserve"> RON</w:t>
            </w:r>
          </w:p>
        </w:tc>
      </w:tr>
    </w:tbl>
    <w:p w14:paraId="3569151B" w14:textId="77777777" w:rsidR="00240224" w:rsidRDefault="00240224" w:rsidP="00240224">
      <w:pPr>
        <w:pStyle w:val="NoSpacing"/>
        <w:spacing w:line="276" w:lineRule="auto"/>
        <w:rPr>
          <w:rFonts w:ascii="Trebuchet MS" w:hAnsi="Trebuchet MS" w:cs="Arial"/>
          <w:bCs/>
          <w:color w:val="000000"/>
        </w:rPr>
      </w:pPr>
    </w:p>
    <w:tbl>
      <w:tblPr>
        <w:tblW w:w="9702" w:type="dxa"/>
        <w:tblInd w:w="18" w:type="dxa"/>
        <w:tblLook w:val="04A0" w:firstRow="1" w:lastRow="0" w:firstColumn="1" w:lastColumn="0" w:noHBand="0" w:noVBand="1"/>
      </w:tblPr>
      <w:tblGrid>
        <w:gridCol w:w="5130"/>
        <w:gridCol w:w="4572"/>
      </w:tblGrid>
      <w:tr w:rsidR="00E43D3E" w:rsidRPr="00825306" w14:paraId="4D3B8821" w14:textId="77777777" w:rsidTr="00EB6D9F">
        <w:trPr>
          <w:trHeight w:val="315"/>
        </w:trPr>
        <w:tc>
          <w:tcPr>
            <w:tcW w:w="5130" w:type="dxa"/>
            <w:tcBorders>
              <w:top w:val="nil"/>
              <w:left w:val="nil"/>
              <w:bottom w:val="nil"/>
              <w:right w:val="nil"/>
            </w:tcBorders>
            <w:vAlign w:val="center"/>
            <w:hideMark/>
          </w:tcPr>
          <w:p w14:paraId="6582DBD3" w14:textId="77777777" w:rsidR="00E43D3E" w:rsidRPr="00825306" w:rsidRDefault="00E43D3E" w:rsidP="00EB6D9F">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572" w:type="dxa"/>
            <w:tcBorders>
              <w:top w:val="nil"/>
              <w:left w:val="nil"/>
              <w:bottom w:val="nil"/>
              <w:right w:val="nil"/>
            </w:tcBorders>
            <w:shd w:val="clear" w:color="000000" w:fill="FFFFFF"/>
            <w:vAlign w:val="center"/>
            <w:hideMark/>
          </w:tcPr>
          <w:p w14:paraId="683826F6" w14:textId="7197142C" w:rsidR="00E43D3E" w:rsidRPr="00825306" w:rsidRDefault="00E43D3E" w:rsidP="00EB6D9F">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46</w:t>
            </w:r>
          </w:p>
        </w:tc>
      </w:tr>
      <w:tr w:rsidR="00E43D3E" w:rsidRPr="00825306" w14:paraId="1FB7758C" w14:textId="77777777" w:rsidTr="00EB6D9F">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7FE22EE1"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572" w:type="dxa"/>
            <w:tcBorders>
              <w:top w:val="single" w:sz="4" w:space="0" w:color="auto"/>
              <w:left w:val="nil"/>
              <w:bottom w:val="single" w:sz="4" w:space="0" w:color="auto"/>
              <w:right w:val="single" w:sz="4" w:space="0" w:color="auto"/>
            </w:tcBorders>
            <w:shd w:val="clear" w:color="000000" w:fill="FFFFFF"/>
            <w:vAlign w:val="center"/>
            <w:hideMark/>
          </w:tcPr>
          <w:p w14:paraId="232D663A" w14:textId="4D6C2E2D" w:rsidR="00E43D3E" w:rsidRPr="00825306" w:rsidRDefault="00E43D3E" w:rsidP="00EB6D9F">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Pr="00825306">
              <w:rPr>
                <w:rFonts w:ascii="Trebuchet MS" w:hAnsi="Trebuchet MS" w:cs="Arial"/>
              </w:rPr>
              <w:t>MOVILA MIRESII si hidrogeologice la forajele hidrogeologice de observatie MOVILA MIRESII F4, MOVILA MIRESII F5, MOVILA MIRESI</w:t>
            </w:r>
            <w:r>
              <w:rPr>
                <w:rFonts w:ascii="Trebuchet MS" w:hAnsi="Trebuchet MS" w:cs="Arial"/>
              </w:rPr>
              <w:t>I</w:t>
            </w:r>
            <w:r w:rsidRPr="00825306">
              <w:rPr>
                <w:rFonts w:ascii="Trebuchet MS" w:hAnsi="Trebuchet MS" w:cs="Arial"/>
              </w:rPr>
              <w:t xml:space="preserve"> F6</w:t>
            </w:r>
          </w:p>
        </w:tc>
      </w:tr>
      <w:tr w:rsidR="00E43D3E" w:rsidRPr="00825306" w14:paraId="43906072" w14:textId="77777777" w:rsidTr="00EB6D9F">
        <w:trPr>
          <w:trHeight w:val="315"/>
        </w:trPr>
        <w:tc>
          <w:tcPr>
            <w:tcW w:w="5130" w:type="dxa"/>
            <w:tcBorders>
              <w:top w:val="nil"/>
              <w:left w:val="single" w:sz="4" w:space="0" w:color="auto"/>
              <w:bottom w:val="nil"/>
              <w:right w:val="single" w:sz="4" w:space="0" w:color="auto"/>
            </w:tcBorders>
            <w:vAlign w:val="center"/>
            <w:hideMark/>
          </w:tcPr>
          <w:p w14:paraId="5C25315B" w14:textId="77777777" w:rsidR="00E43D3E" w:rsidRPr="00825306" w:rsidRDefault="00E43D3E" w:rsidP="00EB6D9F">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572" w:type="dxa"/>
            <w:tcBorders>
              <w:top w:val="nil"/>
              <w:left w:val="nil"/>
              <w:bottom w:val="nil"/>
              <w:right w:val="single" w:sz="4" w:space="0" w:color="auto"/>
            </w:tcBorders>
            <w:shd w:val="clear" w:color="000000" w:fill="FFFFFF"/>
            <w:noWrap/>
            <w:vAlign w:val="bottom"/>
            <w:hideMark/>
          </w:tcPr>
          <w:p w14:paraId="19E3646D"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E43D3E" w:rsidRPr="00825306" w14:paraId="1FC8FE19" w14:textId="77777777" w:rsidTr="00E43D3E">
        <w:trPr>
          <w:trHeight w:val="70"/>
        </w:trPr>
        <w:tc>
          <w:tcPr>
            <w:tcW w:w="5130" w:type="dxa"/>
            <w:tcBorders>
              <w:top w:val="nil"/>
              <w:left w:val="single" w:sz="4" w:space="0" w:color="auto"/>
              <w:bottom w:val="single" w:sz="4" w:space="0" w:color="auto"/>
              <w:right w:val="single" w:sz="4" w:space="0" w:color="auto"/>
            </w:tcBorders>
            <w:vAlign w:val="center"/>
            <w:hideMark/>
          </w:tcPr>
          <w:p w14:paraId="14D0CDC2"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572" w:type="dxa"/>
            <w:tcBorders>
              <w:top w:val="nil"/>
              <w:left w:val="nil"/>
              <w:bottom w:val="single" w:sz="4" w:space="0" w:color="auto"/>
              <w:right w:val="single" w:sz="4" w:space="0" w:color="auto"/>
            </w:tcBorders>
            <w:shd w:val="clear" w:color="000000" w:fill="FFFFFF"/>
            <w:vAlign w:val="bottom"/>
            <w:hideMark/>
          </w:tcPr>
          <w:p w14:paraId="297244E0"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E43D3E" w:rsidRPr="00825306" w14:paraId="32105621" w14:textId="77777777" w:rsidTr="00EB6D9F">
        <w:trPr>
          <w:trHeight w:val="315"/>
        </w:trPr>
        <w:tc>
          <w:tcPr>
            <w:tcW w:w="5130" w:type="dxa"/>
            <w:tcBorders>
              <w:top w:val="nil"/>
              <w:left w:val="single" w:sz="4" w:space="0" w:color="auto"/>
              <w:bottom w:val="nil"/>
              <w:right w:val="single" w:sz="4" w:space="0" w:color="auto"/>
            </w:tcBorders>
            <w:vAlign w:val="center"/>
            <w:hideMark/>
          </w:tcPr>
          <w:p w14:paraId="7CC8CBD0"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572" w:type="dxa"/>
            <w:tcBorders>
              <w:top w:val="nil"/>
              <w:left w:val="nil"/>
              <w:bottom w:val="nil"/>
              <w:right w:val="single" w:sz="4" w:space="0" w:color="auto"/>
            </w:tcBorders>
            <w:shd w:val="clear" w:color="000000" w:fill="FFFFFF"/>
            <w:vAlign w:val="bottom"/>
            <w:hideMark/>
          </w:tcPr>
          <w:p w14:paraId="3E3FD662"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E43D3E" w:rsidRPr="00825306" w14:paraId="3CDF508D" w14:textId="77777777" w:rsidTr="00EB6D9F">
        <w:trPr>
          <w:trHeight w:val="330"/>
        </w:trPr>
        <w:tc>
          <w:tcPr>
            <w:tcW w:w="5130" w:type="dxa"/>
            <w:tcBorders>
              <w:top w:val="single" w:sz="4" w:space="0" w:color="auto"/>
              <w:left w:val="single" w:sz="4" w:space="0" w:color="auto"/>
              <w:bottom w:val="nil"/>
              <w:right w:val="single" w:sz="4" w:space="0" w:color="auto"/>
            </w:tcBorders>
            <w:vAlign w:val="center"/>
            <w:hideMark/>
          </w:tcPr>
          <w:p w14:paraId="37C4F260" w14:textId="77777777" w:rsidR="00E43D3E" w:rsidRPr="00825306" w:rsidRDefault="00E43D3E" w:rsidP="00EB6D9F">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572" w:type="dxa"/>
            <w:tcBorders>
              <w:top w:val="single" w:sz="4" w:space="0" w:color="auto"/>
              <w:left w:val="nil"/>
              <w:bottom w:val="nil"/>
              <w:right w:val="single" w:sz="4" w:space="0" w:color="auto"/>
            </w:tcBorders>
            <w:shd w:val="clear" w:color="000000" w:fill="FFFFFF"/>
            <w:vAlign w:val="center"/>
            <w:hideMark/>
          </w:tcPr>
          <w:p w14:paraId="1993242B"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RO221 Braila</w:t>
            </w:r>
          </w:p>
        </w:tc>
      </w:tr>
      <w:tr w:rsidR="00E43D3E" w:rsidRPr="00825306" w14:paraId="2F0DF08E" w14:textId="77777777" w:rsidTr="00E43D3E">
        <w:trPr>
          <w:trHeight w:val="50"/>
        </w:trPr>
        <w:tc>
          <w:tcPr>
            <w:tcW w:w="5130" w:type="dxa"/>
            <w:tcBorders>
              <w:top w:val="nil"/>
              <w:left w:val="single" w:sz="4" w:space="0" w:color="auto"/>
              <w:bottom w:val="single" w:sz="4" w:space="0" w:color="auto"/>
              <w:right w:val="single" w:sz="4" w:space="0" w:color="auto"/>
            </w:tcBorders>
            <w:vAlign w:val="center"/>
            <w:hideMark/>
          </w:tcPr>
          <w:p w14:paraId="5E21FD46"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572" w:type="dxa"/>
            <w:tcBorders>
              <w:top w:val="single" w:sz="8" w:space="0" w:color="CCCCCC"/>
              <w:left w:val="nil"/>
              <w:bottom w:val="single" w:sz="4" w:space="0" w:color="auto"/>
              <w:right w:val="single" w:sz="4" w:space="0" w:color="auto"/>
            </w:tcBorders>
            <w:shd w:val="clear" w:color="000000" w:fill="FFFFFF"/>
            <w:vAlign w:val="center"/>
            <w:hideMark/>
          </w:tcPr>
          <w:p w14:paraId="58FE4E47" w14:textId="77777777" w:rsidR="00E43D3E" w:rsidRPr="00825306" w:rsidRDefault="00E43D3E" w:rsidP="00EB6D9F">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BRAILA, </w:t>
            </w:r>
            <w:proofErr w:type="spellStart"/>
            <w:r w:rsidRPr="00825306">
              <w:rPr>
                <w:rFonts w:ascii="Trebuchet MS" w:eastAsia="Times New Roman" w:hAnsi="Trebuchet MS" w:cs="Arial"/>
                <w:color w:val="000000"/>
                <w:lang w:val="en-US"/>
              </w:rPr>
              <w:t>Str.Gradinii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Publice</w:t>
            </w:r>
            <w:proofErr w:type="spellEnd"/>
            <w:r w:rsidRPr="00825306">
              <w:rPr>
                <w:rFonts w:ascii="Trebuchet MS" w:eastAsia="Times New Roman" w:hAnsi="Trebuchet MS" w:cs="Arial"/>
                <w:color w:val="000000"/>
                <w:lang w:val="en-US"/>
              </w:rPr>
              <w:t>, Nr.6, Braila</w:t>
            </w:r>
          </w:p>
        </w:tc>
      </w:tr>
      <w:tr w:rsidR="00E43D3E" w:rsidRPr="00825306" w14:paraId="0E5FDC09" w14:textId="77777777" w:rsidTr="00E43D3E">
        <w:trPr>
          <w:trHeight w:val="620"/>
        </w:trPr>
        <w:tc>
          <w:tcPr>
            <w:tcW w:w="5130" w:type="dxa"/>
            <w:tcBorders>
              <w:top w:val="nil"/>
              <w:left w:val="single" w:sz="4" w:space="0" w:color="auto"/>
              <w:bottom w:val="nil"/>
              <w:right w:val="single" w:sz="4" w:space="0" w:color="auto"/>
            </w:tcBorders>
            <w:vAlign w:val="center"/>
            <w:hideMark/>
          </w:tcPr>
          <w:p w14:paraId="44D24D9B" w14:textId="0E8BD792" w:rsidR="00E43D3E" w:rsidRPr="00825306" w:rsidRDefault="00E43D3E" w:rsidP="00EB6D9F">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572" w:type="dxa"/>
            <w:tcBorders>
              <w:top w:val="nil"/>
              <w:left w:val="nil"/>
              <w:bottom w:val="single" w:sz="8" w:space="0" w:color="CCCCCC"/>
              <w:right w:val="single" w:sz="4" w:space="0" w:color="auto"/>
            </w:tcBorders>
            <w:shd w:val="clear" w:color="000000" w:fill="FFFFFF"/>
            <w:vAlign w:val="center"/>
            <w:hideMark/>
          </w:tcPr>
          <w:p w14:paraId="52F7FADD" w14:textId="25D9C76B" w:rsidR="00E43D3E" w:rsidRPr="00825306" w:rsidRDefault="00E43D3E" w:rsidP="00EB6D9F">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E43D3E" w:rsidRPr="00825306" w14:paraId="20940EB0" w14:textId="77777777" w:rsidTr="00EB6D9F">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0E890064" w14:textId="77777777" w:rsidR="00E43D3E" w:rsidRPr="00825306" w:rsidRDefault="00E43D3E" w:rsidP="00EB6D9F">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572" w:type="dxa"/>
            <w:tcBorders>
              <w:top w:val="single" w:sz="4" w:space="0" w:color="auto"/>
              <w:left w:val="nil"/>
              <w:bottom w:val="single" w:sz="4" w:space="0" w:color="auto"/>
              <w:right w:val="single" w:sz="4" w:space="0" w:color="auto"/>
            </w:tcBorders>
            <w:shd w:val="clear" w:color="000000" w:fill="FFFFFF"/>
            <w:vAlign w:val="center"/>
            <w:hideMark/>
          </w:tcPr>
          <w:p w14:paraId="38E0BBDE" w14:textId="77777777" w:rsidR="00E43D3E" w:rsidRPr="00825306" w:rsidRDefault="00E43D3E" w:rsidP="00EB6D9F">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E43D3E" w:rsidRPr="00825306" w14:paraId="52672A5C" w14:textId="77777777" w:rsidTr="00EB6D9F">
        <w:trPr>
          <w:trHeight w:val="315"/>
        </w:trPr>
        <w:tc>
          <w:tcPr>
            <w:tcW w:w="5130" w:type="dxa"/>
            <w:tcBorders>
              <w:top w:val="nil"/>
              <w:left w:val="single" w:sz="4" w:space="0" w:color="auto"/>
              <w:bottom w:val="nil"/>
              <w:right w:val="single" w:sz="4" w:space="0" w:color="auto"/>
            </w:tcBorders>
            <w:vAlign w:val="center"/>
            <w:hideMark/>
          </w:tcPr>
          <w:p w14:paraId="6B044403"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572" w:type="dxa"/>
            <w:tcBorders>
              <w:top w:val="nil"/>
              <w:left w:val="nil"/>
              <w:bottom w:val="nil"/>
              <w:right w:val="single" w:sz="4" w:space="0" w:color="auto"/>
            </w:tcBorders>
            <w:shd w:val="clear" w:color="000000" w:fill="FFFFFF"/>
            <w:noWrap/>
            <w:vAlign w:val="bottom"/>
            <w:hideMark/>
          </w:tcPr>
          <w:p w14:paraId="1DB20B45"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E43D3E" w:rsidRPr="00825306" w14:paraId="77C73C20" w14:textId="77777777" w:rsidTr="00EB6D9F">
        <w:trPr>
          <w:trHeight w:val="315"/>
        </w:trPr>
        <w:tc>
          <w:tcPr>
            <w:tcW w:w="5130" w:type="dxa"/>
            <w:tcBorders>
              <w:top w:val="nil"/>
              <w:left w:val="single" w:sz="4" w:space="0" w:color="auto"/>
              <w:bottom w:val="nil"/>
              <w:right w:val="single" w:sz="4" w:space="0" w:color="auto"/>
            </w:tcBorders>
            <w:vAlign w:val="center"/>
            <w:hideMark/>
          </w:tcPr>
          <w:p w14:paraId="5AD0F286" w14:textId="77777777" w:rsidR="00E43D3E" w:rsidRPr="00825306" w:rsidRDefault="00E43D3E" w:rsidP="00EB6D9F">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572" w:type="dxa"/>
            <w:tcBorders>
              <w:top w:val="nil"/>
              <w:left w:val="nil"/>
              <w:bottom w:val="nil"/>
              <w:right w:val="single" w:sz="4" w:space="0" w:color="auto"/>
            </w:tcBorders>
            <w:shd w:val="clear" w:color="000000" w:fill="FFFFFF"/>
            <w:noWrap/>
            <w:vAlign w:val="bottom"/>
            <w:hideMark/>
          </w:tcPr>
          <w:p w14:paraId="1CF4D620" w14:textId="148EFBCB" w:rsidR="00E43D3E" w:rsidRPr="00825306" w:rsidRDefault="00E43D3E" w:rsidP="00EB6D9F">
            <w:pPr>
              <w:spacing w:after="0" w:line="240" w:lineRule="auto"/>
              <w:rPr>
                <w:rFonts w:ascii="Trebuchet MS" w:hAnsi="Trebuchet MS" w:cs="Arial"/>
                <w:b/>
                <w:bCs/>
                <w:color w:val="800080"/>
              </w:rPr>
            </w:pPr>
            <w:r w:rsidRPr="00825306">
              <w:rPr>
                <w:rFonts w:ascii="Trebuchet MS" w:hAnsi="Trebuchet MS" w:cs="Arial"/>
                <w:color w:val="000000"/>
              </w:rPr>
              <w:t xml:space="preserve">intre </w:t>
            </w:r>
            <w:r>
              <w:rPr>
                <w:rFonts w:ascii="Trebuchet MS" w:hAnsi="Trebuchet MS" w:cs="Arial"/>
                <w:color w:val="000000"/>
              </w:rPr>
              <w:t>1.100,25</w:t>
            </w:r>
            <w:r w:rsidRPr="00825306">
              <w:rPr>
                <w:rFonts w:ascii="Trebuchet MS" w:hAnsi="Trebuchet MS" w:cs="Arial"/>
                <w:b/>
                <w:bCs/>
                <w:color w:val="800080"/>
                <w:lang w:eastAsia="ro-RO"/>
              </w:rPr>
              <w:t xml:space="preserve"> </w:t>
            </w:r>
            <w:r w:rsidRPr="00825306">
              <w:rPr>
                <w:rFonts w:ascii="Trebuchet MS" w:hAnsi="Trebuchet MS" w:cs="Arial"/>
                <w:color w:val="000000"/>
              </w:rPr>
              <w:t xml:space="preserve">si </w:t>
            </w:r>
            <w:r w:rsidR="00A8495E" w:rsidRPr="00A8495E">
              <w:rPr>
                <w:rFonts w:ascii="Trebuchet MS" w:hAnsi="Trebuchet MS" w:cs="Arial"/>
                <w:color w:val="000000"/>
              </w:rPr>
              <w:t>52.812</w:t>
            </w:r>
            <w:r>
              <w:rPr>
                <w:rFonts w:ascii="Trebuchet MS" w:hAnsi="Trebuchet MS" w:cs="Arial"/>
                <w:color w:val="000000"/>
              </w:rPr>
              <w:t>,00</w:t>
            </w:r>
          </w:p>
        </w:tc>
      </w:tr>
      <w:tr w:rsidR="00E43D3E" w:rsidRPr="00825306" w14:paraId="3E5E8A58" w14:textId="77777777" w:rsidTr="00E43D3E">
        <w:trPr>
          <w:trHeight w:val="70"/>
        </w:trPr>
        <w:tc>
          <w:tcPr>
            <w:tcW w:w="5130" w:type="dxa"/>
            <w:tcBorders>
              <w:top w:val="nil"/>
              <w:left w:val="single" w:sz="4" w:space="0" w:color="auto"/>
              <w:bottom w:val="single" w:sz="4" w:space="0" w:color="auto"/>
              <w:right w:val="single" w:sz="4" w:space="0" w:color="auto"/>
            </w:tcBorders>
            <w:vAlign w:val="center"/>
            <w:hideMark/>
          </w:tcPr>
          <w:p w14:paraId="315A81CD" w14:textId="3D506EB0" w:rsidR="00E43D3E" w:rsidRPr="00825306" w:rsidRDefault="00E43D3E" w:rsidP="00EB6D9F">
            <w:pPr>
              <w:spacing w:after="0" w:line="240" w:lineRule="auto"/>
              <w:ind w:firstLineChars="100" w:firstLine="220"/>
              <w:rPr>
                <w:rFonts w:ascii="Trebuchet MS" w:eastAsia="Times New Roman" w:hAnsi="Trebuchet MS" w:cs="Arial"/>
                <w:bCs/>
                <w:color w:val="000000"/>
                <w:lang w:val="en-US"/>
              </w:rPr>
            </w:pPr>
          </w:p>
        </w:tc>
        <w:tc>
          <w:tcPr>
            <w:tcW w:w="4572" w:type="dxa"/>
            <w:tcBorders>
              <w:top w:val="nil"/>
              <w:left w:val="nil"/>
              <w:bottom w:val="single" w:sz="4" w:space="0" w:color="auto"/>
              <w:right w:val="single" w:sz="4" w:space="0" w:color="auto"/>
            </w:tcBorders>
            <w:shd w:val="clear" w:color="000000" w:fill="FFFFFF"/>
            <w:noWrap/>
            <w:vAlign w:val="bottom"/>
            <w:hideMark/>
          </w:tcPr>
          <w:p w14:paraId="783257C8" w14:textId="216F139F" w:rsidR="00E43D3E" w:rsidRPr="00825306" w:rsidRDefault="00E43D3E" w:rsidP="00EB6D9F">
            <w:pPr>
              <w:spacing w:after="0" w:line="240" w:lineRule="auto"/>
              <w:rPr>
                <w:rFonts w:ascii="Trebuchet MS" w:eastAsia="Times New Roman" w:hAnsi="Trebuchet MS" w:cs="Arial"/>
                <w:color w:val="000000"/>
                <w:lang w:val="en-US"/>
              </w:rPr>
            </w:pPr>
          </w:p>
        </w:tc>
      </w:tr>
      <w:tr w:rsidR="00E43D3E" w:rsidRPr="00825306" w14:paraId="7D023524" w14:textId="77777777" w:rsidTr="00E43D3E">
        <w:trPr>
          <w:trHeight w:val="60"/>
        </w:trPr>
        <w:tc>
          <w:tcPr>
            <w:tcW w:w="5130" w:type="dxa"/>
            <w:tcBorders>
              <w:top w:val="nil"/>
              <w:left w:val="single" w:sz="4" w:space="0" w:color="auto"/>
              <w:bottom w:val="nil"/>
              <w:right w:val="single" w:sz="4" w:space="0" w:color="auto"/>
            </w:tcBorders>
            <w:vAlign w:val="center"/>
            <w:hideMark/>
          </w:tcPr>
          <w:p w14:paraId="4BEE2105" w14:textId="55D72DB1"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005F55E2">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572" w:type="dxa"/>
            <w:tcBorders>
              <w:top w:val="nil"/>
              <w:left w:val="nil"/>
              <w:bottom w:val="nil"/>
              <w:right w:val="single" w:sz="4" w:space="0" w:color="auto"/>
            </w:tcBorders>
            <w:shd w:val="clear" w:color="000000" w:fill="FFFFFF"/>
            <w:noWrap/>
            <w:vAlign w:val="bottom"/>
            <w:hideMark/>
          </w:tcPr>
          <w:p w14:paraId="0975887F"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E43D3E" w:rsidRPr="00825306" w14:paraId="2D32E51E" w14:textId="77777777" w:rsidTr="00EB6D9F">
        <w:trPr>
          <w:trHeight w:val="315"/>
        </w:trPr>
        <w:tc>
          <w:tcPr>
            <w:tcW w:w="5130" w:type="dxa"/>
            <w:tcBorders>
              <w:top w:val="nil"/>
              <w:left w:val="single" w:sz="4" w:space="0" w:color="auto"/>
              <w:bottom w:val="nil"/>
              <w:right w:val="single" w:sz="4" w:space="0" w:color="auto"/>
            </w:tcBorders>
            <w:vAlign w:val="center"/>
            <w:hideMark/>
          </w:tcPr>
          <w:p w14:paraId="58BDB172" w14:textId="7D021A95" w:rsidR="00E43D3E" w:rsidRPr="00825306" w:rsidRDefault="00E43D3E" w:rsidP="00EB6D9F">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572" w:type="dxa"/>
            <w:tcBorders>
              <w:top w:val="nil"/>
              <w:left w:val="nil"/>
              <w:bottom w:val="nil"/>
              <w:right w:val="single" w:sz="4" w:space="0" w:color="auto"/>
            </w:tcBorders>
            <w:shd w:val="clear" w:color="000000" w:fill="FFFFFF"/>
            <w:noWrap/>
            <w:vAlign w:val="bottom"/>
            <w:hideMark/>
          </w:tcPr>
          <w:p w14:paraId="004D3690"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E43D3E" w:rsidRPr="00825306" w14:paraId="3DA89DE4" w14:textId="77777777" w:rsidTr="00EB6D9F">
        <w:trPr>
          <w:trHeight w:val="315"/>
        </w:trPr>
        <w:tc>
          <w:tcPr>
            <w:tcW w:w="5130" w:type="dxa"/>
            <w:tcBorders>
              <w:top w:val="nil"/>
              <w:left w:val="single" w:sz="4" w:space="0" w:color="auto"/>
              <w:bottom w:val="single" w:sz="4" w:space="0" w:color="auto"/>
              <w:right w:val="single" w:sz="4" w:space="0" w:color="auto"/>
            </w:tcBorders>
            <w:vAlign w:val="center"/>
            <w:hideMark/>
          </w:tcPr>
          <w:p w14:paraId="148C6939" w14:textId="77777777" w:rsidR="00E43D3E" w:rsidRPr="00825306" w:rsidRDefault="00E43D3E" w:rsidP="00EB6D9F">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69AD6FD8"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E43D3E" w:rsidRPr="00825306" w14:paraId="6F585E6D" w14:textId="77777777" w:rsidTr="00EB6D9F">
        <w:trPr>
          <w:trHeight w:val="1125"/>
        </w:trPr>
        <w:tc>
          <w:tcPr>
            <w:tcW w:w="5130" w:type="dxa"/>
            <w:tcBorders>
              <w:top w:val="nil"/>
              <w:left w:val="single" w:sz="4" w:space="0" w:color="auto"/>
              <w:bottom w:val="single" w:sz="4" w:space="0" w:color="auto"/>
              <w:right w:val="single" w:sz="4" w:space="0" w:color="auto"/>
            </w:tcBorders>
            <w:vAlign w:val="center"/>
            <w:hideMark/>
          </w:tcPr>
          <w:p w14:paraId="08BE074D"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7D2AD5C8"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E43D3E" w:rsidRPr="00825306" w14:paraId="32A0D923" w14:textId="77777777" w:rsidTr="00EB6D9F">
        <w:trPr>
          <w:trHeight w:val="315"/>
        </w:trPr>
        <w:tc>
          <w:tcPr>
            <w:tcW w:w="5130" w:type="dxa"/>
            <w:tcBorders>
              <w:top w:val="nil"/>
              <w:left w:val="single" w:sz="4" w:space="0" w:color="auto"/>
              <w:bottom w:val="nil"/>
              <w:right w:val="single" w:sz="4" w:space="0" w:color="auto"/>
            </w:tcBorders>
            <w:vAlign w:val="center"/>
            <w:hideMark/>
          </w:tcPr>
          <w:p w14:paraId="2C2B76B5"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572" w:type="dxa"/>
            <w:tcBorders>
              <w:top w:val="nil"/>
              <w:left w:val="nil"/>
              <w:bottom w:val="nil"/>
              <w:right w:val="single" w:sz="4" w:space="0" w:color="auto"/>
            </w:tcBorders>
            <w:shd w:val="clear" w:color="000000" w:fill="FFFFFF"/>
            <w:noWrap/>
            <w:vAlign w:val="bottom"/>
            <w:hideMark/>
          </w:tcPr>
          <w:p w14:paraId="1A75C204"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E43D3E" w:rsidRPr="00825306" w14:paraId="2E552F86" w14:textId="77777777" w:rsidTr="00EB6D9F">
        <w:trPr>
          <w:trHeight w:val="315"/>
        </w:trPr>
        <w:tc>
          <w:tcPr>
            <w:tcW w:w="5130" w:type="dxa"/>
            <w:tcBorders>
              <w:top w:val="nil"/>
              <w:left w:val="single" w:sz="4" w:space="0" w:color="auto"/>
              <w:bottom w:val="single" w:sz="4" w:space="0" w:color="auto"/>
              <w:right w:val="single" w:sz="4" w:space="0" w:color="auto"/>
            </w:tcBorders>
            <w:vAlign w:val="center"/>
            <w:hideMark/>
          </w:tcPr>
          <w:p w14:paraId="5FB6EAB4"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0756F72D"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E43D3E" w:rsidRPr="00825306" w14:paraId="15803B06" w14:textId="77777777" w:rsidTr="00EB6D9F">
        <w:trPr>
          <w:trHeight w:val="315"/>
        </w:trPr>
        <w:tc>
          <w:tcPr>
            <w:tcW w:w="5130" w:type="dxa"/>
            <w:tcBorders>
              <w:top w:val="nil"/>
              <w:left w:val="single" w:sz="4" w:space="0" w:color="auto"/>
              <w:bottom w:val="nil"/>
              <w:right w:val="single" w:sz="4" w:space="0" w:color="auto"/>
            </w:tcBorders>
            <w:vAlign w:val="center"/>
            <w:hideMark/>
          </w:tcPr>
          <w:p w14:paraId="150CE7AC"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572" w:type="dxa"/>
            <w:tcBorders>
              <w:top w:val="nil"/>
              <w:left w:val="nil"/>
              <w:bottom w:val="nil"/>
              <w:right w:val="single" w:sz="4" w:space="0" w:color="auto"/>
            </w:tcBorders>
            <w:shd w:val="clear" w:color="000000" w:fill="FFFFFF"/>
            <w:noWrap/>
            <w:vAlign w:val="bottom"/>
            <w:hideMark/>
          </w:tcPr>
          <w:p w14:paraId="2B20699B"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E43D3E" w:rsidRPr="00825306" w14:paraId="2319DE90" w14:textId="77777777" w:rsidTr="00EB6D9F">
        <w:trPr>
          <w:trHeight w:val="315"/>
        </w:trPr>
        <w:tc>
          <w:tcPr>
            <w:tcW w:w="5130" w:type="dxa"/>
            <w:tcBorders>
              <w:top w:val="nil"/>
              <w:left w:val="single" w:sz="4" w:space="0" w:color="auto"/>
              <w:bottom w:val="single" w:sz="4" w:space="0" w:color="auto"/>
              <w:right w:val="single" w:sz="4" w:space="0" w:color="auto"/>
            </w:tcBorders>
            <w:vAlign w:val="center"/>
            <w:hideMark/>
          </w:tcPr>
          <w:p w14:paraId="7365153E" w14:textId="77777777" w:rsidR="00E43D3E" w:rsidRPr="00825306" w:rsidRDefault="00E43D3E" w:rsidP="00EB6D9F">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572" w:type="dxa"/>
            <w:tcBorders>
              <w:top w:val="nil"/>
              <w:left w:val="nil"/>
              <w:bottom w:val="single" w:sz="4" w:space="0" w:color="auto"/>
              <w:right w:val="single" w:sz="4" w:space="0" w:color="auto"/>
            </w:tcBorders>
            <w:shd w:val="clear" w:color="000000" w:fill="FFFFFF"/>
            <w:noWrap/>
            <w:vAlign w:val="bottom"/>
            <w:hideMark/>
          </w:tcPr>
          <w:p w14:paraId="07ECD0FB"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E43D3E" w:rsidRPr="00825306" w14:paraId="7824E138" w14:textId="77777777" w:rsidTr="00EB6D9F">
        <w:trPr>
          <w:trHeight w:val="459"/>
        </w:trPr>
        <w:tc>
          <w:tcPr>
            <w:tcW w:w="5130" w:type="dxa"/>
            <w:tcBorders>
              <w:top w:val="nil"/>
              <w:left w:val="single" w:sz="4" w:space="0" w:color="auto"/>
              <w:bottom w:val="single" w:sz="4" w:space="0" w:color="auto"/>
              <w:right w:val="single" w:sz="4" w:space="0" w:color="auto"/>
            </w:tcBorders>
            <w:vAlign w:val="center"/>
            <w:hideMark/>
          </w:tcPr>
          <w:p w14:paraId="327C08B0"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5B6621A0"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E43D3E" w:rsidRPr="00825306" w14:paraId="0D6E244C" w14:textId="77777777" w:rsidTr="005F55E2">
        <w:trPr>
          <w:trHeight w:val="60"/>
        </w:trPr>
        <w:tc>
          <w:tcPr>
            <w:tcW w:w="5130" w:type="dxa"/>
            <w:tcBorders>
              <w:top w:val="nil"/>
              <w:left w:val="single" w:sz="4" w:space="0" w:color="auto"/>
              <w:bottom w:val="nil"/>
              <w:right w:val="single" w:sz="4" w:space="0" w:color="auto"/>
            </w:tcBorders>
            <w:vAlign w:val="center"/>
            <w:hideMark/>
          </w:tcPr>
          <w:p w14:paraId="39E12957"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572" w:type="dxa"/>
            <w:tcBorders>
              <w:top w:val="nil"/>
              <w:left w:val="nil"/>
              <w:bottom w:val="nil"/>
              <w:right w:val="single" w:sz="4" w:space="0" w:color="auto"/>
            </w:tcBorders>
            <w:shd w:val="clear" w:color="000000" w:fill="FFFFFF"/>
            <w:noWrap/>
            <w:vAlign w:val="bottom"/>
            <w:hideMark/>
          </w:tcPr>
          <w:p w14:paraId="0DFBBC29"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E43D3E" w:rsidRPr="00825306" w14:paraId="10BED942" w14:textId="77777777" w:rsidTr="00E43D3E">
        <w:trPr>
          <w:trHeight w:val="70"/>
        </w:trPr>
        <w:tc>
          <w:tcPr>
            <w:tcW w:w="5130" w:type="dxa"/>
            <w:tcBorders>
              <w:top w:val="nil"/>
              <w:left w:val="single" w:sz="4" w:space="0" w:color="auto"/>
              <w:bottom w:val="nil"/>
              <w:right w:val="single" w:sz="4" w:space="0" w:color="auto"/>
            </w:tcBorders>
            <w:vAlign w:val="center"/>
            <w:hideMark/>
          </w:tcPr>
          <w:p w14:paraId="55734250" w14:textId="77777777" w:rsidR="00E43D3E" w:rsidRPr="00825306" w:rsidRDefault="00E43D3E" w:rsidP="00EB6D9F">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r w:rsidRPr="00825306">
              <w:rPr>
                <w:rFonts w:ascii="Trebuchet MS" w:eastAsia="Times New Roman" w:hAnsi="Trebuchet MS" w:cs="Arial"/>
                <w:bCs/>
                <w:color w:val="000000"/>
                <w:lang w:val="en-US"/>
              </w:rPr>
              <w:t xml:space="preserve">: </w:t>
            </w:r>
          </w:p>
        </w:tc>
        <w:tc>
          <w:tcPr>
            <w:tcW w:w="4572" w:type="dxa"/>
            <w:tcBorders>
              <w:top w:val="nil"/>
              <w:left w:val="nil"/>
              <w:bottom w:val="nil"/>
              <w:right w:val="single" w:sz="4" w:space="0" w:color="auto"/>
            </w:tcBorders>
            <w:shd w:val="clear" w:color="000000" w:fill="FFFFFF"/>
            <w:noWrap/>
            <w:vAlign w:val="bottom"/>
            <w:hideMark/>
          </w:tcPr>
          <w:p w14:paraId="41C3D493"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E43D3E" w:rsidRPr="00825306" w14:paraId="1768055F" w14:textId="77777777" w:rsidTr="00EB6D9F">
        <w:trPr>
          <w:trHeight w:val="315"/>
        </w:trPr>
        <w:tc>
          <w:tcPr>
            <w:tcW w:w="5130" w:type="dxa"/>
            <w:tcBorders>
              <w:top w:val="nil"/>
              <w:left w:val="single" w:sz="4" w:space="0" w:color="auto"/>
              <w:bottom w:val="nil"/>
              <w:right w:val="single" w:sz="4" w:space="0" w:color="auto"/>
            </w:tcBorders>
            <w:vAlign w:val="center"/>
            <w:hideMark/>
          </w:tcPr>
          <w:p w14:paraId="04A161E4"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572" w:type="dxa"/>
            <w:tcBorders>
              <w:top w:val="nil"/>
              <w:left w:val="nil"/>
              <w:bottom w:val="single" w:sz="4" w:space="0" w:color="auto"/>
              <w:right w:val="single" w:sz="4" w:space="0" w:color="auto"/>
            </w:tcBorders>
            <w:shd w:val="clear" w:color="000000" w:fill="FFFFFF"/>
            <w:noWrap/>
            <w:vAlign w:val="bottom"/>
            <w:hideMark/>
          </w:tcPr>
          <w:p w14:paraId="3E35220C" w14:textId="77777777" w:rsidR="00E43D3E" w:rsidRPr="00825306" w:rsidRDefault="00E43D3E" w:rsidP="00EB6D9F">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E43D3E" w:rsidRPr="00825306" w14:paraId="0203A0C5" w14:textId="77777777" w:rsidTr="00EB6D9F">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0CA2CD47" w14:textId="77777777" w:rsidR="00E43D3E" w:rsidRPr="00825306" w:rsidRDefault="00E43D3E" w:rsidP="00EB6D9F">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572" w:type="dxa"/>
            <w:tcBorders>
              <w:top w:val="nil"/>
              <w:left w:val="nil"/>
              <w:bottom w:val="single" w:sz="4" w:space="0" w:color="auto"/>
              <w:right w:val="single" w:sz="4" w:space="0" w:color="auto"/>
            </w:tcBorders>
            <w:shd w:val="clear" w:color="000000" w:fill="FFFFFF"/>
            <w:vAlign w:val="bottom"/>
            <w:hideMark/>
          </w:tcPr>
          <w:p w14:paraId="5CA9E65F" w14:textId="35DE0AE8" w:rsidR="00E43D3E" w:rsidRPr="00825306" w:rsidRDefault="00E43D3E" w:rsidP="00EB6D9F">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Pr>
                <w:rFonts w:ascii="Trebuchet MS" w:hAnsi="Trebuchet MS" w:cs="Arial"/>
                <w:color w:val="000000"/>
              </w:rPr>
              <w:t>1</w:t>
            </w:r>
            <w:r w:rsidRPr="00825306">
              <w:rPr>
                <w:rFonts w:ascii="Trebuchet MS" w:hAnsi="Trebuchet MS" w:cs="Arial"/>
                <w:color w:val="000000"/>
              </w:rPr>
              <w:t xml:space="preserve"> lun</w:t>
            </w:r>
            <w:r>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sidR="00434AFF">
              <w:rPr>
                <w:rFonts w:ascii="Trebuchet MS" w:hAnsi="Trebuchet MS" w:cs="Arial"/>
                <w:b/>
                <w:bCs/>
                <w:color w:val="800080"/>
              </w:rPr>
              <w:t>.100,25</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7CF7B295" w14:textId="669ED704" w:rsidR="00E43D3E" w:rsidRPr="00825306" w:rsidRDefault="00E43D3E" w:rsidP="00EB6D9F">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434AFF">
              <w:rPr>
                <w:rFonts w:ascii="Trebuchet MS" w:hAnsi="Trebuchet MS" w:cs="Arial"/>
                <w:color w:val="000000"/>
              </w:rPr>
              <w:t>13.203,00</w:t>
            </w:r>
            <w:r w:rsidRPr="00825306">
              <w:rPr>
                <w:rFonts w:ascii="Trebuchet MS" w:hAnsi="Trebuchet MS" w:cs="Arial"/>
                <w:b/>
                <w:bCs/>
                <w:color w:val="800080"/>
              </w:rPr>
              <w:t xml:space="preserve"> </w:t>
            </w:r>
            <w:r w:rsidRPr="00825306">
              <w:rPr>
                <w:rFonts w:ascii="Trebuchet MS" w:hAnsi="Trebuchet MS" w:cs="Arial"/>
                <w:color w:val="000000"/>
              </w:rPr>
              <w:t>RON</w:t>
            </w:r>
          </w:p>
          <w:p w14:paraId="458B09CC" w14:textId="4211FF3D" w:rsidR="00E43D3E" w:rsidRPr="00825306" w:rsidRDefault="00E43D3E" w:rsidP="00EB6D9F">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434AFF">
              <w:rPr>
                <w:rFonts w:ascii="Trebuchet MS" w:hAnsi="Trebuchet MS" w:cs="Arial"/>
                <w:color w:val="000000"/>
              </w:rPr>
              <w:t>52.812,00</w:t>
            </w:r>
            <w:r w:rsidRPr="00825306">
              <w:rPr>
                <w:rFonts w:ascii="Trebuchet MS" w:hAnsi="Trebuchet MS" w:cs="Arial"/>
                <w:color w:val="000000"/>
              </w:rPr>
              <w:t xml:space="preserve"> RON</w:t>
            </w:r>
          </w:p>
        </w:tc>
      </w:tr>
    </w:tbl>
    <w:p w14:paraId="477F04E7" w14:textId="77777777" w:rsidR="00E43D3E" w:rsidRDefault="00E43D3E" w:rsidP="00240224">
      <w:pPr>
        <w:pStyle w:val="NoSpacing"/>
        <w:spacing w:line="276" w:lineRule="auto"/>
        <w:rPr>
          <w:rFonts w:ascii="Trebuchet MS" w:hAnsi="Trebuchet MS" w:cs="Arial"/>
          <w:bCs/>
          <w:color w:val="000000"/>
        </w:rPr>
      </w:pPr>
    </w:p>
    <w:p w14:paraId="1ECC3E10" w14:textId="77777777" w:rsidR="00434AFF" w:rsidRPr="00825306" w:rsidRDefault="00434AFF" w:rsidP="00240224">
      <w:pPr>
        <w:pStyle w:val="NoSpacing"/>
        <w:spacing w:line="276" w:lineRule="auto"/>
        <w:rPr>
          <w:rFonts w:ascii="Trebuchet MS" w:hAnsi="Trebuchet MS" w:cs="Arial"/>
          <w:bCs/>
          <w:color w:val="000000"/>
        </w:rPr>
      </w:pPr>
    </w:p>
    <w:tbl>
      <w:tblPr>
        <w:tblW w:w="9522" w:type="dxa"/>
        <w:tblInd w:w="18" w:type="dxa"/>
        <w:tblLook w:val="04A0" w:firstRow="1" w:lastRow="0" w:firstColumn="1" w:lastColumn="0" w:noHBand="0" w:noVBand="1"/>
      </w:tblPr>
      <w:tblGrid>
        <w:gridCol w:w="5130"/>
        <w:gridCol w:w="4392"/>
      </w:tblGrid>
      <w:tr w:rsidR="00240224" w:rsidRPr="00825306" w14:paraId="489107A0" w14:textId="77777777" w:rsidTr="00E43D3E">
        <w:trPr>
          <w:trHeight w:val="315"/>
        </w:trPr>
        <w:tc>
          <w:tcPr>
            <w:tcW w:w="5130" w:type="dxa"/>
            <w:tcBorders>
              <w:top w:val="nil"/>
              <w:left w:val="nil"/>
              <w:bottom w:val="nil"/>
              <w:right w:val="nil"/>
            </w:tcBorders>
            <w:vAlign w:val="center"/>
            <w:hideMark/>
          </w:tcPr>
          <w:p w14:paraId="1B5B774A"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392" w:type="dxa"/>
            <w:tcBorders>
              <w:top w:val="nil"/>
              <w:left w:val="nil"/>
              <w:bottom w:val="nil"/>
              <w:right w:val="nil"/>
            </w:tcBorders>
            <w:shd w:val="clear" w:color="000000" w:fill="FFFFFF"/>
            <w:vAlign w:val="center"/>
            <w:hideMark/>
          </w:tcPr>
          <w:p w14:paraId="1EFC1A7E" w14:textId="6BDC1878" w:rsidR="00240224" w:rsidRPr="00825306" w:rsidRDefault="00E43D3E" w:rsidP="00240224">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4</w:t>
            </w:r>
            <w:r w:rsidR="00434AFF">
              <w:rPr>
                <w:rFonts w:ascii="Trebuchet MS" w:eastAsia="Times New Roman" w:hAnsi="Trebuchet MS" w:cs="Arial"/>
                <w:color w:val="FF00FF"/>
                <w:lang w:val="en-US"/>
              </w:rPr>
              <w:t>7</w:t>
            </w:r>
          </w:p>
        </w:tc>
      </w:tr>
      <w:tr w:rsidR="00240224" w:rsidRPr="00825306" w14:paraId="18E9F104" w14:textId="77777777" w:rsidTr="00E43D3E">
        <w:trPr>
          <w:trHeight w:val="1130"/>
        </w:trPr>
        <w:tc>
          <w:tcPr>
            <w:tcW w:w="5130" w:type="dxa"/>
            <w:tcBorders>
              <w:top w:val="single" w:sz="4" w:space="0" w:color="auto"/>
              <w:left w:val="single" w:sz="4" w:space="0" w:color="auto"/>
              <w:bottom w:val="single" w:sz="4" w:space="0" w:color="auto"/>
              <w:right w:val="single" w:sz="4" w:space="0" w:color="auto"/>
            </w:tcBorders>
            <w:vAlign w:val="center"/>
            <w:hideMark/>
          </w:tcPr>
          <w:p w14:paraId="7EDE534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392" w:type="dxa"/>
            <w:tcBorders>
              <w:top w:val="single" w:sz="4" w:space="0" w:color="auto"/>
              <w:left w:val="nil"/>
              <w:bottom w:val="single" w:sz="4" w:space="0" w:color="auto"/>
              <w:right w:val="single" w:sz="4" w:space="0" w:color="auto"/>
            </w:tcBorders>
            <w:shd w:val="clear" w:color="000000" w:fill="FFFFFF"/>
            <w:vAlign w:val="center"/>
            <w:hideMark/>
          </w:tcPr>
          <w:p w14:paraId="322D8F94" w14:textId="1D819EBD" w:rsidR="00240224" w:rsidRPr="00825306" w:rsidRDefault="00240224" w:rsidP="00823EF5">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00DD4AF2" w:rsidRPr="00825306">
              <w:rPr>
                <w:rFonts w:ascii="Trebuchet MS" w:eastAsia="Times New Roman" w:hAnsi="Trebuchet MS" w:cs="Arial"/>
                <w:color w:val="000000"/>
                <w:lang w:val="en-US"/>
              </w:rPr>
              <w:t xml:space="preserve"> </w:t>
            </w:r>
            <w:proofErr w:type="spellStart"/>
            <w:r w:rsidR="00DD4AF2" w:rsidRPr="00825306">
              <w:rPr>
                <w:rFonts w:ascii="Trebuchet MS" w:eastAsia="Times New Roman" w:hAnsi="Trebuchet MS" w:cs="Arial"/>
                <w:color w:val="000000"/>
                <w:lang w:val="en-US"/>
              </w:rPr>
              <w:t>pluviometrice</w:t>
            </w:r>
            <w:proofErr w:type="spellEnd"/>
            <w:r w:rsidRPr="00825306">
              <w:rPr>
                <w:rFonts w:ascii="Trebuchet MS" w:eastAsia="Times New Roman" w:hAnsi="Trebuchet MS" w:cs="Arial"/>
                <w:color w:val="000000"/>
                <w:lang w:val="en-US"/>
              </w:rPr>
              <w:t xml:space="preserve"> 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pluviometrică</w:t>
            </w:r>
            <w:proofErr w:type="spellEnd"/>
            <w:r w:rsidRPr="00825306">
              <w:rPr>
                <w:rFonts w:ascii="Trebuchet MS" w:eastAsia="Times New Roman" w:hAnsi="Trebuchet MS" w:cs="Arial"/>
                <w:color w:val="000000"/>
                <w:lang w:val="en-US"/>
              </w:rPr>
              <w:t xml:space="preserve"> </w:t>
            </w:r>
            <w:r w:rsidR="00823EF5" w:rsidRPr="00825306">
              <w:rPr>
                <w:rFonts w:ascii="Trebuchet MS" w:hAnsi="Trebuchet MS" w:cs="Arial"/>
              </w:rPr>
              <w:t>CIOCILE</w:t>
            </w:r>
            <w:r w:rsidRPr="00825306">
              <w:rPr>
                <w:rFonts w:ascii="Trebuchet MS" w:hAnsi="Trebuchet MS" w:cs="Arial"/>
              </w:rPr>
              <w:t xml:space="preserve"> si </w:t>
            </w:r>
            <w:r w:rsidR="00DD4AF2" w:rsidRPr="00825306">
              <w:rPr>
                <w:rFonts w:ascii="Trebuchet MS" w:hAnsi="Trebuchet MS" w:cs="Arial"/>
              </w:rPr>
              <w:t xml:space="preserve">hidrogeologice la </w:t>
            </w:r>
            <w:r w:rsidRPr="00825306">
              <w:rPr>
                <w:rFonts w:ascii="Trebuchet MS" w:hAnsi="Trebuchet MS" w:cs="Arial"/>
              </w:rPr>
              <w:t xml:space="preserve">forajele hidrogeologice de observatie </w:t>
            </w:r>
            <w:r w:rsidR="00823EF5" w:rsidRPr="00825306">
              <w:rPr>
                <w:rFonts w:ascii="Trebuchet MS" w:hAnsi="Trebuchet MS" w:cs="Arial"/>
              </w:rPr>
              <w:t>ROȘIORI F1, ROȘIORI F2, CIOCILE F1.</w:t>
            </w:r>
          </w:p>
        </w:tc>
      </w:tr>
      <w:tr w:rsidR="00240224" w:rsidRPr="00825306" w14:paraId="4A211EAC" w14:textId="77777777" w:rsidTr="00E43D3E">
        <w:trPr>
          <w:trHeight w:val="315"/>
        </w:trPr>
        <w:tc>
          <w:tcPr>
            <w:tcW w:w="5130" w:type="dxa"/>
            <w:tcBorders>
              <w:top w:val="nil"/>
              <w:left w:val="single" w:sz="4" w:space="0" w:color="auto"/>
              <w:bottom w:val="nil"/>
              <w:right w:val="single" w:sz="4" w:space="0" w:color="auto"/>
            </w:tcBorders>
            <w:vAlign w:val="center"/>
            <w:hideMark/>
          </w:tcPr>
          <w:p w14:paraId="61CFEE88"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392" w:type="dxa"/>
            <w:tcBorders>
              <w:top w:val="nil"/>
              <w:left w:val="nil"/>
              <w:bottom w:val="nil"/>
              <w:right w:val="single" w:sz="4" w:space="0" w:color="auto"/>
            </w:tcBorders>
            <w:shd w:val="clear" w:color="000000" w:fill="FFFFFF"/>
            <w:noWrap/>
            <w:vAlign w:val="bottom"/>
            <w:hideMark/>
          </w:tcPr>
          <w:p w14:paraId="00FECD9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42929E6" w14:textId="77777777" w:rsidTr="00E43D3E">
        <w:trPr>
          <w:trHeight w:val="70"/>
        </w:trPr>
        <w:tc>
          <w:tcPr>
            <w:tcW w:w="5130" w:type="dxa"/>
            <w:tcBorders>
              <w:top w:val="nil"/>
              <w:left w:val="single" w:sz="4" w:space="0" w:color="auto"/>
              <w:bottom w:val="single" w:sz="4" w:space="0" w:color="auto"/>
              <w:right w:val="single" w:sz="4" w:space="0" w:color="auto"/>
            </w:tcBorders>
            <w:vAlign w:val="center"/>
            <w:hideMark/>
          </w:tcPr>
          <w:p w14:paraId="73A29502"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392" w:type="dxa"/>
            <w:tcBorders>
              <w:top w:val="nil"/>
              <w:left w:val="nil"/>
              <w:bottom w:val="single" w:sz="4" w:space="0" w:color="auto"/>
              <w:right w:val="single" w:sz="4" w:space="0" w:color="auto"/>
            </w:tcBorders>
            <w:shd w:val="clear" w:color="000000" w:fill="FFFFFF"/>
            <w:vAlign w:val="bottom"/>
            <w:hideMark/>
          </w:tcPr>
          <w:p w14:paraId="3F3B61F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0C99852B" w14:textId="77777777" w:rsidTr="00E43D3E">
        <w:trPr>
          <w:trHeight w:val="315"/>
        </w:trPr>
        <w:tc>
          <w:tcPr>
            <w:tcW w:w="5130" w:type="dxa"/>
            <w:tcBorders>
              <w:top w:val="nil"/>
              <w:left w:val="single" w:sz="4" w:space="0" w:color="auto"/>
              <w:bottom w:val="nil"/>
              <w:right w:val="single" w:sz="4" w:space="0" w:color="auto"/>
            </w:tcBorders>
            <w:vAlign w:val="center"/>
            <w:hideMark/>
          </w:tcPr>
          <w:p w14:paraId="1A39441C"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392" w:type="dxa"/>
            <w:tcBorders>
              <w:top w:val="nil"/>
              <w:left w:val="nil"/>
              <w:bottom w:val="nil"/>
              <w:right w:val="single" w:sz="4" w:space="0" w:color="auto"/>
            </w:tcBorders>
            <w:shd w:val="clear" w:color="000000" w:fill="FFFFFF"/>
            <w:vAlign w:val="bottom"/>
            <w:hideMark/>
          </w:tcPr>
          <w:p w14:paraId="21F69AB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823EF5" w:rsidRPr="00825306" w14:paraId="0705508A" w14:textId="77777777" w:rsidTr="00E43D3E">
        <w:trPr>
          <w:trHeight w:val="330"/>
        </w:trPr>
        <w:tc>
          <w:tcPr>
            <w:tcW w:w="5130" w:type="dxa"/>
            <w:tcBorders>
              <w:top w:val="single" w:sz="4" w:space="0" w:color="auto"/>
              <w:left w:val="single" w:sz="4" w:space="0" w:color="auto"/>
              <w:bottom w:val="nil"/>
              <w:right w:val="single" w:sz="4" w:space="0" w:color="auto"/>
            </w:tcBorders>
            <w:vAlign w:val="center"/>
            <w:hideMark/>
          </w:tcPr>
          <w:p w14:paraId="789688AD" w14:textId="77777777" w:rsidR="00823EF5" w:rsidRPr="00825306" w:rsidRDefault="00823EF5" w:rsidP="00823EF5">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392" w:type="dxa"/>
            <w:tcBorders>
              <w:top w:val="single" w:sz="4" w:space="0" w:color="auto"/>
              <w:left w:val="nil"/>
              <w:bottom w:val="nil"/>
              <w:right w:val="single" w:sz="4" w:space="0" w:color="auto"/>
            </w:tcBorders>
            <w:shd w:val="clear" w:color="000000" w:fill="FFFFFF"/>
            <w:vAlign w:val="center"/>
            <w:hideMark/>
          </w:tcPr>
          <w:p w14:paraId="42064EAE" w14:textId="23FBBFC2" w:rsidR="00823EF5" w:rsidRPr="00825306" w:rsidRDefault="00823EF5" w:rsidP="00823EF5">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RO221 Braila</w:t>
            </w:r>
          </w:p>
        </w:tc>
      </w:tr>
      <w:tr w:rsidR="00823EF5" w:rsidRPr="00825306" w14:paraId="4709176D" w14:textId="77777777" w:rsidTr="00434AFF">
        <w:trPr>
          <w:trHeight w:val="241"/>
        </w:trPr>
        <w:tc>
          <w:tcPr>
            <w:tcW w:w="5130" w:type="dxa"/>
            <w:tcBorders>
              <w:top w:val="nil"/>
              <w:left w:val="single" w:sz="4" w:space="0" w:color="auto"/>
              <w:bottom w:val="single" w:sz="4" w:space="0" w:color="auto"/>
              <w:right w:val="single" w:sz="4" w:space="0" w:color="auto"/>
            </w:tcBorders>
            <w:vAlign w:val="center"/>
            <w:hideMark/>
          </w:tcPr>
          <w:p w14:paraId="71EF841D" w14:textId="77777777" w:rsidR="00823EF5" w:rsidRPr="00825306" w:rsidRDefault="00823EF5" w:rsidP="00823EF5">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392" w:type="dxa"/>
            <w:tcBorders>
              <w:top w:val="single" w:sz="8" w:space="0" w:color="CCCCCC"/>
              <w:left w:val="nil"/>
              <w:bottom w:val="single" w:sz="4" w:space="0" w:color="auto"/>
              <w:right w:val="single" w:sz="4" w:space="0" w:color="auto"/>
            </w:tcBorders>
            <w:shd w:val="clear" w:color="000000" w:fill="FFFFFF"/>
            <w:vAlign w:val="center"/>
            <w:hideMark/>
          </w:tcPr>
          <w:p w14:paraId="0CAC3F67" w14:textId="4E725A55" w:rsidR="00823EF5" w:rsidRPr="00825306" w:rsidRDefault="00823EF5" w:rsidP="00823EF5">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BRAILA, </w:t>
            </w:r>
            <w:proofErr w:type="spellStart"/>
            <w:r w:rsidRPr="00825306">
              <w:rPr>
                <w:rFonts w:ascii="Trebuchet MS" w:eastAsia="Times New Roman" w:hAnsi="Trebuchet MS" w:cs="Arial"/>
                <w:color w:val="000000"/>
                <w:lang w:val="en-US"/>
              </w:rPr>
              <w:t>Str.Gradinii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Publice</w:t>
            </w:r>
            <w:proofErr w:type="spellEnd"/>
            <w:r w:rsidRPr="00825306">
              <w:rPr>
                <w:rFonts w:ascii="Trebuchet MS" w:eastAsia="Times New Roman" w:hAnsi="Trebuchet MS" w:cs="Arial"/>
                <w:color w:val="000000"/>
                <w:lang w:val="en-US"/>
              </w:rPr>
              <w:t>, Nr.6, Braila</w:t>
            </w:r>
          </w:p>
        </w:tc>
      </w:tr>
      <w:tr w:rsidR="00240224" w:rsidRPr="00825306" w14:paraId="61759085" w14:textId="77777777" w:rsidTr="00434AFF">
        <w:trPr>
          <w:trHeight w:val="890"/>
        </w:trPr>
        <w:tc>
          <w:tcPr>
            <w:tcW w:w="5130" w:type="dxa"/>
            <w:tcBorders>
              <w:top w:val="nil"/>
              <w:left w:val="single" w:sz="4" w:space="0" w:color="auto"/>
              <w:bottom w:val="nil"/>
              <w:right w:val="single" w:sz="4" w:space="0" w:color="auto"/>
            </w:tcBorders>
            <w:vAlign w:val="center"/>
            <w:hideMark/>
          </w:tcPr>
          <w:p w14:paraId="42D4959A" w14:textId="76CAB916"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392" w:type="dxa"/>
            <w:tcBorders>
              <w:top w:val="nil"/>
              <w:left w:val="nil"/>
              <w:bottom w:val="single" w:sz="8" w:space="0" w:color="CCCCCC"/>
              <w:right w:val="single" w:sz="4" w:space="0" w:color="auto"/>
            </w:tcBorders>
            <w:shd w:val="clear" w:color="000000" w:fill="FFFFFF"/>
            <w:vAlign w:val="center"/>
            <w:hideMark/>
          </w:tcPr>
          <w:p w14:paraId="707C0916" w14:textId="276A7322"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E43D3E">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59FC23AF" w14:textId="77777777" w:rsidTr="00E43D3E">
        <w:trPr>
          <w:trHeight w:val="315"/>
        </w:trPr>
        <w:tc>
          <w:tcPr>
            <w:tcW w:w="5130" w:type="dxa"/>
            <w:tcBorders>
              <w:top w:val="single" w:sz="4" w:space="0" w:color="auto"/>
              <w:left w:val="single" w:sz="4" w:space="0" w:color="auto"/>
              <w:bottom w:val="single" w:sz="4" w:space="0" w:color="auto"/>
              <w:right w:val="single" w:sz="4" w:space="0" w:color="auto"/>
            </w:tcBorders>
            <w:vAlign w:val="center"/>
            <w:hideMark/>
          </w:tcPr>
          <w:p w14:paraId="76361E26"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392" w:type="dxa"/>
            <w:tcBorders>
              <w:top w:val="single" w:sz="4" w:space="0" w:color="auto"/>
              <w:left w:val="nil"/>
              <w:bottom w:val="single" w:sz="4" w:space="0" w:color="auto"/>
              <w:right w:val="single" w:sz="4" w:space="0" w:color="auto"/>
            </w:tcBorders>
            <w:shd w:val="clear" w:color="000000" w:fill="FFFFFF"/>
            <w:vAlign w:val="center"/>
            <w:hideMark/>
          </w:tcPr>
          <w:p w14:paraId="152F7DDC"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40EB3AF5" w14:textId="77777777" w:rsidTr="00E43D3E">
        <w:trPr>
          <w:trHeight w:val="315"/>
        </w:trPr>
        <w:tc>
          <w:tcPr>
            <w:tcW w:w="5130" w:type="dxa"/>
            <w:tcBorders>
              <w:top w:val="nil"/>
              <w:left w:val="single" w:sz="4" w:space="0" w:color="auto"/>
              <w:bottom w:val="nil"/>
              <w:right w:val="single" w:sz="4" w:space="0" w:color="auto"/>
            </w:tcBorders>
            <w:vAlign w:val="center"/>
            <w:hideMark/>
          </w:tcPr>
          <w:p w14:paraId="38F1C45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392" w:type="dxa"/>
            <w:tcBorders>
              <w:top w:val="nil"/>
              <w:left w:val="nil"/>
              <w:bottom w:val="nil"/>
              <w:right w:val="single" w:sz="4" w:space="0" w:color="auto"/>
            </w:tcBorders>
            <w:shd w:val="clear" w:color="000000" w:fill="FFFFFF"/>
            <w:noWrap/>
            <w:vAlign w:val="bottom"/>
            <w:hideMark/>
          </w:tcPr>
          <w:p w14:paraId="2E0640A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644435" w:rsidRPr="00825306" w14:paraId="5F672016" w14:textId="77777777" w:rsidTr="00E43D3E">
        <w:trPr>
          <w:trHeight w:val="315"/>
        </w:trPr>
        <w:tc>
          <w:tcPr>
            <w:tcW w:w="5130" w:type="dxa"/>
            <w:tcBorders>
              <w:top w:val="nil"/>
              <w:left w:val="single" w:sz="4" w:space="0" w:color="auto"/>
              <w:bottom w:val="nil"/>
              <w:right w:val="single" w:sz="4" w:space="0" w:color="auto"/>
            </w:tcBorders>
            <w:vAlign w:val="center"/>
            <w:hideMark/>
          </w:tcPr>
          <w:p w14:paraId="1B419F40" w14:textId="77777777" w:rsidR="00644435" w:rsidRPr="00825306" w:rsidRDefault="00644435" w:rsidP="00644435">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392" w:type="dxa"/>
            <w:tcBorders>
              <w:top w:val="nil"/>
              <w:left w:val="nil"/>
              <w:bottom w:val="nil"/>
              <w:right w:val="single" w:sz="4" w:space="0" w:color="auto"/>
            </w:tcBorders>
            <w:shd w:val="clear" w:color="000000" w:fill="FFFFFF"/>
            <w:noWrap/>
            <w:vAlign w:val="bottom"/>
            <w:hideMark/>
          </w:tcPr>
          <w:p w14:paraId="3B8B05B7" w14:textId="722C80D7" w:rsidR="00644435" w:rsidRPr="00825306" w:rsidRDefault="00644435" w:rsidP="00644435">
            <w:pPr>
              <w:spacing w:after="0" w:line="240" w:lineRule="auto"/>
              <w:rPr>
                <w:rFonts w:ascii="Trebuchet MS" w:hAnsi="Trebuchet MS" w:cs="Arial"/>
                <w:b/>
                <w:bCs/>
                <w:color w:val="800080"/>
              </w:rPr>
            </w:pPr>
            <w:r w:rsidRPr="00825306">
              <w:rPr>
                <w:rFonts w:ascii="Trebuchet MS" w:hAnsi="Trebuchet MS" w:cs="Arial"/>
                <w:color w:val="000000"/>
              </w:rPr>
              <w:t xml:space="preserve">intre </w:t>
            </w:r>
            <w:r>
              <w:rPr>
                <w:rFonts w:ascii="Trebuchet MS" w:hAnsi="Trebuchet MS" w:cs="Arial"/>
                <w:color w:val="000000"/>
              </w:rPr>
              <w:t>1.100,25</w:t>
            </w:r>
            <w:r w:rsidRPr="00825306">
              <w:rPr>
                <w:rFonts w:ascii="Trebuchet MS" w:hAnsi="Trebuchet MS" w:cs="Arial"/>
                <w:b/>
                <w:bCs/>
                <w:color w:val="800080"/>
                <w:lang w:eastAsia="ro-RO"/>
              </w:rPr>
              <w:t xml:space="preserve"> </w:t>
            </w:r>
            <w:r w:rsidRPr="00825306">
              <w:rPr>
                <w:rFonts w:ascii="Trebuchet MS" w:hAnsi="Trebuchet MS" w:cs="Arial"/>
                <w:color w:val="000000"/>
              </w:rPr>
              <w:t xml:space="preserve">si </w:t>
            </w:r>
            <w:r w:rsidR="00A8495E" w:rsidRPr="00A8495E">
              <w:rPr>
                <w:rFonts w:ascii="Trebuchet MS" w:hAnsi="Trebuchet MS" w:cs="Arial"/>
                <w:color w:val="000000"/>
              </w:rPr>
              <w:t>52.812</w:t>
            </w:r>
            <w:r>
              <w:rPr>
                <w:rFonts w:ascii="Trebuchet MS" w:hAnsi="Trebuchet MS" w:cs="Arial"/>
                <w:color w:val="000000"/>
              </w:rPr>
              <w:t>,00</w:t>
            </w:r>
          </w:p>
        </w:tc>
      </w:tr>
      <w:tr w:rsidR="00644435" w:rsidRPr="00825306" w14:paraId="4FDF67ED" w14:textId="77777777" w:rsidTr="00E43D3E">
        <w:trPr>
          <w:trHeight w:val="72"/>
        </w:trPr>
        <w:tc>
          <w:tcPr>
            <w:tcW w:w="5130" w:type="dxa"/>
            <w:tcBorders>
              <w:top w:val="nil"/>
              <w:left w:val="single" w:sz="4" w:space="0" w:color="auto"/>
              <w:bottom w:val="single" w:sz="4" w:space="0" w:color="auto"/>
              <w:right w:val="single" w:sz="4" w:space="0" w:color="auto"/>
            </w:tcBorders>
            <w:vAlign w:val="center"/>
            <w:hideMark/>
          </w:tcPr>
          <w:p w14:paraId="1246C755" w14:textId="6340DB39" w:rsidR="00644435" w:rsidRPr="00825306" w:rsidRDefault="00644435" w:rsidP="00644435">
            <w:pPr>
              <w:spacing w:after="0" w:line="240" w:lineRule="auto"/>
              <w:ind w:firstLineChars="100" w:firstLine="220"/>
              <w:rPr>
                <w:rFonts w:ascii="Trebuchet MS" w:eastAsia="Times New Roman" w:hAnsi="Trebuchet MS" w:cs="Arial"/>
                <w:bCs/>
                <w:color w:val="000000"/>
                <w:lang w:val="en-US"/>
              </w:rPr>
            </w:pPr>
          </w:p>
        </w:tc>
        <w:tc>
          <w:tcPr>
            <w:tcW w:w="4392" w:type="dxa"/>
            <w:tcBorders>
              <w:top w:val="nil"/>
              <w:left w:val="nil"/>
              <w:bottom w:val="single" w:sz="4" w:space="0" w:color="auto"/>
              <w:right w:val="single" w:sz="4" w:space="0" w:color="auto"/>
            </w:tcBorders>
            <w:shd w:val="clear" w:color="000000" w:fill="FFFFFF"/>
            <w:noWrap/>
            <w:vAlign w:val="bottom"/>
            <w:hideMark/>
          </w:tcPr>
          <w:p w14:paraId="4059CB77" w14:textId="51B3368F" w:rsidR="00644435" w:rsidRPr="00825306" w:rsidRDefault="00644435" w:rsidP="00644435">
            <w:pPr>
              <w:spacing w:after="0" w:line="240" w:lineRule="auto"/>
              <w:rPr>
                <w:rFonts w:ascii="Trebuchet MS" w:eastAsia="Times New Roman" w:hAnsi="Trebuchet MS" w:cs="Arial"/>
                <w:color w:val="000000"/>
                <w:lang w:val="en-US"/>
              </w:rPr>
            </w:pPr>
          </w:p>
        </w:tc>
      </w:tr>
      <w:tr w:rsidR="00240224" w:rsidRPr="00825306" w14:paraId="75ECC152" w14:textId="77777777" w:rsidTr="00E43D3E">
        <w:trPr>
          <w:trHeight w:val="930"/>
        </w:trPr>
        <w:tc>
          <w:tcPr>
            <w:tcW w:w="5130" w:type="dxa"/>
            <w:tcBorders>
              <w:top w:val="nil"/>
              <w:left w:val="single" w:sz="4" w:space="0" w:color="auto"/>
              <w:bottom w:val="nil"/>
              <w:right w:val="single" w:sz="4" w:space="0" w:color="auto"/>
            </w:tcBorders>
            <w:vAlign w:val="center"/>
            <w:hideMark/>
          </w:tcPr>
          <w:p w14:paraId="48A2C4D1"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392" w:type="dxa"/>
            <w:tcBorders>
              <w:top w:val="nil"/>
              <w:left w:val="nil"/>
              <w:bottom w:val="nil"/>
              <w:right w:val="single" w:sz="4" w:space="0" w:color="auto"/>
            </w:tcBorders>
            <w:shd w:val="clear" w:color="000000" w:fill="FFFFFF"/>
            <w:noWrap/>
            <w:vAlign w:val="bottom"/>
            <w:hideMark/>
          </w:tcPr>
          <w:p w14:paraId="276557F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CCABB36" w14:textId="77777777" w:rsidTr="00E43D3E">
        <w:trPr>
          <w:trHeight w:val="315"/>
        </w:trPr>
        <w:tc>
          <w:tcPr>
            <w:tcW w:w="5130" w:type="dxa"/>
            <w:tcBorders>
              <w:top w:val="nil"/>
              <w:left w:val="single" w:sz="4" w:space="0" w:color="auto"/>
              <w:bottom w:val="nil"/>
              <w:right w:val="single" w:sz="4" w:space="0" w:color="auto"/>
            </w:tcBorders>
            <w:vAlign w:val="center"/>
            <w:hideMark/>
          </w:tcPr>
          <w:p w14:paraId="16C16D23" w14:textId="4A26FA4A"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392" w:type="dxa"/>
            <w:tcBorders>
              <w:top w:val="nil"/>
              <w:left w:val="nil"/>
              <w:bottom w:val="nil"/>
              <w:right w:val="single" w:sz="4" w:space="0" w:color="auto"/>
            </w:tcBorders>
            <w:shd w:val="clear" w:color="000000" w:fill="FFFFFF"/>
            <w:noWrap/>
            <w:vAlign w:val="bottom"/>
            <w:hideMark/>
          </w:tcPr>
          <w:p w14:paraId="1584A56B"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2C111BDA" w14:textId="77777777" w:rsidTr="00E43D3E">
        <w:trPr>
          <w:trHeight w:val="315"/>
        </w:trPr>
        <w:tc>
          <w:tcPr>
            <w:tcW w:w="5130" w:type="dxa"/>
            <w:tcBorders>
              <w:top w:val="nil"/>
              <w:left w:val="single" w:sz="4" w:space="0" w:color="auto"/>
              <w:bottom w:val="single" w:sz="4" w:space="0" w:color="auto"/>
              <w:right w:val="single" w:sz="4" w:space="0" w:color="auto"/>
            </w:tcBorders>
            <w:vAlign w:val="center"/>
            <w:hideMark/>
          </w:tcPr>
          <w:p w14:paraId="287CC915"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563AE28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5B22284" w14:textId="77777777" w:rsidTr="00E43D3E">
        <w:trPr>
          <w:trHeight w:val="1125"/>
        </w:trPr>
        <w:tc>
          <w:tcPr>
            <w:tcW w:w="5130" w:type="dxa"/>
            <w:tcBorders>
              <w:top w:val="nil"/>
              <w:left w:val="single" w:sz="4" w:space="0" w:color="auto"/>
              <w:bottom w:val="single" w:sz="4" w:space="0" w:color="auto"/>
              <w:right w:val="single" w:sz="4" w:space="0" w:color="auto"/>
            </w:tcBorders>
            <w:vAlign w:val="center"/>
            <w:hideMark/>
          </w:tcPr>
          <w:p w14:paraId="276646A0"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19B02618"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46B9515" w14:textId="77777777" w:rsidTr="00E43D3E">
        <w:trPr>
          <w:trHeight w:val="315"/>
        </w:trPr>
        <w:tc>
          <w:tcPr>
            <w:tcW w:w="5130" w:type="dxa"/>
            <w:tcBorders>
              <w:top w:val="nil"/>
              <w:left w:val="single" w:sz="4" w:space="0" w:color="auto"/>
              <w:bottom w:val="nil"/>
              <w:right w:val="single" w:sz="4" w:space="0" w:color="auto"/>
            </w:tcBorders>
            <w:vAlign w:val="center"/>
            <w:hideMark/>
          </w:tcPr>
          <w:p w14:paraId="6DE2D37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392" w:type="dxa"/>
            <w:tcBorders>
              <w:top w:val="nil"/>
              <w:left w:val="nil"/>
              <w:bottom w:val="nil"/>
              <w:right w:val="single" w:sz="4" w:space="0" w:color="auto"/>
            </w:tcBorders>
            <w:shd w:val="clear" w:color="000000" w:fill="FFFFFF"/>
            <w:noWrap/>
            <w:vAlign w:val="bottom"/>
            <w:hideMark/>
          </w:tcPr>
          <w:p w14:paraId="31D7F1F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1798859" w14:textId="77777777" w:rsidTr="00E43D3E">
        <w:trPr>
          <w:trHeight w:val="315"/>
        </w:trPr>
        <w:tc>
          <w:tcPr>
            <w:tcW w:w="5130" w:type="dxa"/>
            <w:tcBorders>
              <w:top w:val="nil"/>
              <w:left w:val="single" w:sz="4" w:space="0" w:color="auto"/>
              <w:bottom w:val="single" w:sz="4" w:space="0" w:color="auto"/>
              <w:right w:val="single" w:sz="4" w:space="0" w:color="auto"/>
            </w:tcBorders>
            <w:vAlign w:val="center"/>
            <w:hideMark/>
          </w:tcPr>
          <w:p w14:paraId="6E433179" w14:textId="43434A49" w:rsidR="00240224" w:rsidRPr="00825306" w:rsidRDefault="00447931"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22CDEFE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7CE2C80F" w14:textId="77777777" w:rsidTr="00E43D3E">
        <w:trPr>
          <w:trHeight w:val="315"/>
        </w:trPr>
        <w:tc>
          <w:tcPr>
            <w:tcW w:w="5130" w:type="dxa"/>
            <w:tcBorders>
              <w:top w:val="nil"/>
              <w:left w:val="single" w:sz="4" w:space="0" w:color="auto"/>
              <w:bottom w:val="nil"/>
              <w:right w:val="single" w:sz="4" w:space="0" w:color="auto"/>
            </w:tcBorders>
            <w:vAlign w:val="center"/>
            <w:hideMark/>
          </w:tcPr>
          <w:p w14:paraId="3E709BD8"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392" w:type="dxa"/>
            <w:tcBorders>
              <w:top w:val="nil"/>
              <w:left w:val="nil"/>
              <w:bottom w:val="nil"/>
              <w:right w:val="single" w:sz="4" w:space="0" w:color="auto"/>
            </w:tcBorders>
            <w:shd w:val="clear" w:color="000000" w:fill="FFFFFF"/>
            <w:noWrap/>
            <w:vAlign w:val="bottom"/>
            <w:hideMark/>
          </w:tcPr>
          <w:p w14:paraId="01177B5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291801C" w14:textId="77777777" w:rsidTr="00E43D3E">
        <w:trPr>
          <w:trHeight w:val="315"/>
        </w:trPr>
        <w:tc>
          <w:tcPr>
            <w:tcW w:w="5130" w:type="dxa"/>
            <w:tcBorders>
              <w:top w:val="nil"/>
              <w:left w:val="single" w:sz="4" w:space="0" w:color="auto"/>
              <w:bottom w:val="single" w:sz="4" w:space="0" w:color="auto"/>
              <w:right w:val="single" w:sz="4" w:space="0" w:color="auto"/>
            </w:tcBorders>
            <w:vAlign w:val="center"/>
            <w:hideMark/>
          </w:tcPr>
          <w:p w14:paraId="2321EE66" w14:textId="0F2BC8DE" w:rsidR="00240224" w:rsidRPr="00825306" w:rsidRDefault="00447931"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392" w:type="dxa"/>
            <w:tcBorders>
              <w:top w:val="nil"/>
              <w:left w:val="nil"/>
              <w:bottom w:val="single" w:sz="4" w:space="0" w:color="auto"/>
              <w:right w:val="single" w:sz="4" w:space="0" w:color="auto"/>
            </w:tcBorders>
            <w:shd w:val="clear" w:color="000000" w:fill="FFFFFF"/>
            <w:noWrap/>
            <w:vAlign w:val="bottom"/>
            <w:hideMark/>
          </w:tcPr>
          <w:p w14:paraId="67C3835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1BB5FA63" w14:textId="77777777" w:rsidTr="00E43D3E">
        <w:trPr>
          <w:trHeight w:val="459"/>
        </w:trPr>
        <w:tc>
          <w:tcPr>
            <w:tcW w:w="5130" w:type="dxa"/>
            <w:tcBorders>
              <w:top w:val="nil"/>
              <w:left w:val="single" w:sz="4" w:space="0" w:color="auto"/>
              <w:bottom w:val="single" w:sz="4" w:space="0" w:color="auto"/>
              <w:right w:val="single" w:sz="4" w:space="0" w:color="auto"/>
            </w:tcBorders>
            <w:vAlign w:val="center"/>
            <w:hideMark/>
          </w:tcPr>
          <w:p w14:paraId="32EC892A"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3756E5A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6707D956" w14:textId="77777777" w:rsidTr="00E43D3E">
        <w:trPr>
          <w:trHeight w:val="60"/>
        </w:trPr>
        <w:tc>
          <w:tcPr>
            <w:tcW w:w="5130" w:type="dxa"/>
            <w:tcBorders>
              <w:top w:val="nil"/>
              <w:left w:val="single" w:sz="4" w:space="0" w:color="auto"/>
              <w:bottom w:val="nil"/>
              <w:right w:val="single" w:sz="4" w:space="0" w:color="auto"/>
            </w:tcBorders>
            <w:vAlign w:val="center"/>
            <w:hideMark/>
          </w:tcPr>
          <w:p w14:paraId="2F5367F4"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392" w:type="dxa"/>
            <w:tcBorders>
              <w:top w:val="nil"/>
              <w:left w:val="nil"/>
              <w:bottom w:val="nil"/>
              <w:right w:val="single" w:sz="4" w:space="0" w:color="auto"/>
            </w:tcBorders>
            <w:shd w:val="clear" w:color="000000" w:fill="FFFFFF"/>
            <w:noWrap/>
            <w:vAlign w:val="bottom"/>
            <w:hideMark/>
          </w:tcPr>
          <w:p w14:paraId="2DC7DA20"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7323DFE" w14:textId="77777777" w:rsidTr="00E43D3E">
        <w:trPr>
          <w:trHeight w:val="70"/>
        </w:trPr>
        <w:tc>
          <w:tcPr>
            <w:tcW w:w="5130" w:type="dxa"/>
            <w:tcBorders>
              <w:top w:val="nil"/>
              <w:left w:val="single" w:sz="4" w:space="0" w:color="auto"/>
              <w:bottom w:val="nil"/>
              <w:right w:val="single" w:sz="4" w:space="0" w:color="auto"/>
            </w:tcBorders>
            <w:vAlign w:val="center"/>
            <w:hideMark/>
          </w:tcPr>
          <w:p w14:paraId="33299EAC" w14:textId="0DAB7811"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 </w:t>
            </w:r>
            <w:proofErr w:type="spellStart"/>
            <w:r w:rsidRPr="00825306">
              <w:rPr>
                <w:rFonts w:ascii="Trebuchet MS" w:eastAsia="Times New Roman" w:hAnsi="Trebuchet MS" w:cs="Arial"/>
                <w:bCs/>
                <w:color w:val="000000"/>
                <w:lang w:val="en-US"/>
              </w:rPr>
              <w:t>fonduri</w:t>
            </w:r>
            <w:proofErr w:type="spellEnd"/>
            <w:r w:rsidRPr="00825306">
              <w:rPr>
                <w:rFonts w:ascii="Trebuchet MS" w:eastAsia="Times New Roman" w:hAnsi="Trebuchet MS" w:cs="Arial"/>
                <w:bCs/>
                <w:color w:val="000000"/>
                <w:lang w:val="en-US"/>
              </w:rPr>
              <w:t xml:space="preserve"> ale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w:t>
            </w:r>
            <w:r w:rsidR="00447931" w:rsidRPr="00825306">
              <w:rPr>
                <w:rFonts w:ascii="Trebuchet MS" w:eastAsia="Times New Roman" w:hAnsi="Trebuchet MS" w:cs="Arial"/>
                <w:bCs/>
                <w:color w:val="000000"/>
                <w:lang w:val="en-US"/>
              </w:rPr>
              <w:t>e</w:t>
            </w:r>
            <w:proofErr w:type="spellEnd"/>
            <w:r w:rsidR="00447931" w:rsidRPr="00825306">
              <w:rPr>
                <w:rFonts w:ascii="Trebuchet MS" w:eastAsia="Times New Roman" w:hAnsi="Trebuchet MS" w:cs="Arial"/>
                <w:bCs/>
                <w:color w:val="000000"/>
                <w:lang w:val="en-US"/>
              </w:rPr>
              <w:t xml:space="preserve">: </w:t>
            </w:r>
          </w:p>
        </w:tc>
        <w:tc>
          <w:tcPr>
            <w:tcW w:w="4392" w:type="dxa"/>
            <w:tcBorders>
              <w:top w:val="nil"/>
              <w:left w:val="nil"/>
              <w:bottom w:val="nil"/>
              <w:right w:val="single" w:sz="4" w:space="0" w:color="auto"/>
            </w:tcBorders>
            <w:shd w:val="clear" w:color="000000" w:fill="FFFFFF"/>
            <w:noWrap/>
            <w:vAlign w:val="bottom"/>
            <w:hideMark/>
          </w:tcPr>
          <w:p w14:paraId="5EB8EB9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648186BA" w14:textId="77777777" w:rsidTr="00E43D3E">
        <w:trPr>
          <w:trHeight w:val="315"/>
        </w:trPr>
        <w:tc>
          <w:tcPr>
            <w:tcW w:w="5130" w:type="dxa"/>
            <w:tcBorders>
              <w:top w:val="nil"/>
              <w:left w:val="single" w:sz="4" w:space="0" w:color="auto"/>
              <w:bottom w:val="nil"/>
              <w:right w:val="single" w:sz="4" w:space="0" w:color="auto"/>
            </w:tcBorders>
            <w:vAlign w:val="center"/>
            <w:hideMark/>
          </w:tcPr>
          <w:p w14:paraId="5D81201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392" w:type="dxa"/>
            <w:tcBorders>
              <w:top w:val="nil"/>
              <w:left w:val="nil"/>
              <w:bottom w:val="single" w:sz="4" w:space="0" w:color="auto"/>
              <w:right w:val="single" w:sz="4" w:space="0" w:color="auto"/>
            </w:tcBorders>
            <w:shd w:val="clear" w:color="000000" w:fill="FFFFFF"/>
            <w:noWrap/>
            <w:vAlign w:val="bottom"/>
            <w:hideMark/>
          </w:tcPr>
          <w:p w14:paraId="3DB85AD6"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7FB529AA" w14:textId="77777777" w:rsidTr="00E43D3E">
        <w:trPr>
          <w:trHeight w:val="945"/>
        </w:trPr>
        <w:tc>
          <w:tcPr>
            <w:tcW w:w="5130" w:type="dxa"/>
            <w:tcBorders>
              <w:top w:val="single" w:sz="4" w:space="0" w:color="auto"/>
              <w:left w:val="single" w:sz="4" w:space="0" w:color="auto"/>
              <w:bottom w:val="single" w:sz="4" w:space="0" w:color="auto"/>
              <w:right w:val="single" w:sz="4" w:space="0" w:color="auto"/>
            </w:tcBorders>
            <w:vAlign w:val="center"/>
            <w:hideMark/>
          </w:tcPr>
          <w:p w14:paraId="581A763E"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suplimentare</w:t>
            </w:r>
            <w:proofErr w:type="spellEnd"/>
          </w:p>
        </w:tc>
        <w:tc>
          <w:tcPr>
            <w:tcW w:w="4392" w:type="dxa"/>
            <w:tcBorders>
              <w:top w:val="nil"/>
              <w:left w:val="nil"/>
              <w:bottom w:val="single" w:sz="4" w:space="0" w:color="auto"/>
              <w:right w:val="single" w:sz="4" w:space="0" w:color="auto"/>
            </w:tcBorders>
            <w:shd w:val="clear" w:color="000000" w:fill="FFFFFF"/>
            <w:vAlign w:val="bottom"/>
            <w:hideMark/>
          </w:tcPr>
          <w:p w14:paraId="4C1D7791" w14:textId="77777777" w:rsidR="00644435" w:rsidRPr="00825306" w:rsidRDefault="00644435" w:rsidP="00644435">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Pr>
                <w:rFonts w:ascii="Trebuchet MS" w:hAnsi="Trebuchet MS" w:cs="Arial"/>
                <w:color w:val="000000"/>
              </w:rPr>
              <w:t>1</w:t>
            </w:r>
            <w:r w:rsidRPr="00825306">
              <w:rPr>
                <w:rFonts w:ascii="Trebuchet MS" w:hAnsi="Trebuchet MS" w:cs="Arial"/>
                <w:color w:val="000000"/>
              </w:rPr>
              <w:t xml:space="preserve"> lun</w:t>
            </w:r>
            <w:r>
              <w:rPr>
                <w:rFonts w:ascii="Trebuchet MS" w:hAnsi="Trebuchet MS" w:cs="Arial"/>
                <w:color w:val="000000"/>
              </w:rPr>
              <w:t>a</w:t>
            </w:r>
            <w:r w:rsidRPr="00825306">
              <w:rPr>
                <w:rFonts w:ascii="Trebuchet MS" w:hAnsi="Trebuchet MS" w:cs="Arial"/>
                <w:color w:val="000000"/>
              </w:rPr>
              <w:t xml:space="preserve">: </w:t>
            </w:r>
            <w:r w:rsidRPr="00825306">
              <w:rPr>
                <w:rFonts w:ascii="Trebuchet MS" w:hAnsi="Trebuchet MS" w:cs="Arial"/>
                <w:b/>
                <w:bCs/>
                <w:color w:val="800080"/>
              </w:rPr>
              <w:t>1</w:t>
            </w:r>
            <w:r>
              <w:rPr>
                <w:rFonts w:ascii="Trebuchet MS" w:hAnsi="Trebuchet MS" w:cs="Arial"/>
                <w:b/>
                <w:bCs/>
                <w:color w:val="800080"/>
              </w:rPr>
              <w:t>.100,25</w:t>
            </w:r>
            <w:r w:rsidRPr="00825306">
              <w:rPr>
                <w:rFonts w:ascii="Trebuchet MS" w:hAnsi="Trebuchet MS" w:cs="Arial"/>
                <w:b/>
                <w:bCs/>
                <w:color w:val="800080"/>
                <w:lang w:eastAsia="ro-RO"/>
              </w:rPr>
              <w:t xml:space="preserve"> </w:t>
            </w:r>
            <w:r w:rsidRPr="00825306">
              <w:rPr>
                <w:rFonts w:ascii="Trebuchet MS" w:hAnsi="Trebuchet MS" w:cs="Arial"/>
                <w:color w:val="000000"/>
              </w:rPr>
              <w:t>RON</w:t>
            </w:r>
          </w:p>
          <w:p w14:paraId="2180D091" w14:textId="77777777" w:rsidR="00644435" w:rsidRPr="00825306" w:rsidRDefault="00644435" w:rsidP="00644435">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Pr>
                <w:rFonts w:ascii="Trebuchet MS" w:hAnsi="Trebuchet MS" w:cs="Arial"/>
                <w:color w:val="000000"/>
              </w:rPr>
              <w:t>13.203,00</w:t>
            </w:r>
            <w:r w:rsidRPr="00825306">
              <w:rPr>
                <w:rFonts w:ascii="Trebuchet MS" w:hAnsi="Trebuchet MS" w:cs="Arial"/>
                <w:b/>
                <w:bCs/>
                <w:color w:val="800080"/>
              </w:rPr>
              <w:t xml:space="preserve"> </w:t>
            </w:r>
            <w:r w:rsidRPr="00825306">
              <w:rPr>
                <w:rFonts w:ascii="Trebuchet MS" w:hAnsi="Trebuchet MS" w:cs="Arial"/>
                <w:color w:val="000000"/>
              </w:rPr>
              <w:t>RON</w:t>
            </w:r>
          </w:p>
          <w:p w14:paraId="0A371F37" w14:textId="65CE0AD0" w:rsidR="00240224" w:rsidRPr="00825306" w:rsidRDefault="00644435" w:rsidP="00644435">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Pr>
                <w:rFonts w:ascii="Trebuchet MS" w:hAnsi="Trebuchet MS" w:cs="Arial"/>
                <w:color w:val="000000"/>
              </w:rPr>
              <w:t>52.812,00</w:t>
            </w:r>
            <w:r w:rsidRPr="00825306">
              <w:rPr>
                <w:rFonts w:ascii="Trebuchet MS" w:hAnsi="Trebuchet MS" w:cs="Arial"/>
                <w:color w:val="000000"/>
              </w:rPr>
              <w:t xml:space="preserve"> RON</w:t>
            </w:r>
          </w:p>
        </w:tc>
      </w:tr>
    </w:tbl>
    <w:p w14:paraId="640C50CC" w14:textId="77777777" w:rsidR="00240224" w:rsidRPr="00825306" w:rsidRDefault="00240224" w:rsidP="00753254">
      <w:pPr>
        <w:spacing w:after="0" w:line="240" w:lineRule="auto"/>
        <w:rPr>
          <w:rFonts w:ascii="Trebuchet MS" w:eastAsia="Calibri" w:hAnsi="Trebuchet MS" w:cs="Arial"/>
          <w:b/>
          <w:color w:val="000000"/>
          <w:lang w:val="es-ES"/>
        </w:rPr>
      </w:pPr>
    </w:p>
    <w:p w14:paraId="433A4C6E" w14:textId="77777777" w:rsidR="00240224" w:rsidRPr="00825306" w:rsidRDefault="00240224" w:rsidP="00240224">
      <w:pPr>
        <w:pStyle w:val="NoSpacing"/>
        <w:spacing w:line="276" w:lineRule="auto"/>
        <w:rPr>
          <w:rFonts w:ascii="Trebuchet MS" w:hAnsi="Trebuchet MS" w:cs="Arial"/>
          <w:bCs/>
          <w:color w:val="000000"/>
        </w:rPr>
      </w:pPr>
    </w:p>
    <w:p w14:paraId="53C9C4CB" w14:textId="77777777" w:rsidR="00240224" w:rsidRPr="00825306" w:rsidRDefault="00240224" w:rsidP="00753254">
      <w:pPr>
        <w:spacing w:after="0" w:line="240" w:lineRule="auto"/>
        <w:rPr>
          <w:rFonts w:ascii="Trebuchet MS" w:eastAsia="Calibri" w:hAnsi="Trebuchet MS" w:cs="Arial"/>
          <w:b/>
          <w:color w:val="000000"/>
          <w:lang w:val="es-ES"/>
        </w:rPr>
      </w:pPr>
    </w:p>
    <w:p w14:paraId="60638ABC" w14:textId="77777777" w:rsidR="00240224" w:rsidRPr="00825306" w:rsidRDefault="00240224" w:rsidP="00240224">
      <w:pPr>
        <w:pStyle w:val="NoSpacing"/>
        <w:spacing w:line="276" w:lineRule="auto"/>
        <w:rPr>
          <w:rFonts w:ascii="Trebuchet MS" w:hAnsi="Trebuchet MS" w:cs="Arial"/>
          <w:bCs/>
          <w:color w:val="000000"/>
        </w:rPr>
      </w:pPr>
    </w:p>
    <w:p w14:paraId="4BE506C7" w14:textId="77777777" w:rsidR="00240224" w:rsidRPr="00825306" w:rsidRDefault="00240224" w:rsidP="00240224">
      <w:pPr>
        <w:pStyle w:val="NoSpacing"/>
        <w:spacing w:line="276" w:lineRule="auto"/>
        <w:rPr>
          <w:rFonts w:ascii="Trebuchet MS" w:hAnsi="Trebuchet MS" w:cs="Arial"/>
          <w:bCs/>
          <w:color w:val="000000"/>
        </w:rPr>
      </w:pPr>
    </w:p>
    <w:tbl>
      <w:tblPr>
        <w:tblW w:w="9702" w:type="dxa"/>
        <w:tblInd w:w="18" w:type="dxa"/>
        <w:tblLook w:val="04A0" w:firstRow="1" w:lastRow="0" w:firstColumn="1" w:lastColumn="0" w:noHBand="0" w:noVBand="1"/>
      </w:tblPr>
      <w:tblGrid>
        <w:gridCol w:w="4932"/>
        <w:gridCol w:w="4770"/>
      </w:tblGrid>
      <w:tr w:rsidR="00240224" w:rsidRPr="00825306" w14:paraId="71288073" w14:textId="77777777" w:rsidTr="001D72A3">
        <w:trPr>
          <w:trHeight w:val="315"/>
        </w:trPr>
        <w:tc>
          <w:tcPr>
            <w:tcW w:w="4932" w:type="dxa"/>
            <w:tcBorders>
              <w:top w:val="nil"/>
              <w:left w:val="nil"/>
              <w:bottom w:val="nil"/>
              <w:right w:val="nil"/>
            </w:tcBorders>
            <w:vAlign w:val="center"/>
            <w:hideMark/>
          </w:tcPr>
          <w:p w14:paraId="2C41ECB7" w14:textId="77777777" w:rsidR="00240224" w:rsidRPr="00825306" w:rsidRDefault="00240224" w:rsidP="00240224">
            <w:pPr>
              <w:spacing w:after="0" w:line="240" w:lineRule="auto"/>
              <w:rPr>
                <w:rFonts w:ascii="Trebuchet MS" w:eastAsia="Times New Roman" w:hAnsi="Trebuchet MS" w:cs="Arial"/>
                <w:color w:val="FF00FF"/>
                <w:lang w:val="en-US"/>
              </w:rPr>
            </w:pPr>
            <w:proofErr w:type="spellStart"/>
            <w:r w:rsidRPr="00825306">
              <w:rPr>
                <w:rFonts w:ascii="Trebuchet MS" w:eastAsia="Times New Roman" w:hAnsi="Trebuchet MS" w:cs="Arial"/>
                <w:color w:val="FF00FF"/>
                <w:lang w:val="en-US"/>
              </w:rPr>
              <w:t>Numar</w:t>
            </w:r>
            <w:proofErr w:type="spellEnd"/>
            <w:r w:rsidRPr="00825306">
              <w:rPr>
                <w:rFonts w:ascii="Trebuchet MS" w:eastAsia="Times New Roman" w:hAnsi="Trebuchet MS" w:cs="Arial"/>
                <w:color w:val="FF00FF"/>
                <w:lang w:val="en-US"/>
              </w:rPr>
              <w:t xml:space="preserve"> lot</w:t>
            </w:r>
          </w:p>
        </w:tc>
        <w:tc>
          <w:tcPr>
            <w:tcW w:w="4770" w:type="dxa"/>
            <w:tcBorders>
              <w:top w:val="nil"/>
              <w:left w:val="nil"/>
              <w:bottom w:val="nil"/>
              <w:right w:val="nil"/>
            </w:tcBorders>
            <w:shd w:val="clear" w:color="000000" w:fill="FFFFFF"/>
            <w:vAlign w:val="center"/>
            <w:hideMark/>
          </w:tcPr>
          <w:p w14:paraId="7822FBF3" w14:textId="544F5CB5" w:rsidR="00240224" w:rsidRPr="00825306" w:rsidRDefault="001D72A3" w:rsidP="00240224">
            <w:pPr>
              <w:spacing w:after="0" w:line="240" w:lineRule="auto"/>
              <w:rPr>
                <w:rFonts w:ascii="Trebuchet MS" w:eastAsia="Times New Roman" w:hAnsi="Trebuchet MS" w:cs="Arial"/>
                <w:color w:val="FF00FF"/>
                <w:lang w:val="en-US"/>
              </w:rPr>
            </w:pPr>
            <w:r>
              <w:rPr>
                <w:rFonts w:ascii="Trebuchet MS" w:eastAsia="Times New Roman" w:hAnsi="Trebuchet MS" w:cs="Arial"/>
                <w:color w:val="FF00FF"/>
                <w:lang w:val="en-US"/>
              </w:rPr>
              <w:t>48</w:t>
            </w:r>
          </w:p>
        </w:tc>
      </w:tr>
      <w:tr w:rsidR="00240224" w:rsidRPr="00825306" w14:paraId="28F9F90B" w14:textId="77777777" w:rsidTr="001D72A3">
        <w:trPr>
          <w:trHeight w:val="1130"/>
        </w:trPr>
        <w:tc>
          <w:tcPr>
            <w:tcW w:w="4932" w:type="dxa"/>
            <w:tcBorders>
              <w:top w:val="single" w:sz="4" w:space="0" w:color="auto"/>
              <w:left w:val="single" w:sz="4" w:space="0" w:color="auto"/>
              <w:bottom w:val="single" w:sz="4" w:space="0" w:color="auto"/>
              <w:right w:val="single" w:sz="4" w:space="0" w:color="auto"/>
            </w:tcBorders>
            <w:vAlign w:val="center"/>
            <w:hideMark/>
          </w:tcPr>
          <w:p w14:paraId="39D4C0A0"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2.1 </w:t>
            </w:r>
            <w:proofErr w:type="spellStart"/>
            <w:r w:rsidRPr="00825306">
              <w:rPr>
                <w:rFonts w:ascii="Trebuchet MS" w:eastAsia="Times New Roman" w:hAnsi="Trebuchet MS" w:cs="Arial"/>
                <w:bCs/>
                <w:color w:val="000000"/>
                <w:lang w:val="en-US"/>
              </w:rPr>
              <w:t>Denumire</w:t>
            </w:r>
            <w:proofErr w:type="spellEnd"/>
            <w:r w:rsidRPr="00825306">
              <w:rPr>
                <w:rFonts w:ascii="Trebuchet MS" w:eastAsia="Times New Roman" w:hAnsi="Trebuchet MS" w:cs="Arial"/>
                <w:bCs/>
                <w:color w:val="000000"/>
                <w:lang w:val="en-US"/>
              </w:rPr>
              <w:t xml:space="preserve"> lot</w:t>
            </w:r>
          </w:p>
        </w:tc>
        <w:tc>
          <w:tcPr>
            <w:tcW w:w="4770" w:type="dxa"/>
            <w:tcBorders>
              <w:top w:val="single" w:sz="4" w:space="0" w:color="auto"/>
              <w:left w:val="nil"/>
              <w:bottom w:val="single" w:sz="4" w:space="0" w:color="auto"/>
              <w:right w:val="single" w:sz="4" w:space="0" w:color="auto"/>
            </w:tcBorders>
            <w:shd w:val="clear" w:color="000000" w:fill="FFFFFF"/>
            <w:vAlign w:val="center"/>
            <w:hideMark/>
          </w:tcPr>
          <w:p w14:paraId="31EE95EA" w14:textId="707D1A05" w:rsidR="00240224" w:rsidRPr="00825306" w:rsidRDefault="00240224" w:rsidP="001D72A3">
            <w:pPr>
              <w:spacing w:after="0" w:line="240" w:lineRule="auto"/>
              <w:jc w:val="both"/>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Observații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și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măsurători</w:t>
            </w:r>
            <w:proofErr w:type="spellEnd"/>
            <w:r w:rsidRPr="00825306">
              <w:rPr>
                <w:rFonts w:ascii="Trebuchet MS" w:eastAsia="Times New Roman" w:hAnsi="Trebuchet MS" w:cs="Arial"/>
                <w:color w:val="000000"/>
                <w:lang w:val="en-US"/>
              </w:rPr>
              <w:t xml:space="preserve"> </w:t>
            </w:r>
            <w:r w:rsidR="00A733AD" w:rsidRPr="00825306">
              <w:rPr>
                <w:rFonts w:ascii="Trebuchet MS" w:hAnsi="Trebuchet MS" w:cs="Arial"/>
              </w:rPr>
              <w:t>hidrometrice, evaporimetrice</w:t>
            </w:r>
            <w:r w:rsidR="00A733AD" w:rsidRPr="00825306">
              <w:rPr>
                <w:rFonts w:ascii="Trebuchet MS" w:eastAsia="Times New Roman" w:hAnsi="Trebuchet MS" w:cs="Arial"/>
                <w:color w:val="000000"/>
                <w:lang w:val="en-US"/>
              </w:rPr>
              <w:t xml:space="preserve"> </w:t>
            </w:r>
            <w:r w:rsidRPr="00825306">
              <w:rPr>
                <w:rFonts w:ascii="Trebuchet MS" w:eastAsia="Times New Roman" w:hAnsi="Trebuchet MS" w:cs="Arial"/>
                <w:color w:val="000000"/>
                <w:lang w:val="en-US"/>
              </w:rPr>
              <w:t xml:space="preserve">la </w:t>
            </w:r>
            <w:proofErr w:type="spellStart"/>
            <w:r w:rsidRPr="00825306">
              <w:rPr>
                <w:rFonts w:ascii="Trebuchet MS" w:eastAsia="Times New Roman" w:hAnsi="Trebuchet MS" w:cs="Arial"/>
                <w:color w:val="000000"/>
                <w:lang w:val="en-US"/>
              </w:rPr>
              <w:t>stația</w:t>
            </w:r>
            <w:proofErr w:type="spellEnd"/>
            <w:r w:rsidRPr="00825306">
              <w:rPr>
                <w:rFonts w:ascii="Trebuchet MS" w:eastAsia="Times New Roman" w:hAnsi="Trebuchet MS" w:cs="Arial"/>
                <w:color w:val="000000"/>
                <w:lang w:val="en-US"/>
              </w:rPr>
              <w:t xml:space="preserve"> </w:t>
            </w:r>
            <w:r w:rsidR="00F15CF8" w:rsidRPr="00825306">
              <w:rPr>
                <w:rFonts w:ascii="Trebuchet MS" w:hAnsi="Trebuchet MS" w:cs="Arial"/>
              </w:rPr>
              <w:t xml:space="preserve">hidrometrică și evaporimetrică CIREȘU </w:t>
            </w:r>
            <w:r w:rsidR="00667FC3" w:rsidRPr="00825306">
              <w:rPr>
                <w:rFonts w:ascii="Trebuchet MS" w:hAnsi="Trebuchet MS" w:cs="Arial"/>
              </w:rPr>
              <w:t>si</w:t>
            </w:r>
            <w:r w:rsidR="00A733AD" w:rsidRPr="00825306">
              <w:rPr>
                <w:rFonts w:ascii="Trebuchet MS" w:hAnsi="Trebuchet MS" w:cs="Arial"/>
              </w:rPr>
              <w:t xml:space="preserve"> hidrogeologice la </w:t>
            </w:r>
            <w:r w:rsidRPr="00825306">
              <w:rPr>
                <w:rFonts w:ascii="Trebuchet MS" w:hAnsi="Trebuchet MS" w:cs="Arial"/>
              </w:rPr>
              <w:t xml:space="preserve">forajele hidrogeologice de observatie </w:t>
            </w:r>
            <w:r w:rsidR="00F15CF8" w:rsidRPr="00825306">
              <w:rPr>
                <w:rFonts w:ascii="Trebuchet MS" w:hAnsi="Trebuchet MS" w:cs="Arial"/>
              </w:rPr>
              <w:t>CIREȘU F1R, CIREȘU F3R, GENERAL POETAȘ F1</w:t>
            </w:r>
          </w:p>
        </w:tc>
      </w:tr>
      <w:tr w:rsidR="00240224" w:rsidRPr="00825306" w14:paraId="30595BF2" w14:textId="77777777" w:rsidTr="001D72A3">
        <w:trPr>
          <w:trHeight w:val="315"/>
        </w:trPr>
        <w:tc>
          <w:tcPr>
            <w:tcW w:w="4932" w:type="dxa"/>
            <w:tcBorders>
              <w:top w:val="nil"/>
              <w:left w:val="single" w:sz="4" w:space="0" w:color="auto"/>
              <w:bottom w:val="nil"/>
              <w:right w:val="single" w:sz="4" w:space="0" w:color="auto"/>
            </w:tcBorders>
            <w:vAlign w:val="center"/>
            <w:hideMark/>
          </w:tcPr>
          <w:p w14:paraId="18D3D5F8"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II.2.2 </w:t>
            </w:r>
            <w:proofErr w:type="spellStart"/>
            <w:r w:rsidRPr="00825306">
              <w:rPr>
                <w:rFonts w:ascii="Trebuchet MS" w:eastAsia="Times New Roman" w:hAnsi="Trebuchet MS" w:cs="Arial"/>
                <w:bCs/>
                <w:color w:val="000000"/>
                <w:lang w:val="en-US"/>
              </w:rPr>
              <w:t>Coduri</w:t>
            </w:r>
            <w:proofErr w:type="spellEnd"/>
            <w:r w:rsidRPr="00825306">
              <w:rPr>
                <w:rFonts w:ascii="Trebuchet MS" w:eastAsia="Times New Roman" w:hAnsi="Trebuchet MS" w:cs="Arial"/>
                <w:bCs/>
                <w:color w:val="000000"/>
                <w:lang w:val="en-US"/>
              </w:rPr>
              <w:t xml:space="preserve"> CPV</w:t>
            </w:r>
          </w:p>
        </w:tc>
        <w:tc>
          <w:tcPr>
            <w:tcW w:w="4770" w:type="dxa"/>
            <w:tcBorders>
              <w:top w:val="nil"/>
              <w:left w:val="nil"/>
              <w:bottom w:val="nil"/>
              <w:right w:val="single" w:sz="4" w:space="0" w:color="auto"/>
            </w:tcBorders>
            <w:shd w:val="clear" w:color="000000" w:fill="FFFFFF"/>
            <w:noWrap/>
            <w:vAlign w:val="bottom"/>
            <w:hideMark/>
          </w:tcPr>
          <w:p w14:paraId="11C43CB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3C4319BE" w14:textId="77777777" w:rsidTr="001D72A3">
        <w:trPr>
          <w:trHeight w:val="315"/>
        </w:trPr>
        <w:tc>
          <w:tcPr>
            <w:tcW w:w="4932" w:type="dxa"/>
            <w:tcBorders>
              <w:top w:val="nil"/>
              <w:left w:val="single" w:sz="4" w:space="0" w:color="auto"/>
              <w:bottom w:val="single" w:sz="4" w:space="0" w:color="auto"/>
              <w:right w:val="single" w:sz="4" w:space="0" w:color="auto"/>
            </w:tcBorders>
            <w:vAlign w:val="center"/>
            <w:hideMark/>
          </w:tcPr>
          <w:p w14:paraId="6F29203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Cod CPV Principal:</w:t>
            </w:r>
          </w:p>
        </w:tc>
        <w:tc>
          <w:tcPr>
            <w:tcW w:w="4770" w:type="dxa"/>
            <w:tcBorders>
              <w:top w:val="nil"/>
              <w:left w:val="nil"/>
              <w:bottom w:val="single" w:sz="4" w:space="0" w:color="auto"/>
              <w:right w:val="single" w:sz="4" w:space="0" w:color="auto"/>
            </w:tcBorders>
            <w:shd w:val="clear" w:color="000000" w:fill="FFFFFF"/>
            <w:vAlign w:val="bottom"/>
            <w:hideMark/>
          </w:tcPr>
          <w:p w14:paraId="17C6AF6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71354400-8</w:t>
            </w:r>
          </w:p>
        </w:tc>
      </w:tr>
      <w:tr w:rsidR="00240224" w:rsidRPr="00825306" w14:paraId="381CCA95" w14:textId="77777777" w:rsidTr="001D72A3">
        <w:trPr>
          <w:trHeight w:val="315"/>
        </w:trPr>
        <w:tc>
          <w:tcPr>
            <w:tcW w:w="4932" w:type="dxa"/>
            <w:tcBorders>
              <w:top w:val="nil"/>
              <w:left w:val="single" w:sz="4" w:space="0" w:color="auto"/>
              <w:bottom w:val="nil"/>
              <w:right w:val="single" w:sz="4" w:space="0" w:color="auto"/>
            </w:tcBorders>
            <w:vAlign w:val="center"/>
            <w:hideMark/>
          </w:tcPr>
          <w:p w14:paraId="753F7160"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Cod CPV </w:t>
            </w:r>
            <w:proofErr w:type="spellStart"/>
            <w:r w:rsidRPr="00825306">
              <w:rPr>
                <w:rFonts w:ascii="Trebuchet MS" w:eastAsia="Times New Roman" w:hAnsi="Trebuchet MS" w:cs="Arial"/>
                <w:bCs/>
                <w:color w:val="000000"/>
                <w:lang w:val="en-US"/>
              </w:rPr>
              <w:t>Secundar</w:t>
            </w:r>
            <w:proofErr w:type="spellEnd"/>
          </w:p>
        </w:tc>
        <w:tc>
          <w:tcPr>
            <w:tcW w:w="4770" w:type="dxa"/>
            <w:tcBorders>
              <w:top w:val="nil"/>
              <w:left w:val="nil"/>
              <w:bottom w:val="nil"/>
              <w:right w:val="single" w:sz="4" w:space="0" w:color="auto"/>
            </w:tcBorders>
            <w:shd w:val="clear" w:color="000000" w:fill="FFFFFF"/>
            <w:vAlign w:val="bottom"/>
            <w:hideMark/>
          </w:tcPr>
          <w:p w14:paraId="1DED6A8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71351900-2</w:t>
            </w:r>
          </w:p>
        </w:tc>
      </w:tr>
      <w:tr w:rsidR="00F15CF8" w:rsidRPr="00825306" w14:paraId="1C92E9ED" w14:textId="77777777" w:rsidTr="001D72A3">
        <w:trPr>
          <w:trHeight w:val="330"/>
        </w:trPr>
        <w:tc>
          <w:tcPr>
            <w:tcW w:w="4932" w:type="dxa"/>
            <w:tcBorders>
              <w:top w:val="single" w:sz="4" w:space="0" w:color="auto"/>
              <w:left w:val="single" w:sz="4" w:space="0" w:color="auto"/>
              <w:bottom w:val="nil"/>
              <w:right w:val="single" w:sz="4" w:space="0" w:color="auto"/>
            </w:tcBorders>
            <w:vAlign w:val="center"/>
            <w:hideMark/>
          </w:tcPr>
          <w:p w14:paraId="4394948A" w14:textId="77777777" w:rsidR="00F15CF8" w:rsidRPr="00825306" w:rsidRDefault="00F15CF8" w:rsidP="00F15CF8">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II.2.3 </w:t>
            </w:r>
            <w:proofErr w:type="spellStart"/>
            <w:r w:rsidRPr="00825306">
              <w:rPr>
                <w:rFonts w:ascii="Trebuchet MS" w:eastAsia="Times New Roman" w:hAnsi="Trebuchet MS" w:cs="Arial"/>
                <w:bCs/>
                <w:color w:val="000000"/>
                <w:lang w:val="en-US"/>
              </w:rPr>
              <w:t>Locul</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executare</w:t>
            </w:r>
            <w:proofErr w:type="spellEnd"/>
          </w:p>
        </w:tc>
        <w:tc>
          <w:tcPr>
            <w:tcW w:w="4770" w:type="dxa"/>
            <w:tcBorders>
              <w:top w:val="single" w:sz="4" w:space="0" w:color="auto"/>
              <w:left w:val="nil"/>
              <w:bottom w:val="nil"/>
              <w:right w:val="single" w:sz="4" w:space="0" w:color="auto"/>
            </w:tcBorders>
            <w:shd w:val="clear" w:color="000000" w:fill="FFFFFF"/>
            <w:vAlign w:val="center"/>
            <w:hideMark/>
          </w:tcPr>
          <w:p w14:paraId="361346E1" w14:textId="779C98F7" w:rsidR="00F15CF8" w:rsidRPr="00825306" w:rsidRDefault="00F15CF8" w:rsidP="00F15CF8">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RO221 Braila</w:t>
            </w:r>
          </w:p>
        </w:tc>
      </w:tr>
      <w:tr w:rsidR="00F15CF8" w:rsidRPr="00825306" w14:paraId="1A8D4EE5" w14:textId="77777777" w:rsidTr="001D72A3">
        <w:trPr>
          <w:trHeight w:val="50"/>
        </w:trPr>
        <w:tc>
          <w:tcPr>
            <w:tcW w:w="4932" w:type="dxa"/>
            <w:tcBorders>
              <w:top w:val="nil"/>
              <w:left w:val="single" w:sz="4" w:space="0" w:color="auto"/>
              <w:bottom w:val="single" w:sz="4" w:space="0" w:color="auto"/>
              <w:right w:val="single" w:sz="4" w:space="0" w:color="auto"/>
            </w:tcBorders>
            <w:vAlign w:val="center"/>
            <w:hideMark/>
          </w:tcPr>
          <w:p w14:paraId="4B24E7D0" w14:textId="77777777" w:rsidR="00F15CF8" w:rsidRPr="00825306" w:rsidRDefault="00F15CF8" w:rsidP="00F15CF8">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w:t>
            </w:r>
          </w:p>
        </w:tc>
        <w:tc>
          <w:tcPr>
            <w:tcW w:w="4770" w:type="dxa"/>
            <w:tcBorders>
              <w:top w:val="single" w:sz="8" w:space="0" w:color="CCCCCC"/>
              <w:left w:val="nil"/>
              <w:bottom w:val="single" w:sz="4" w:space="0" w:color="auto"/>
              <w:right w:val="single" w:sz="4" w:space="0" w:color="auto"/>
            </w:tcBorders>
            <w:shd w:val="clear" w:color="000000" w:fill="FFFFFF"/>
            <w:vAlign w:val="center"/>
            <w:hideMark/>
          </w:tcPr>
          <w:p w14:paraId="61DDF1AC" w14:textId="562CFAAD" w:rsidR="00F15CF8" w:rsidRPr="00825306" w:rsidRDefault="00F15CF8" w:rsidP="00F15CF8">
            <w:pPr>
              <w:spacing w:after="0" w:line="240" w:lineRule="auto"/>
              <w:ind w:firstLineChars="100" w:firstLine="220"/>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SGA BRAILA, </w:t>
            </w:r>
            <w:proofErr w:type="spellStart"/>
            <w:r w:rsidRPr="00825306">
              <w:rPr>
                <w:rFonts w:ascii="Trebuchet MS" w:eastAsia="Times New Roman" w:hAnsi="Trebuchet MS" w:cs="Arial"/>
                <w:color w:val="000000"/>
                <w:lang w:val="en-US"/>
              </w:rPr>
              <w:t>Str.Gradinii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Publice</w:t>
            </w:r>
            <w:proofErr w:type="spellEnd"/>
            <w:r w:rsidRPr="00825306">
              <w:rPr>
                <w:rFonts w:ascii="Trebuchet MS" w:eastAsia="Times New Roman" w:hAnsi="Trebuchet MS" w:cs="Arial"/>
                <w:color w:val="000000"/>
                <w:lang w:val="en-US"/>
              </w:rPr>
              <w:t>, Nr.6, Braila</w:t>
            </w:r>
          </w:p>
        </w:tc>
      </w:tr>
      <w:tr w:rsidR="00240224" w:rsidRPr="00825306" w14:paraId="2B4D5110" w14:textId="77777777" w:rsidTr="001D72A3">
        <w:trPr>
          <w:trHeight w:val="1755"/>
        </w:trPr>
        <w:tc>
          <w:tcPr>
            <w:tcW w:w="4932" w:type="dxa"/>
            <w:tcBorders>
              <w:top w:val="nil"/>
              <w:left w:val="single" w:sz="4" w:space="0" w:color="auto"/>
              <w:bottom w:val="nil"/>
              <w:right w:val="single" w:sz="4" w:space="0" w:color="auto"/>
            </w:tcBorders>
            <w:vAlign w:val="center"/>
            <w:hideMark/>
          </w:tcPr>
          <w:p w14:paraId="3A1860E3" w14:textId="5774C040"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II.2.4 </w:t>
            </w:r>
            <w:proofErr w:type="spellStart"/>
            <w:r w:rsidRPr="00825306">
              <w:rPr>
                <w:rFonts w:ascii="Trebuchet MS" w:eastAsia="Times New Roman" w:hAnsi="Trebuchet MS" w:cs="Arial"/>
                <w:bCs/>
                <w:color w:val="000000"/>
                <w:lang w:val="en-US"/>
              </w:rPr>
              <w:t>Descrierea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achizitiei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publice</w:t>
            </w:r>
            <w:proofErr w:type="spellEnd"/>
            <w:r w:rsidRPr="00825306">
              <w:rPr>
                <w:rFonts w:ascii="Trebuchet MS" w:eastAsia="Times New Roman" w:hAnsi="Trebuchet MS" w:cs="Arial"/>
                <w:bCs/>
                <w:color w:val="000000"/>
                <w:lang w:val="en-US"/>
              </w:rPr>
              <w:t xml:space="preserve"> </w:t>
            </w:r>
            <w:r w:rsidRPr="00825306">
              <w:rPr>
                <w:rFonts w:ascii="Trebuchet MS" w:eastAsia="Times New Roman" w:hAnsi="Trebuchet MS" w:cs="Arial"/>
                <w:color w:val="000000"/>
                <w:lang w:val="en-US"/>
              </w:rPr>
              <w:t xml:space="preserve">(natura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cantitatea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lucrarilor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produselor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serviciilor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sau</w:t>
            </w:r>
            <w:proofErr w:type="spellEnd"/>
            <w:r w:rsidRPr="00825306">
              <w:rPr>
                <w:rFonts w:ascii="Trebuchet MS" w:eastAsia="Times New Roman" w:hAnsi="Trebuchet MS" w:cs="Arial"/>
                <w:color w:val="000000"/>
                <w:lang w:val="en-US"/>
              </w:rPr>
              <w:t xml:space="preserve"> o </w:t>
            </w:r>
            <w:proofErr w:type="spellStart"/>
            <w:r w:rsidRPr="00825306">
              <w:rPr>
                <w:rFonts w:ascii="Trebuchet MS" w:eastAsia="Times New Roman" w:hAnsi="Trebuchet MS" w:cs="Arial"/>
                <w:color w:val="000000"/>
                <w:lang w:val="en-US"/>
              </w:rPr>
              <w:t>mentiune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privind</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nevoile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cerintele</w:t>
            </w:r>
            <w:proofErr w:type="spellEnd"/>
            <w:r w:rsidRPr="00825306">
              <w:rPr>
                <w:rFonts w:ascii="Trebuchet MS" w:eastAsia="Times New Roman" w:hAnsi="Trebuchet MS" w:cs="Arial"/>
                <w:color w:val="000000"/>
                <w:lang w:val="en-US"/>
              </w:rPr>
              <w:t>)</w:t>
            </w:r>
          </w:p>
        </w:tc>
        <w:tc>
          <w:tcPr>
            <w:tcW w:w="4770" w:type="dxa"/>
            <w:tcBorders>
              <w:top w:val="nil"/>
              <w:left w:val="nil"/>
              <w:bottom w:val="single" w:sz="8" w:space="0" w:color="CCCCCC"/>
              <w:right w:val="single" w:sz="4" w:space="0" w:color="auto"/>
            </w:tcBorders>
            <w:shd w:val="clear" w:color="000000" w:fill="FFFFFF"/>
            <w:vAlign w:val="center"/>
            <w:hideMark/>
          </w:tcPr>
          <w:p w14:paraId="5449B90F" w14:textId="35004266" w:rsidR="00240224" w:rsidRPr="00825306" w:rsidRDefault="00240224" w:rsidP="00240224">
            <w:pPr>
              <w:spacing w:after="0" w:line="240" w:lineRule="auto"/>
              <w:ind w:firstLineChars="100" w:firstLine="220"/>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Servicii</w:t>
            </w:r>
            <w:proofErr w:type="spellEnd"/>
            <w:r w:rsidRPr="00825306">
              <w:rPr>
                <w:rFonts w:ascii="Trebuchet MS" w:eastAsia="Times New Roman" w:hAnsi="Trebuchet MS" w:cs="Arial"/>
                <w:color w:val="000000"/>
                <w:lang w:val="en-US"/>
              </w:rPr>
              <w:t xml:space="preserve"> conform </w:t>
            </w:r>
            <w:proofErr w:type="spellStart"/>
            <w:r w:rsidRPr="00825306">
              <w:rPr>
                <w:rFonts w:ascii="Trebuchet MS" w:eastAsia="Times New Roman" w:hAnsi="Trebuchet MS" w:cs="Arial"/>
                <w:color w:val="000000"/>
                <w:lang w:val="en-US"/>
              </w:rPr>
              <w:t>cerintelor</w:t>
            </w:r>
            <w:proofErr w:type="spellEnd"/>
            <w:r w:rsidRPr="00825306">
              <w:rPr>
                <w:rFonts w:ascii="Trebuchet MS" w:eastAsia="Times New Roman" w:hAnsi="Trebuchet MS" w:cs="Arial"/>
                <w:color w:val="000000"/>
                <w:lang w:val="en-US"/>
              </w:rPr>
              <w:t xml:space="preserve"> din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r w:rsidR="001D72A3">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Cantitatile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minime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maxime</w:t>
            </w:r>
            <w:proofErr w:type="spellEnd"/>
            <w:r w:rsidRPr="00825306">
              <w:rPr>
                <w:rFonts w:ascii="Trebuchet MS" w:eastAsia="Times New Roman" w:hAnsi="Trebuchet MS" w:cs="Arial"/>
                <w:color w:val="000000"/>
                <w:lang w:val="en-US"/>
              </w:rPr>
              <w:t xml:space="preserve"> sunt </w:t>
            </w:r>
            <w:proofErr w:type="spellStart"/>
            <w:r w:rsidRPr="00825306">
              <w:rPr>
                <w:rFonts w:ascii="Trebuchet MS" w:eastAsia="Times New Roman" w:hAnsi="Trebuchet MS" w:cs="Arial"/>
                <w:color w:val="000000"/>
                <w:lang w:val="en-US"/>
              </w:rPr>
              <w:t>cele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cuprinse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Anexa</w:t>
            </w:r>
            <w:proofErr w:type="spellEnd"/>
            <w:r w:rsidRPr="00825306">
              <w:rPr>
                <w:rFonts w:ascii="Trebuchet MS" w:eastAsia="Times New Roman" w:hAnsi="Trebuchet MS" w:cs="Arial"/>
                <w:color w:val="000000"/>
                <w:lang w:val="en-US"/>
              </w:rPr>
              <w:t xml:space="preserve"> 1 </w:t>
            </w:r>
            <w:proofErr w:type="spellStart"/>
            <w:r w:rsidRPr="00825306">
              <w:rPr>
                <w:rFonts w:ascii="Trebuchet MS" w:eastAsia="Times New Roman" w:hAnsi="Trebuchet MS" w:cs="Arial"/>
                <w:color w:val="000000"/>
                <w:lang w:val="en-US"/>
              </w:rPr>
              <w:t>aferenta</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lotului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Masuratorile</w:t>
            </w:r>
            <w:proofErr w:type="spellEnd"/>
            <w:r w:rsidRPr="00825306">
              <w:rPr>
                <w:rFonts w:ascii="Trebuchet MS" w:eastAsia="Times New Roman" w:hAnsi="Trebuchet MS" w:cs="Arial"/>
                <w:color w:val="000000"/>
                <w:lang w:val="en-US"/>
              </w:rPr>
              <w:t xml:space="preserve"> au </w:t>
            </w:r>
            <w:proofErr w:type="spellStart"/>
            <w:r w:rsidRPr="00825306">
              <w:rPr>
                <w:rFonts w:ascii="Trebuchet MS" w:eastAsia="Times New Roman" w:hAnsi="Trebuchet MS" w:cs="Arial"/>
                <w:color w:val="000000"/>
                <w:lang w:val="en-US"/>
              </w:rPr>
              <w:t>caracter</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regulat</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efectuandu</w:t>
            </w:r>
            <w:proofErr w:type="spellEnd"/>
            <w:r w:rsidRPr="00825306">
              <w:rPr>
                <w:rFonts w:ascii="Trebuchet MS" w:eastAsia="Times New Roman" w:hAnsi="Trebuchet MS" w:cs="Arial"/>
                <w:color w:val="000000"/>
                <w:lang w:val="en-US"/>
              </w:rPr>
              <w:t xml:space="preserve">-se la </w:t>
            </w:r>
            <w:proofErr w:type="spellStart"/>
            <w:r w:rsidRPr="00825306">
              <w:rPr>
                <w:rFonts w:ascii="Trebuchet MS" w:eastAsia="Times New Roman" w:hAnsi="Trebuchet MS" w:cs="Arial"/>
                <w:color w:val="000000"/>
                <w:lang w:val="en-US"/>
              </w:rPr>
              <w:t>intervalele</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precizate</w:t>
            </w:r>
            <w:proofErr w:type="spellEnd"/>
            <w:r w:rsidRPr="00825306">
              <w:rPr>
                <w:rFonts w:ascii="Trebuchet MS" w:eastAsia="Times New Roman" w:hAnsi="Trebuchet MS" w:cs="Arial"/>
                <w:color w:val="000000"/>
                <w:lang w:val="en-US"/>
              </w:rPr>
              <w:t xml:space="preserve"> in </w:t>
            </w:r>
            <w:proofErr w:type="spellStart"/>
            <w:r w:rsidRPr="00825306">
              <w:rPr>
                <w:rFonts w:ascii="Trebuchet MS" w:eastAsia="Times New Roman" w:hAnsi="Trebuchet MS" w:cs="Arial"/>
                <w:color w:val="000000"/>
                <w:lang w:val="en-US"/>
              </w:rPr>
              <w:t>caietul</w:t>
            </w:r>
            <w:proofErr w:type="spellEnd"/>
            <w:r w:rsidRPr="00825306">
              <w:rPr>
                <w:rFonts w:ascii="Trebuchet MS" w:eastAsia="Times New Roman" w:hAnsi="Trebuchet MS" w:cs="Arial"/>
                <w:color w:val="000000"/>
                <w:lang w:val="en-US"/>
              </w:rPr>
              <w:t xml:space="preserve"> de </w:t>
            </w:r>
            <w:proofErr w:type="spellStart"/>
            <w:r w:rsidRPr="00825306">
              <w:rPr>
                <w:rFonts w:ascii="Trebuchet MS" w:eastAsia="Times New Roman" w:hAnsi="Trebuchet MS" w:cs="Arial"/>
                <w:color w:val="000000"/>
                <w:lang w:val="en-US"/>
              </w:rPr>
              <w:t>sarcini</w:t>
            </w:r>
            <w:proofErr w:type="spellEnd"/>
            <w:r w:rsidRPr="00825306">
              <w:rPr>
                <w:rFonts w:ascii="Trebuchet MS" w:eastAsia="Times New Roman" w:hAnsi="Trebuchet MS" w:cs="Arial"/>
                <w:color w:val="000000"/>
                <w:lang w:val="en-US"/>
              </w:rPr>
              <w:t>.</w:t>
            </w:r>
          </w:p>
        </w:tc>
      </w:tr>
      <w:tr w:rsidR="00240224" w:rsidRPr="00825306" w14:paraId="0CDF2A8D" w14:textId="77777777" w:rsidTr="001D72A3">
        <w:trPr>
          <w:trHeight w:val="50"/>
        </w:trPr>
        <w:tc>
          <w:tcPr>
            <w:tcW w:w="4932" w:type="dxa"/>
            <w:tcBorders>
              <w:top w:val="single" w:sz="4" w:space="0" w:color="auto"/>
              <w:left w:val="single" w:sz="4" w:space="0" w:color="auto"/>
              <w:bottom w:val="single" w:sz="4" w:space="0" w:color="auto"/>
              <w:right w:val="single" w:sz="4" w:space="0" w:color="auto"/>
            </w:tcBorders>
            <w:vAlign w:val="center"/>
            <w:hideMark/>
          </w:tcPr>
          <w:p w14:paraId="502B99C5" w14:textId="77777777"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II.2.5 </w:t>
            </w:r>
            <w:proofErr w:type="spellStart"/>
            <w:r w:rsidRPr="00825306">
              <w:rPr>
                <w:rFonts w:ascii="Trebuchet MS" w:eastAsia="Times New Roman" w:hAnsi="Trebuchet MS" w:cs="Arial"/>
                <w:bCs/>
                <w:color w:val="000000"/>
                <w:lang w:val="en-US"/>
              </w:rPr>
              <w:t>Criterii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atribuire</w:t>
            </w:r>
            <w:proofErr w:type="spellEnd"/>
          </w:p>
        </w:tc>
        <w:tc>
          <w:tcPr>
            <w:tcW w:w="4770" w:type="dxa"/>
            <w:tcBorders>
              <w:top w:val="single" w:sz="4" w:space="0" w:color="auto"/>
              <w:left w:val="nil"/>
              <w:bottom w:val="single" w:sz="4" w:space="0" w:color="auto"/>
              <w:right w:val="single" w:sz="4" w:space="0" w:color="auto"/>
            </w:tcBorders>
            <w:shd w:val="clear" w:color="000000" w:fill="FFFFFF"/>
            <w:vAlign w:val="center"/>
            <w:hideMark/>
          </w:tcPr>
          <w:p w14:paraId="33B6F4EE" w14:textId="77777777" w:rsidR="00240224" w:rsidRPr="00825306" w:rsidRDefault="00240224" w:rsidP="00240224">
            <w:pPr>
              <w:spacing w:after="0" w:line="240" w:lineRule="auto"/>
              <w:rPr>
                <w:rFonts w:ascii="Trebuchet MS" w:eastAsia="Times New Roman" w:hAnsi="Trebuchet MS" w:cs="Arial"/>
                <w:color w:val="000000"/>
                <w:lang w:val="en-US"/>
              </w:rPr>
            </w:pPr>
            <w:proofErr w:type="spellStart"/>
            <w:r w:rsidRPr="00825306">
              <w:rPr>
                <w:rFonts w:ascii="Trebuchet MS" w:eastAsia="Times New Roman" w:hAnsi="Trebuchet MS" w:cs="Arial"/>
                <w:color w:val="000000"/>
                <w:lang w:val="en-US"/>
              </w:rPr>
              <w:t>Pretul</w:t>
            </w:r>
            <w:proofErr w:type="spellEnd"/>
            <w:r w:rsidRPr="00825306">
              <w:rPr>
                <w:rFonts w:ascii="Trebuchet MS" w:eastAsia="Times New Roman" w:hAnsi="Trebuchet MS" w:cs="Arial"/>
                <w:color w:val="000000"/>
                <w:lang w:val="en-US"/>
              </w:rPr>
              <w:t xml:space="preserve"> cel </w:t>
            </w:r>
            <w:proofErr w:type="spellStart"/>
            <w:r w:rsidRPr="00825306">
              <w:rPr>
                <w:rFonts w:ascii="Trebuchet MS" w:eastAsia="Times New Roman" w:hAnsi="Trebuchet MS" w:cs="Arial"/>
                <w:color w:val="000000"/>
                <w:lang w:val="en-US"/>
              </w:rPr>
              <w:t>mai</w:t>
            </w:r>
            <w:proofErr w:type="spellEnd"/>
            <w:r w:rsidRPr="00825306">
              <w:rPr>
                <w:rFonts w:ascii="Trebuchet MS" w:eastAsia="Times New Roman" w:hAnsi="Trebuchet MS" w:cs="Arial"/>
                <w:color w:val="000000"/>
                <w:lang w:val="en-US"/>
              </w:rPr>
              <w:t xml:space="preserve"> </w:t>
            </w:r>
            <w:proofErr w:type="spellStart"/>
            <w:r w:rsidRPr="00825306">
              <w:rPr>
                <w:rFonts w:ascii="Trebuchet MS" w:eastAsia="Times New Roman" w:hAnsi="Trebuchet MS" w:cs="Arial"/>
                <w:color w:val="000000"/>
                <w:lang w:val="en-US"/>
              </w:rPr>
              <w:t>scazut</w:t>
            </w:r>
            <w:proofErr w:type="spellEnd"/>
          </w:p>
        </w:tc>
      </w:tr>
      <w:tr w:rsidR="00240224" w:rsidRPr="00825306" w14:paraId="246D9330" w14:textId="77777777" w:rsidTr="001D72A3">
        <w:trPr>
          <w:trHeight w:val="60"/>
        </w:trPr>
        <w:tc>
          <w:tcPr>
            <w:tcW w:w="4932" w:type="dxa"/>
            <w:tcBorders>
              <w:top w:val="nil"/>
              <w:left w:val="single" w:sz="4" w:space="0" w:color="auto"/>
              <w:bottom w:val="nil"/>
              <w:right w:val="single" w:sz="4" w:space="0" w:color="auto"/>
            </w:tcBorders>
            <w:vAlign w:val="center"/>
            <w:hideMark/>
          </w:tcPr>
          <w:p w14:paraId="68701FC3"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II.2.6 </w:t>
            </w: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totala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p>
        </w:tc>
        <w:tc>
          <w:tcPr>
            <w:tcW w:w="4770" w:type="dxa"/>
            <w:tcBorders>
              <w:top w:val="nil"/>
              <w:left w:val="nil"/>
              <w:bottom w:val="nil"/>
              <w:right w:val="single" w:sz="4" w:space="0" w:color="auto"/>
            </w:tcBorders>
            <w:shd w:val="clear" w:color="000000" w:fill="FFFFFF"/>
            <w:noWrap/>
            <w:vAlign w:val="bottom"/>
            <w:hideMark/>
          </w:tcPr>
          <w:p w14:paraId="307F730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0D04826B" w14:textId="77777777" w:rsidTr="001D72A3">
        <w:trPr>
          <w:trHeight w:val="315"/>
        </w:trPr>
        <w:tc>
          <w:tcPr>
            <w:tcW w:w="4932" w:type="dxa"/>
            <w:tcBorders>
              <w:top w:val="nil"/>
              <w:left w:val="single" w:sz="4" w:space="0" w:color="auto"/>
              <w:bottom w:val="nil"/>
              <w:right w:val="single" w:sz="4" w:space="0" w:color="auto"/>
            </w:tcBorders>
            <w:vAlign w:val="center"/>
            <w:hideMark/>
          </w:tcPr>
          <w:p w14:paraId="1AB46DA2"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Valoarea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estimata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fara</w:t>
            </w:r>
            <w:proofErr w:type="spellEnd"/>
            <w:r w:rsidRPr="00825306">
              <w:rPr>
                <w:rFonts w:ascii="Trebuchet MS" w:eastAsia="Times New Roman" w:hAnsi="Trebuchet MS" w:cs="Arial"/>
                <w:bCs/>
                <w:color w:val="000000"/>
                <w:lang w:val="en-US"/>
              </w:rPr>
              <w:t xml:space="preserve"> TVA (RON)</w:t>
            </w:r>
          </w:p>
        </w:tc>
        <w:tc>
          <w:tcPr>
            <w:tcW w:w="4770" w:type="dxa"/>
            <w:tcBorders>
              <w:top w:val="nil"/>
              <w:left w:val="nil"/>
              <w:bottom w:val="nil"/>
              <w:right w:val="single" w:sz="4" w:space="0" w:color="auto"/>
            </w:tcBorders>
            <w:shd w:val="clear" w:color="000000" w:fill="FFFFFF"/>
            <w:noWrap/>
            <w:vAlign w:val="bottom"/>
            <w:hideMark/>
          </w:tcPr>
          <w:p w14:paraId="76CC0C65" w14:textId="59DD635C" w:rsidR="00240224" w:rsidRPr="00825306" w:rsidRDefault="006E1615" w:rsidP="00240224">
            <w:pPr>
              <w:spacing w:after="0" w:line="240" w:lineRule="auto"/>
              <w:rPr>
                <w:rFonts w:ascii="Trebuchet MS" w:eastAsia="Times New Roman" w:hAnsi="Trebuchet MS" w:cs="Arial"/>
                <w:color w:val="000000"/>
                <w:lang w:val="en-US"/>
              </w:rPr>
            </w:pPr>
            <w:r w:rsidRPr="00825306">
              <w:rPr>
                <w:rFonts w:ascii="Trebuchet MS" w:hAnsi="Trebuchet MS" w:cs="Arial"/>
                <w:color w:val="000000"/>
              </w:rPr>
              <w:t xml:space="preserve">intre </w:t>
            </w:r>
            <w:r w:rsidR="001D72A3">
              <w:rPr>
                <w:rFonts w:ascii="Trebuchet MS" w:hAnsi="Trebuchet MS" w:cs="Arial"/>
                <w:color w:val="000000"/>
              </w:rPr>
              <w:t>4.092,75</w:t>
            </w:r>
            <w:r w:rsidRPr="00825306">
              <w:rPr>
                <w:rFonts w:ascii="Trebuchet MS" w:hAnsi="Trebuchet MS" w:cs="Arial"/>
                <w:color w:val="000000"/>
              </w:rPr>
              <w:t xml:space="preserve"> si </w:t>
            </w:r>
            <w:r w:rsidR="007B68CD" w:rsidRPr="007B68CD">
              <w:rPr>
                <w:rFonts w:ascii="Trebuchet MS" w:hAnsi="Trebuchet MS" w:cs="Arial"/>
                <w:color w:val="000000"/>
              </w:rPr>
              <w:t>196.452,00</w:t>
            </w:r>
          </w:p>
        </w:tc>
      </w:tr>
      <w:tr w:rsidR="00240224" w:rsidRPr="00825306" w14:paraId="64B52B62" w14:textId="77777777" w:rsidTr="001D72A3">
        <w:trPr>
          <w:trHeight w:val="223"/>
        </w:trPr>
        <w:tc>
          <w:tcPr>
            <w:tcW w:w="4932" w:type="dxa"/>
            <w:tcBorders>
              <w:top w:val="nil"/>
              <w:left w:val="single" w:sz="4" w:space="0" w:color="auto"/>
              <w:bottom w:val="single" w:sz="4" w:space="0" w:color="auto"/>
              <w:right w:val="single" w:sz="4" w:space="0" w:color="auto"/>
            </w:tcBorders>
            <w:vAlign w:val="center"/>
            <w:hideMark/>
          </w:tcPr>
          <w:p w14:paraId="010C02F0" w14:textId="066D5BF6" w:rsidR="00240224" w:rsidRPr="00825306" w:rsidRDefault="00240224" w:rsidP="00240224">
            <w:pPr>
              <w:spacing w:after="0" w:line="240" w:lineRule="auto"/>
              <w:ind w:firstLineChars="100" w:firstLine="220"/>
              <w:rPr>
                <w:rFonts w:ascii="Trebuchet MS" w:eastAsia="Times New Roman" w:hAnsi="Trebuchet MS" w:cs="Arial"/>
                <w:bCs/>
                <w:color w:val="000000"/>
                <w:lang w:val="en-US"/>
              </w:rPr>
            </w:pPr>
          </w:p>
        </w:tc>
        <w:tc>
          <w:tcPr>
            <w:tcW w:w="4770" w:type="dxa"/>
            <w:tcBorders>
              <w:top w:val="nil"/>
              <w:left w:val="nil"/>
              <w:bottom w:val="single" w:sz="4" w:space="0" w:color="auto"/>
              <w:right w:val="single" w:sz="4" w:space="0" w:color="auto"/>
            </w:tcBorders>
            <w:shd w:val="clear" w:color="000000" w:fill="FFFFFF"/>
            <w:noWrap/>
            <w:vAlign w:val="bottom"/>
            <w:hideMark/>
          </w:tcPr>
          <w:p w14:paraId="44D97047" w14:textId="545CC7E4" w:rsidR="00240224" w:rsidRPr="00825306" w:rsidRDefault="00240224" w:rsidP="00240224">
            <w:pPr>
              <w:spacing w:after="0" w:line="240" w:lineRule="auto"/>
              <w:rPr>
                <w:rFonts w:ascii="Trebuchet MS" w:eastAsia="Times New Roman" w:hAnsi="Trebuchet MS" w:cs="Arial"/>
                <w:color w:val="000000"/>
                <w:lang w:val="en-US"/>
              </w:rPr>
            </w:pPr>
          </w:p>
        </w:tc>
      </w:tr>
      <w:tr w:rsidR="00240224" w:rsidRPr="00825306" w14:paraId="130792F5" w14:textId="77777777" w:rsidTr="001D72A3">
        <w:trPr>
          <w:trHeight w:val="60"/>
        </w:trPr>
        <w:tc>
          <w:tcPr>
            <w:tcW w:w="4932" w:type="dxa"/>
            <w:tcBorders>
              <w:top w:val="nil"/>
              <w:left w:val="single" w:sz="4" w:space="0" w:color="auto"/>
              <w:bottom w:val="nil"/>
              <w:right w:val="single" w:sz="4" w:space="0" w:color="auto"/>
            </w:tcBorders>
            <w:vAlign w:val="center"/>
            <w:hideMark/>
          </w:tcPr>
          <w:p w14:paraId="154E40DF"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II.2.7 </w:t>
            </w: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contractului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concesiunii</w:t>
            </w:r>
            <w:proofErr w:type="spellEnd"/>
            <w:r w:rsidRPr="00825306">
              <w:rPr>
                <w:rFonts w:ascii="Trebuchet MS" w:eastAsia="Times New Roman" w:hAnsi="Trebuchet MS" w:cs="Arial"/>
                <w:bCs/>
                <w:color w:val="000000"/>
                <w:lang w:val="en-US"/>
              </w:rPr>
              <w:t xml:space="preserve">, </w:t>
            </w:r>
            <w:proofErr w:type="gramStart"/>
            <w:r w:rsidRPr="00825306">
              <w:rPr>
                <w:rFonts w:ascii="Trebuchet MS" w:eastAsia="Times New Roman" w:hAnsi="Trebuchet MS" w:cs="Arial"/>
                <w:bCs/>
                <w:color w:val="000000"/>
                <w:lang w:val="en-US"/>
              </w:rPr>
              <w:t>a</w:t>
            </w:r>
            <w:proofErr w:type="gram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acordului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cadru</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a </w:t>
            </w:r>
            <w:proofErr w:type="spellStart"/>
            <w:r w:rsidRPr="00825306">
              <w:rPr>
                <w:rFonts w:ascii="Trebuchet MS" w:eastAsia="Times New Roman" w:hAnsi="Trebuchet MS" w:cs="Arial"/>
                <w:bCs/>
                <w:color w:val="000000"/>
                <w:lang w:val="en-US"/>
              </w:rPr>
              <w:t>sistemului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dinamic</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achizitii</w:t>
            </w:r>
            <w:proofErr w:type="spellEnd"/>
          </w:p>
        </w:tc>
        <w:tc>
          <w:tcPr>
            <w:tcW w:w="4770" w:type="dxa"/>
            <w:tcBorders>
              <w:top w:val="nil"/>
              <w:left w:val="nil"/>
              <w:bottom w:val="nil"/>
              <w:right w:val="single" w:sz="4" w:space="0" w:color="auto"/>
            </w:tcBorders>
            <w:shd w:val="clear" w:color="000000" w:fill="FFFFFF"/>
            <w:noWrap/>
            <w:vAlign w:val="bottom"/>
            <w:hideMark/>
          </w:tcPr>
          <w:p w14:paraId="761B5E8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4AB7FF02" w14:textId="77777777" w:rsidTr="001D72A3">
        <w:trPr>
          <w:trHeight w:val="70"/>
        </w:trPr>
        <w:tc>
          <w:tcPr>
            <w:tcW w:w="4932" w:type="dxa"/>
            <w:tcBorders>
              <w:top w:val="nil"/>
              <w:left w:val="single" w:sz="4" w:space="0" w:color="auto"/>
              <w:bottom w:val="nil"/>
              <w:right w:val="single" w:sz="4" w:space="0" w:color="auto"/>
            </w:tcBorders>
            <w:vAlign w:val="center"/>
            <w:hideMark/>
          </w:tcPr>
          <w:p w14:paraId="249D6FFC" w14:textId="58A1E413" w:rsidR="00240224" w:rsidRPr="00825306" w:rsidRDefault="006E1615"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Durata</w:t>
            </w:r>
            <w:proofErr w:type="spellEnd"/>
            <w:r w:rsidRPr="00825306">
              <w:rPr>
                <w:rFonts w:ascii="Trebuchet MS" w:eastAsia="Times New Roman" w:hAnsi="Trebuchet MS" w:cs="Arial"/>
                <w:bCs/>
                <w:color w:val="000000"/>
                <w:lang w:val="en-US"/>
              </w:rPr>
              <w:t xml:space="preserve"> in </w:t>
            </w:r>
            <w:proofErr w:type="spellStart"/>
            <w:r w:rsidRPr="00825306">
              <w:rPr>
                <w:rFonts w:ascii="Trebuchet MS" w:eastAsia="Times New Roman" w:hAnsi="Trebuchet MS" w:cs="Arial"/>
                <w:bCs/>
                <w:color w:val="000000"/>
                <w:lang w:val="en-US"/>
              </w:rPr>
              <w:t>luni</w:t>
            </w:r>
            <w:proofErr w:type="spellEnd"/>
            <w:r w:rsidRPr="00825306">
              <w:rPr>
                <w:rFonts w:ascii="Trebuchet MS" w:eastAsia="Times New Roman" w:hAnsi="Trebuchet MS" w:cs="Arial"/>
                <w:bCs/>
                <w:color w:val="000000"/>
                <w:lang w:val="en-US"/>
              </w:rPr>
              <w:t>:</w:t>
            </w:r>
          </w:p>
        </w:tc>
        <w:tc>
          <w:tcPr>
            <w:tcW w:w="4770" w:type="dxa"/>
            <w:tcBorders>
              <w:top w:val="nil"/>
              <w:left w:val="nil"/>
              <w:bottom w:val="nil"/>
              <w:right w:val="single" w:sz="4" w:space="0" w:color="auto"/>
            </w:tcBorders>
            <w:shd w:val="clear" w:color="000000" w:fill="FFFFFF"/>
            <w:noWrap/>
            <w:vAlign w:val="bottom"/>
            <w:hideMark/>
          </w:tcPr>
          <w:p w14:paraId="46DDEC1D"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48</w:t>
            </w:r>
          </w:p>
        </w:tc>
      </w:tr>
      <w:tr w:rsidR="00240224" w:rsidRPr="00825306" w14:paraId="534D707D" w14:textId="77777777" w:rsidTr="001D72A3">
        <w:trPr>
          <w:trHeight w:val="315"/>
        </w:trPr>
        <w:tc>
          <w:tcPr>
            <w:tcW w:w="4932" w:type="dxa"/>
            <w:tcBorders>
              <w:top w:val="nil"/>
              <w:left w:val="single" w:sz="4" w:space="0" w:color="auto"/>
              <w:bottom w:val="single" w:sz="4" w:space="0" w:color="auto"/>
              <w:right w:val="single" w:sz="4" w:space="0" w:color="auto"/>
            </w:tcBorders>
            <w:vAlign w:val="center"/>
            <w:hideMark/>
          </w:tcPr>
          <w:p w14:paraId="0FBECDD7" w14:textId="77777777"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Contractul</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reinnoieste</w:t>
            </w:r>
            <w:proofErr w:type="spellEnd"/>
          </w:p>
        </w:tc>
        <w:tc>
          <w:tcPr>
            <w:tcW w:w="4770" w:type="dxa"/>
            <w:tcBorders>
              <w:top w:val="nil"/>
              <w:left w:val="nil"/>
              <w:bottom w:val="single" w:sz="4" w:space="0" w:color="auto"/>
              <w:right w:val="single" w:sz="4" w:space="0" w:color="auto"/>
            </w:tcBorders>
            <w:shd w:val="clear" w:color="000000" w:fill="FFFFFF"/>
            <w:noWrap/>
            <w:vAlign w:val="bottom"/>
            <w:hideMark/>
          </w:tcPr>
          <w:p w14:paraId="25EB69FA"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7D55F1E8" w14:textId="77777777" w:rsidTr="001D72A3">
        <w:trPr>
          <w:trHeight w:val="1125"/>
        </w:trPr>
        <w:tc>
          <w:tcPr>
            <w:tcW w:w="4932" w:type="dxa"/>
            <w:tcBorders>
              <w:top w:val="nil"/>
              <w:left w:val="single" w:sz="4" w:space="0" w:color="auto"/>
              <w:bottom w:val="single" w:sz="4" w:space="0" w:color="auto"/>
              <w:right w:val="single" w:sz="4" w:space="0" w:color="auto"/>
            </w:tcBorders>
            <w:vAlign w:val="center"/>
            <w:hideMark/>
          </w:tcPr>
          <w:p w14:paraId="5CE14EFD"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II.2.9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limitarea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numarului</w:t>
            </w:r>
            <w:proofErr w:type="spellEnd"/>
            <w:r w:rsidRPr="00825306">
              <w:rPr>
                <w:rFonts w:ascii="Trebuchet MS" w:eastAsia="Times New Roman" w:hAnsi="Trebuchet MS" w:cs="Arial"/>
                <w:bCs/>
                <w:color w:val="000000"/>
                <w:lang w:val="en-US"/>
              </w:rPr>
              <w:t xml:space="preserve"> de </w:t>
            </w:r>
            <w:proofErr w:type="spellStart"/>
            <w:r w:rsidRPr="00825306">
              <w:rPr>
                <w:rFonts w:ascii="Trebuchet MS" w:eastAsia="Times New Roman" w:hAnsi="Trebuchet MS" w:cs="Arial"/>
                <w:bCs/>
                <w:color w:val="000000"/>
                <w:lang w:val="en-US"/>
              </w:rPr>
              <w:t>candidati</w:t>
            </w:r>
            <w:proofErr w:type="spellEnd"/>
            <w:r w:rsidRPr="00825306">
              <w:rPr>
                <w:rFonts w:ascii="Trebuchet MS" w:eastAsia="Times New Roman" w:hAnsi="Trebuchet MS" w:cs="Arial"/>
                <w:bCs/>
                <w:color w:val="000000"/>
                <w:lang w:val="en-US"/>
              </w:rPr>
              <w:t xml:space="preserve"> care </w:t>
            </w:r>
            <w:proofErr w:type="spellStart"/>
            <w:r w:rsidRPr="00825306">
              <w:rPr>
                <w:rFonts w:ascii="Trebuchet MS" w:eastAsia="Times New Roman" w:hAnsi="Trebuchet MS" w:cs="Arial"/>
                <w:bCs/>
                <w:color w:val="000000"/>
                <w:lang w:val="en-US"/>
              </w:rPr>
              <w:t>urmeaza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sa</w:t>
            </w:r>
            <w:proofErr w:type="spellEnd"/>
            <w:r w:rsidRPr="00825306">
              <w:rPr>
                <w:rFonts w:ascii="Trebuchet MS" w:eastAsia="Times New Roman" w:hAnsi="Trebuchet MS" w:cs="Arial"/>
                <w:bCs/>
                <w:color w:val="000000"/>
                <w:lang w:val="en-US"/>
              </w:rPr>
              <w:t xml:space="preserve"> fie </w:t>
            </w:r>
            <w:proofErr w:type="spellStart"/>
            <w:r w:rsidRPr="00825306">
              <w:rPr>
                <w:rFonts w:ascii="Trebuchet MS" w:eastAsia="Times New Roman" w:hAnsi="Trebuchet MS" w:cs="Arial"/>
                <w:bCs/>
                <w:color w:val="000000"/>
                <w:lang w:val="en-US"/>
              </w:rPr>
              <w:t>invitati</w:t>
            </w:r>
            <w:proofErr w:type="spellEnd"/>
            <w:r w:rsidRPr="00825306">
              <w:rPr>
                <w:rFonts w:ascii="Trebuchet MS" w:eastAsia="Times New Roman" w:hAnsi="Trebuchet MS" w:cs="Arial"/>
                <w:bCs/>
                <w:color w:val="000000"/>
                <w:lang w:val="en-US"/>
              </w:rPr>
              <w:t xml:space="preserve"> (cu </w:t>
            </w:r>
            <w:proofErr w:type="spellStart"/>
            <w:r w:rsidRPr="00825306">
              <w:rPr>
                <w:rFonts w:ascii="Trebuchet MS" w:eastAsia="Times New Roman" w:hAnsi="Trebuchet MS" w:cs="Arial"/>
                <w:bCs/>
                <w:color w:val="000000"/>
                <w:lang w:val="en-US"/>
              </w:rPr>
              <w:t>exceptia</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procedurilor</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deschise</w:t>
            </w:r>
            <w:proofErr w:type="spellEnd"/>
            <w:r w:rsidRPr="00825306">
              <w:rPr>
                <w:rFonts w:ascii="Trebuchet MS" w:eastAsia="Times New Roman" w:hAnsi="Trebuchet MS" w:cs="Arial"/>
                <w:bCs/>
                <w:color w:val="000000"/>
                <w:lang w:val="en-US"/>
              </w:rPr>
              <w:t>)</w:t>
            </w:r>
          </w:p>
        </w:tc>
        <w:tc>
          <w:tcPr>
            <w:tcW w:w="4770" w:type="dxa"/>
            <w:tcBorders>
              <w:top w:val="nil"/>
              <w:left w:val="nil"/>
              <w:bottom w:val="single" w:sz="4" w:space="0" w:color="auto"/>
              <w:right w:val="single" w:sz="4" w:space="0" w:color="auto"/>
            </w:tcBorders>
            <w:shd w:val="clear" w:color="000000" w:fill="FFFFFF"/>
            <w:noWrap/>
            <w:vAlign w:val="bottom"/>
            <w:hideMark/>
          </w:tcPr>
          <w:p w14:paraId="4AA0291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5E37CAD5" w14:textId="77777777" w:rsidTr="001D72A3">
        <w:trPr>
          <w:trHeight w:val="60"/>
        </w:trPr>
        <w:tc>
          <w:tcPr>
            <w:tcW w:w="4932" w:type="dxa"/>
            <w:tcBorders>
              <w:top w:val="nil"/>
              <w:left w:val="single" w:sz="4" w:space="0" w:color="auto"/>
              <w:bottom w:val="nil"/>
              <w:right w:val="single" w:sz="4" w:space="0" w:color="auto"/>
            </w:tcBorders>
            <w:vAlign w:val="center"/>
            <w:hideMark/>
          </w:tcPr>
          <w:p w14:paraId="652E5035"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II.2.10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variantele</w:t>
            </w:r>
            <w:proofErr w:type="spellEnd"/>
          </w:p>
        </w:tc>
        <w:tc>
          <w:tcPr>
            <w:tcW w:w="4770" w:type="dxa"/>
            <w:tcBorders>
              <w:top w:val="nil"/>
              <w:left w:val="nil"/>
              <w:bottom w:val="nil"/>
              <w:right w:val="single" w:sz="4" w:space="0" w:color="auto"/>
            </w:tcBorders>
            <w:shd w:val="clear" w:color="000000" w:fill="FFFFFF"/>
            <w:noWrap/>
            <w:vAlign w:val="bottom"/>
            <w:hideMark/>
          </w:tcPr>
          <w:p w14:paraId="3CC7F611"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29D3B222" w14:textId="77777777" w:rsidTr="001D72A3">
        <w:trPr>
          <w:trHeight w:val="315"/>
        </w:trPr>
        <w:tc>
          <w:tcPr>
            <w:tcW w:w="4932" w:type="dxa"/>
            <w:tcBorders>
              <w:top w:val="nil"/>
              <w:left w:val="single" w:sz="4" w:space="0" w:color="auto"/>
              <w:bottom w:val="single" w:sz="4" w:space="0" w:color="auto"/>
              <w:right w:val="single" w:sz="4" w:space="0" w:color="auto"/>
            </w:tcBorders>
            <w:vAlign w:val="center"/>
            <w:hideMark/>
          </w:tcPr>
          <w:p w14:paraId="1D6D335C" w14:textId="1D1E746B" w:rsidR="00240224" w:rsidRPr="00825306" w:rsidRDefault="006E1615"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Vor fi </w:t>
            </w:r>
            <w:proofErr w:type="spellStart"/>
            <w:r w:rsidRPr="00825306">
              <w:rPr>
                <w:rFonts w:ascii="Trebuchet MS" w:eastAsia="Times New Roman" w:hAnsi="Trebuchet MS" w:cs="Arial"/>
                <w:bCs/>
                <w:color w:val="000000"/>
                <w:lang w:val="en-US"/>
              </w:rPr>
              <w:t>acceptate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variante</w:t>
            </w:r>
            <w:proofErr w:type="spellEnd"/>
            <w:r w:rsidRPr="00825306">
              <w:rPr>
                <w:rFonts w:ascii="Trebuchet MS" w:eastAsia="Times New Roman" w:hAnsi="Trebuchet MS" w:cs="Arial"/>
                <w:bCs/>
                <w:color w:val="000000"/>
                <w:lang w:val="en-US"/>
              </w:rPr>
              <w:t>:</w:t>
            </w:r>
          </w:p>
        </w:tc>
        <w:tc>
          <w:tcPr>
            <w:tcW w:w="4770" w:type="dxa"/>
            <w:tcBorders>
              <w:top w:val="nil"/>
              <w:left w:val="nil"/>
              <w:bottom w:val="single" w:sz="4" w:space="0" w:color="auto"/>
              <w:right w:val="single" w:sz="4" w:space="0" w:color="auto"/>
            </w:tcBorders>
            <w:shd w:val="clear" w:color="000000" w:fill="FFFFFF"/>
            <w:noWrap/>
            <w:vAlign w:val="bottom"/>
            <w:hideMark/>
          </w:tcPr>
          <w:p w14:paraId="01580C12"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76B5F6E0" w14:textId="77777777" w:rsidTr="001D72A3">
        <w:trPr>
          <w:trHeight w:val="60"/>
        </w:trPr>
        <w:tc>
          <w:tcPr>
            <w:tcW w:w="4932" w:type="dxa"/>
            <w:tcBorders>
              <w:top w:val="nil"/>
              <w:left w:val="single" w:sz="4" w:space="0" w:color="auto"/>
              <w:bottom w:val="nil"/>
              <w:right w:val="single" w:sz="4" w:space="0" w:color="auto"/>
            </w:tcBorders>
            <w:vAlign w:val="center"/>
            <w:hideMark/>
          </w:tcPr>
          <w:p w14:paraId="3965808B"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lastRenderedPageBreak/>
              <w:t xml:space="preserve">II.2.11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optiunile</w:t>
            </w:r>
            <w:proofErr w:type="spellEnd"/>
          </w:p>
        </w:tc>
        <w:tc>
          <w:tcPr>
            <w:tcW w:w="4770" w:type="dxa"/>
            <w:tcBorders>
              <w:top w:val="nil"/>
              <w:left w:val="nil"/>
              <w:bottom w:val="nil"/>
              <w:right w:val="single" w:sz="4" w:space="0" w:color="auto"/>
            </w:tcBorders>
            <w:shd w:val="clear" w:color="000000" w:fill="FFFFFF"/>
            <w:noWrap/>
            <w:vAlign w:val="bottom"/>
            <w:hideMark/>
          </w:tcPr>
          <w:p w14:paraId="060130B3"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9234502" w14:textId="77777777" w:rsidTr="001D72A3">
        <w:trPr>
          <w:trHeight w:val="315"/>
        </w:trPr>
        <w:tc>
          <w:tcPr>
            <w:tcW w:w="4932" w:type="dxa"/>
            <w:tcBorders>
              <w:top w:val="nil"/>
              <w:left w:val="single" w:sz="4" w:space="0" w:color="auto"/>
              <w:bottom w:val="single" w:sz="4" w:space="0" w:color="auto"/>
              <w:right w:val="single" w:sz="4" w:space="0" w:color="auto"/>
            </w:tcBorders>
            <w:vAlign w:val="center"/>
            <w:hideMark/>
          </w:tcPr>
          <w:p w14:paraId="3DCCE3E4" w14:textId="3FD5F328" w:rsidR="00240224" w:rsidRPr="00825306" w:rsidRDefault="006E1615"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Optiuni</w:t>
            </w:r>
            <w:proofErr w:type="spellEnd"/>
            <w:r w:rsidRPr="00825306">
              <w:rPr>
                <w:rFonts w:ascii="Trebuchet MS" w:eastAsia="Times New Roman" w:hAnsi="Trebuchet MS" w:cs="Arial"/>
                <w:bCs/>
                <w:color w:val="000000"/>
                <w:lang w:val="en-US"/>
              </w:rPr>
              <w:t>:</w:t>
            </w:r>
          </w:p>
        </w:tc>
        <w:tc>
          <w:tcPr>
            <w:tcW w:w="4770" w:type="dxa"/>
            <w:tcBorders>
              <w:top w:val="nil"/>
              <w:left w:val="nil"/>
              <w:bottom w:val="single" w:sz="4" w:space="0" w:color="auto"/>
              <w:right w:val="single" w:sz="4" w:space="0" w:color="auto"/>
            </w:tcBorders>
            <w:shd w:val="clear" w:color="000000" w:fill="FFFFFF"/>
            <w:noWrap/>
            <w:vAlign w:val="bottom"/>
            <w:hideMark/>
          </w:tcPr>
          <w:p w14:paraId="784F66AF"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437B56EA" w14:textId="77777777" w:rsidTr="001D72A3">
        <w:trPr>
          <w:trHeight w:val="459"/>
        </w:trPr>
        <w:tc>
          <w:tcPr>
            <w:tcW w:w="4932" w:type="dxa"/>
            <w:tcBorders>
              <w:top w:val="nil"/>
              <w:left w:val="single" w:sz="4" w:space="0" w:color="auto"/>
              <w:bottom w:val="single" w:sz="4" w:space="0" w:color="auto"/>
              <w:right w:val="single" w:sz="4" w:space="0" w:color="auto"/>
            </w:tcBorders>
            <w:vAlign w:val="center"/>
            <w:hideMark/>
          </w:tcPr>
          <w:p w14:paraId="791B13E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II.2.12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privind</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cataloagele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electronice</w:t>
            </w:r>
            <w:proofErr w:type="spellEnd"/>
          </w:p>
        </w:tc>
        <w:tc>
          <w:tcPr>
            <w:tcW w:w="4770" w:type="dxa"/>
            <w:tcBorders>
              <w:top w:val="nil"/>
              <w:left w:val="nil"/>
              <w:bottom w:val="single" w:sz="4" w:space="0" w:color="auto"/>
              <w:right w:val="single" w:sz="4" w:space="0" w:color="auto"/>
            </w:tcBorders>
            <w:shd w:val="clear" w:color="000000" w:fill="FFFFFF"/>
            <w:noWrap/>
            <w:vAlign w:val="bottom"/>
            <w:hideMark/>
          </w:tcPr>
          <w:p w14:paraId="1ED744E9"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765F1B41" w14:textId="77777777" w:rsidTr="001D72A3">
        <w:trPr>
          <w:trHeight w:val="60"/>
        </w:trPr>
        <w:tc>
          <w:tcPr>
            <w:tcW w:w="4932" w:type="dxa"/>
            <w:tcBorders>
              <w:top w:val="nil"/>
              <w:left w:val="single" w:sz="4" w:space="0" w:color="auto"/>
              <w:bottom w:val="nil"/>
              <w:right w:val="single" w:sz="4" w:space="0" w:color="auto"/>
            </w:tcBorders>
            <w:vAlign w:val="center"/>
            <w:hideMark/>
          </w:tcPr>
          <w:p w14:paraId="6DC238A7"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II.2.13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despre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fondurile</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Uniunii</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Europene</w:t>
            </w:r>
            <w:proofErr w:type="spellEnd"/>
          </w:p>
        </w:tc>
        <w:tc>
          <w:tcPr>
            <w:tcW w:w="4770" w:type="dxa"/>
            <w:tcBorders>
              <w:top w:val="nil"/>
              <w:left w:val="nil"/>
              <w:bottom w:val="nil"/>
              <w:right w:val="single" w:sz="4" w:space="0" w:color="auto"/>
            </w:tcBorders>
            <w:shd w:val="clear" w:color="000000" w:fill="FFFFFF"/>
            <w:noWrap/>
            <w:vAlign w:val="bottom"/>
            <w:hideMark/>
          </w:tcPr>
          <w:p w14:paraId="4F046337"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w:t>
            </w:r>
          </w:p>
        </w:tc>
      </w:tr>
      <w:tr w:rsidR="00240224" w:rsidRPr="00825306" w14:paraId="1C2E975D" w14:textId="77777777" w:rsidTr="001D72A3">
        <w:trPr>
          <w:trHeight w:val="70"/>
        </w:trPr>
        <w:tc>
          <w:tcPr>
            <w:tcW w:w="4932" w:type="dxa"/>
            <w:tcBorders>
              <w:top w:val="nil"/>
              <w:left w:val="single" w:sz="4" w:space="0" w:color="auto"/>
              <w:bottom w:val="nil"/>
              <w:right w:val="single" w:sz="4" w:space="0" w:color="auto"/>
            </w:tcBorders>
            <w:vAlign w:val="center"/>
            <w:hideMark/>
          </w:tcPr>
          <w:p w14:paraId="39A58A7E" w14:textId="22D18E13" w:rsidR="00240224" w:rsidRPr="00825306" w:rsidRDefault="00240224" w:rsidP="00240224">
            <w:pPr>
              <w:spacing w:after="0" w:line="240" w:lineRule="auto"/>
              <w:rPr>
                <w:rFonts w:ascii="Trebuchet MS" w:eastAsia="Times New Roman" w:hAnsi="Trebuchet MS" w:cs="Arial"/>
                <w:bCs/>
                <w:color w:val="000000"/>
                <w:lang w:val="en-US"/>
              </w:rPr>
            </w:pPr>
            <w:proofErr w:type="spellStart"/>
            <w:r w:rsidRPr="00825306">
              <w:rPr>
                <w:rFonts w:ascii="Trebuchet MS" w:eastAsia="Times New Roman" w:hAnsi="Trebuchet MS" w:cs="Arial"/>
                <w:bCs/>
                <w:color w:val="000000"/>
                <w:lang w:val="en-US"/>
              </w:rPr>
              <w:t>Achizitia</w:t>
            </w:r>
            <w:proofErr w:type="spellEnd"/>
            <w:r w:rsidRPr="00825306">
              <w:rPr>
                <w:rFonts w:ascii="Trebuchet MS" w:eastAsia="Times New Roman" w:hAnsi="Trebuchet MS" w:cs="Arial"/>
                <w:bCs/>
                <w:color w:val="000000"/>
                <w:lang w:val="en-US"/>
              </w:rPr>
              <w:t xml:space="preserve"> se </w:t>
            </w:r>
            <w:proofErr w:type="spellStart"/>
            <w:r w:rsidRPr="00825306">
              <w:rPr>
                <w:rFonts w:ascii="Trebuchet MS" w:eastAsia="Times New Roman" w:hAnsi="Trebuchet MS" w:cs="Arial"/>
                <w:bCs/>
                <w:color w:val="000000"/>
                <w:lang w:val="en-US"/>
              </w:rPr>
              <w:t>refera</w:t>
            </w:r>
            <w:proofErr w:type="spellEnd"/>
            <w:r w:rsidRPr="00825306">
              <w:rPr>
                <w:rFonts w:ascii="Trebuchet MS" w:eastAsia="Times New Roman" w:hAnsi="Trebuchet MS" w:cs="Arial"/>
                <w:bCs/>
                <w:color w:val="000000"/>
                <w:lang w:val="en-US"/>
              </w:rPr>
              <w:t xml:space="preserve"> la un </w:t>
            </w:r>
            <w:proofErr w:type="spellStart"/>
            <w:r w:rsidRPr="00825306">
              <w:rPr>
                <w:rFonts w:ascii="Trebuchet MS" w:eastAsia="Times New Roman" w:hAnsi="Trebuchet MS" w:cs="Arial"/>
                <w:bCs/>
                <w:color w:val="000000"/>
                <w:lang w:val="en-US"/>
              </w:rPr>
              <w:t>proiect</w:t>
            </w:r>
            <w:proofErr w:type="spellEnd"/>
            <w:r w:rsidRPr="00825306">
              <w:rPr>
                <w:rFonts w:ascii="Trebuchet MS" w:eastAsia="Times New Roman" w:hAnsi="Trebuchet MS" w:cs="Arial"/>
                <w:bCs/>
                <w:color w:val="000000"/>
                <w:lang w:val="en-US"/>
              </w:rPr>
              <w:t xml:space="preserve"> </w:t>
            </w:r>
            <w:proofErr w:type="spellStart"/>
            <w:r w:rsidRPr="00825306">
              <w:rPr>
                <w:rFonts w:ascii="Trebuchet MS" w:eastAsia="Times New Roman" w:hAnsi="Trebuchet MS" w:cs="Arial"/>
                <w:bCs/>
                <w:color w:val="000000"/>
                <w:lang w:val="en-US"/>
              </w:rPr>
              <w:t>si</w:t>
            </w:r>
            <w:proofErr w:type="spellEnd"/>
            <w:r w:rsidRPr="00825306">
              <w:rPr>
                <w:rFonts w:ascii="Trebuchet MS" w:eastAsia="Times New Roman" w:hAnsi="Trebuchet MS" w:cs="Arial"/>
                <w:bCs/>
                <w:color w:val="000000"/>
                <w:lang w:val="en-US"/>
              </w:rPr>
              <w:t>/</w:t>
            </w:r>
            <w:proofErr w:type="spellStart"/>
            <w:r w:rsidRPr="00825306">
              <w:rPr>
                <w:rFonts w:ascii="Trebuchet MS" w:eastAsia="Times New Roman" w:hAnsi="Trebuchet MS" w:cs="Arial"/>
                <w:bCs/>
                <w:color w:val="000000"/>
                <w:lang w:val="en-US"/>
              </w:rPr>
              <w:t>sau</w:t>
            </w:r>
            <w:proofErr w:type="spellEnd"/>
            <w:r w:rsidRPr="00825306">
              <w:rPr>
                <w:rFonts w:ascii="Trebuchet MS" w:eastAsia="Times New Roman" w:hAnsi="Trebuchet MS" w:cs="Arial"/>
                <w:bCs/>
                <w:color w:val="000000"/>
                <w:lang w:val="en-US"/>
              </w:rPr>
              <w:t xml:space="preserve"> program </w:t>
            </w:r>
            <w:proofErr w:type="spellStart"/>
            <w:r w:rsidRPr="00825306">
              <w:rPr>
                <w:rFonts w:ascii="Trebuchet MS" w:eastAsia="Times New Roman" w:hAnsi="Trebuchet MS" w:cs="Arial"/>
                <w:bCs/>
                <w:color w:val="000000"/>
                <w:lang w:val="en-US"/>
              </w:rPr>
              <w:t>finantat</w:t>
            </w:r>
            <w:proofErr w:type="spellEnd"/>
            <w:r w:rsidRPr="00825306">
              <w:rPr>
                <w:rFonts w:ascii="Trebuchet MS" w:eastAsia="Times New Roman" w:hAnsi="Trebuchet MS" w:cs="Arial"/>
                <w:bCs/>
                <w:color w:val="000000"/>
                <w:lang w:val="en-US"/>
              </w:rPr>
              <w:t xml:space="preserve"> din</w:t>
            </w:r>
            <w:r w:rsidR="006E1615" w:rsidRPr="00825306">
              <w:rPr>
                <w:rFonts w:ascii="Trebuchet MS" w:eastAsia="Times New Roman" w:hAnsi="Trebuchet MS" w:cs="Arial"/>
                <w:bCs/>
                <w:color w:val="000000"/>
                <w:lang w:val="en-US"/>
              </w:rPr>
              <w:t xml:space="preserve"> </w:t>
            </w:r>
            <w:proofErr w:type="spellStart"/>
            <w:r w:rsidR="006E1615" w:rsidRPr="00825306">
              <w:rPr>
                <w:rFonts w:ascii="Trebuchet MS" w:eastAsia="Times New Roman" w:hAnsi="Trebuchet MS" w:cs="Arial"/>
                <w:bCs/>
                <w:color w:val="000000"/>
                <w:lang w:val="en-US"/>
              </w:rPr>
              <w:t>fonduri</w:t>
            </w:r>
            <w:proofErr w:type="spellEnd"/>
            <w:r w:rsidR="006E1615" w:rsidRPr="00825306">
              <w:rPr>
                <w:rFonts w:ascii="Trebuchet MS" w:eastAsia="Times New Roman" w:hAnsi="Trebuchet MS" w:cs="Arial"/>
                <w:bCs/>
                <w:color w:val="000000"/>
                <w:lang w:val="en-US"/>
              </w:rPr>
              <w:t xml:space="preserve"> ale </w:t>
            </w:r>
            <w:proofErr w:type="spellStart"/>
            <w:r w:rsidR="006E1615" w:rsidRPr="00825306">
              <w:rPr>
                <w:rFonts w:ascii="Trebuchet MS" w:eastAsia="Times New Roman" w:hAnsi="Trebuchet MS" w:cs="Arial"/>
                <w:bCs/>
                <w:color w:val="000000"/>
                <w:lang w:val="en-US"/>
              </w:rPr>
              <w:t>Uniunii</w:t>
            </w:r>
            <w:proofErr w:type="spellEnd"/>
            <w:r w:rsidR="006E1615" w:rsidRPr="00825306">
              <w:rPr>
                <w:rFonts w:ascii="Trebuchet MS" w:eastAsia="Times New Roman" w:hAnsi="Trebuchet MS" w:cs="Arial"/>
                <w:bCs/>
                <w:color w:val="000000"/>
                <w:lang w:val="en-US"/>
              </w:rPr>
              <w:t xml:space="preserve"> </w:t>
            </w:r>
            <w:proofErr w:type="spellStart"/>
            <w:r w:rsidR="006E1615" w:rsidRPr="00825306">
              <w:rPr>
                <w:rFonts w:ascii="Trebuchet MS" w:eastAsia="Times New Roman" w:hAnsi="Trebuchet MS" w:cs="Arial"/>
                <w:bCs/>
                <w:color w:val="000000"/>
                <w:lang w:val="en-US"/>
              </w:rPr>
              <w:t>Europene</w:t>
            </w:r>
            <w:proofErr w:type="spellEnd"/>
            <w:r w:rsidR="006E1615" w:rsidRPr="00825306">
              <w:rPr>
                <w:rFonts w:ascii="Trebuchet MS" w:eastAsia="Times New Roman" w:hAnsi="Trebuchet MS" w:cs="Arial"/>
                <w:bCs/>
                <w:color w:val="000000"/>
                <w:lang w:val="en-US"/>
              </w:rPr>
              <w:t xml:space="preserve">: </w:t>
            </w:r>
          </w:p>
        </w:tc>
        <w:tc>
          <w:tcPr>
            <w:tcW w:w="4770" w:type="dxa"/>
            <w:tcBorders>
              <w:top w:val="nil"/>
              <w:left w:val="nil"/>
              <w:bottom w:val="nil"/>
              <w:right w:val="single" w:sz="4" w:space="0" w:color="auto"/>
            </w:tcBorders>
            <w:shd w:val="clear" w:color="000000" w:fill="FFFFFF"/>
            <w:noWrap/>
            <w:vAlign w:val="bottom"/>
            <w:hideMark/>
          </w:tcPr>
          <w:p w14:paraId="1EBEE39C"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NU</w:t>
            </w:r>
          </w:p>
        </w:tc>
      </w:tr>
      <w:tr w:rsidR="00240224" w:rsidRPr="00825306" w14:paraId="51B4B464" w14:textId="77777777" w:rsidTr="001D72A3">
        <w:trPr>
          <w:trHeight w:val="315"/>
        </w:trPr>
        <w:tc>
          <w:tcPr>
            <w:tcW w:w="4932" w:type="dxa"/>
            <w:tcBorders>
              <w:top w:val="nil"/>
              <w:left w:val="single" w:sz="4" w:space="0" w:color="auto"/>
              <w:bottom w:val="nil"/>
              <w:right w:val="single" w:sz="4" w:space="0" w:color="auto"/>
            </w:tcBorders>
            <w:vAlign w:val="center"/>
            <w:hideMark/>
          </w:tcPr>
          <w:p w14:paraId="42718D66" w14:textId="77777777" w:rsidR="00240224" w:rsidRPr="00825306" w:rsidRDefault="0024022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Tip de </w:t>
            </w:r>
            <w:proofErr w:type="spellStart"/>
            <w:r w:rsidRPr="00825306">
              <w:rPr>
                <w:rFonts w:ascii="Trebuchet MS" w:eastAsia="Times New Roman" w:hAnsi="Trebuchet MS" w:cs="Arial"/>
                <w:bCs/>
                <w:color w:val="000000"/>
                <w:lang w:val="en-US"/>
              </w:rPr>
              <w:t>finantare</w:t>
            </w:r>
            <w:proofErr w:type="spellEnd"/>
          </w:p>
        </w:tc>
        <w:tc>
          <w:tcPr>
            <w:tcW w:w="4770" w:type="dxa"/>
            <w:tcBorders>
              <w:top w:val="nil"/>
              <w:left w:val="nil"/>
              <w:bottom w:val="single" w:sz="4" w:space="0" w:color="auto"/>
              <w:right w:val="single" w:sz="4" w:space="0" w:color="auto"/>
            </w:tcBorders>
            <w:shd w:val="clear" w:color="000000" w:fill="FFFFFF"/>
            <w:noWrap/>
            <w:vAlign w:val="bottom"/>
            <w:hideMark/>
          </w:tcPr>
          <w:p w14:paraId="194A47E4" w14:textId="77777777" w:rsidR="00240224" w:rsidRPr="00825306" w:rsidRDefault="00240224" w:rsidP="00240224">
            <w:pPr>
              <w:spacing w:after="0" w:line="240" w:lineRule="auto"/>
              <w:rPr>
                <w:rFonts w:ascii="Trebuchet MS" w:eastAsia="Times New Roman" w:hAnsi="Trebuchet MS" w:cs="Arial"/>
                <w:color w:val="000000"/>
                <w:lang w:val="en-US"/>
              </w:rPr>
            </w:pPr>
            <w:r w:rsidRPr="00825306">
              <w:rPr>
                <w:rFonts w:ascii="Trebuchet MS" w:eastAsia="Times New Roman" w:hAnsi="Trebuchet MS" w:cs="Arial"/>
                <w:color w:val="000000"/>
                <w:lang w:val="en-US"/>
              </w:rPr>
              <w:t xml:space="preserve">Alte </w:t>
            </w:r>
            <w:proofErr w:type="spellStart"/>
            <w:r w:rsidRPr="00825306">
              <w:rPr>
                <w:rFonts w:ascii="Trebuchet MS" w:eastAsia="Times New Roman" w:hAnsi="Trebuchet MS" w:cs="Arial"/>
                <w:color w:val="000000"/>
                <w:lang w:val="en-US"/>
              </w:rPr>
              <w:t>fonduri</w:t>
            </w:r>
            <w:proofErr w:type="spellEnd"/>
          </w:p>
        </w:tc>
      </w:tr>
      <w:tr w:rsidR="00240224" w:rsidRPr="00825306" w14:paraId="2E61D822" w14:textId="77777777" w:rsidTr="001D72A3">
        <w:trPr>
          <w:trHeight w:val="945"/>
        </w:trPr>
        <w:tc>
          <w:tcPr>
            <w:tcW w:w="4932" w:type="dxa"/>
            <w:tcBorders>
              <w:top w:val="single" w:sz="4" w:space="0" w:color="auto"/>
              <w:left w:val="single" w:sz="4" w:space="0" w:color="auto"/>
              <w:bottom w:val="single" w:sz="4" w:space="0" w:color="auto"/>
              <w:right w:val="single" w:sz="4" w:space="0" w:color="auto"/>
            </w:tcBorders>
            <w:vAlign w:val="center"/>
            <w:hideMark/>
          </w:tcPr>
          <w:p w14:paraId="1C7953DF" w14:textId="57A301D9" w:rsidR="00240224" w:rsidRPr="00825306" w:rsidRDefault="002A2044" w:rsidP="00240224">
            <w:pPr>
              <w:spacing w:after="0" w:line="240" w:lineRule="auto"/>
              <w:rPr>
                <w:rFonts w:ascii="Trebuchet MS" w:eastAsia="Times New Roman" w:hAnsi="Trebuchet MS" w:cs="Arial"/>
                <w:bCs/>
                <w:color w:val="000000"/>
                <w:lang w:val="en-US"/>
              </w:rPr>
            </w:pPr>
            <w:r w:rsidRPr="00825306">
              <w:rPr>
                <w:rFonts w:ascii="Trebuchet MS" w:eastAsia="Times New Roman" w:hAnsi="Trebuchet MS" w:cs="Arial"/>
                <w:bCs/>
                <w:color w:val="000000"/>
                <w:lang w:val="en-US"/>
              </w:rPr>
              <w:t xml:space="preserve">II.2.14 </w:t>
            </w:r>
            <w:proofErr w:type="spellStart"/>
            <w:r w:rsidRPr="00825306">
              <w:rPr>
                <w:rFonts w:ascii="Trebuchet MS" w:eastAsia="Times New Roman" w:hAnsi="Trebuchet MS" w:cs="Arial"/>
                <w:bCs/>
                <w:color w:val="000000"/>
                <w:lang w:val="en-US"/>
              </w:rPr>
              <w:t>Informatii</w:t>
            </w:r>
            <w:proofErr w:type="spellEnd"/>
            <w:r w:rsidRPr="00825306">
              <w:rPr>
                <w:rFonts w:ascii="Trebuchet MS" w:eastAsia="Times New Roman" w:hAnsi="Trebuchet MS" w:cs="Arial"/>
                <w:bCs/>
                <w:color w:val="000000"/>
                <w:lang w:val="en-US"/>
              </w:rPr>
              <w:t xml:space="preserve"> </w:t>
            </w:r>
            <w:proofErr w:type="spellStart"/>
            <w:r w:rsidR="00240224" w:rsidRPr="00825306">
              <w:rPr>
                <w:rFonts w:ascii="Trebuchet MS" w:eastAsia="Times New Roman" w:hAnsi="Trebuchet MS" w:cs="Arial"/>
                <w:bCs/>
                <w:color w:val="000000"/>
                <w:lang w:val="en-US"/>
              </w:rPr>
              <w:t>suplimentare</w:t>
            </w:r>
            <w:proofErr w:type="spellEnd"/>
          </w:p>
        </w:tc>
        <w:tc>
          <w:tcPr>
            <w:tcW w:w="4770" w:type="dxa"/>
            <w:tcBorders>
              <w:top w:val="nil"/>
              <w:left w:val="nil"/>
              <w:bottom w:val="single" w:sz="4" w:space="0" w:color="auto"/>
              <w:right w:val="single" w:sz="4" w:space="0" w:color="auto"/>
            </w:tcBorders>
            <w:shd w:val="clear" w:color="000000" w:fill="FFFFFF"/>
            <w:vAlign w:val="bottom"/>
            <w:hideMark/>
          </w:tcPr>
          <w:p w14:paraId="558894FB" w14:textId="2A3439A6" w:rsidR="006E1615" w:rsidRPr="00825306" w:rsidRDefault="006E1615" w:rsidP="006E1615">
            <w:pPr>
              <w:spacing w:after="0"/>
              <w:rPr>
                <w:rFonts w:ascii="Trebuchet MS" w:hAnsi="Trebuchet MS" w:cs="Arial"/>
                <w:b/>
                <w:bCs/>
                <w:color w:val="800080"/>
                <w:lang w:eastAsia="ro-RO"/>
              </w:rPr>
            </w:pPr>
            <w:r w:rsidRPr="00825306">
              <w:rPr>
                <w:rFonts w:ascii="Trebuchet MS" w:hAnsi="Trebuchet MS" w:cs="Arial"/>
                <w:color w:val="000000"/>
              </w:rPr>
              <w:t xml:space="preserve">Valoarea minima a unui contract subsecvent – </w:t>
            </w:r>
            <w:r w:rsidR="001D72A3">
              <w:rPr>
                <w:rFonts w:ascii="Trebuchet MS" w:hAnsi="Trebuchet MS" w:cs="Arial"/>
                <w:color w:val="000000"/>
              </w:rPr>
              <w:t>1</w:t>
            </w:r>
            <w:r w:rsidRPr="00825306">
              <w:rPr>
                <w:rFonts w:ascii="Trebuchet MS" w:hAnsi="Trebuchet MS" w:cs="Arial"/>
                <w:color w:val="000000"/>
              </w:rPr>
              <w:t xml:space="preserve"> lun</w:t>
            </w:r>
            <w:r w:rsidR="001D72A3">
              <w:rPr>
                <w:rFonts w:ascii="Trebuchet MS" w:hAnsi="Trebuchet MS" w:cs="Arial"/>
                <w:color w:val="000000"/>
              </w:rPr>
              <w:t>a</w:t>
            </w:r>
            <w:r w:rsidRPr="00825306">
              <w:rPr>
                <w:rFonts w:ascii="Trebuchet MS" w:hAnsi="Trebuchet MS" w:cs="Arial"/>
                <w:color w:val="000000"/>
              </w:rPr>
              <w:t xml:space="preserve">: </w:t>
            </w:r>
            <w:r w:rsidR="001D72A3">
              <w:rPr>
                <w:rFonts w:ascii="Trebuchet MS" w:hAnsi="Trebuchet MS" w:cs="Arial"/>
                <w:color w:val="000000"/>
              </w:rPr>
              <w:t>4092,75</w:t>
            </w:r>
            <w:r w:rsidRPr="00825306">
              <w:rPr>
                <w:rFonts w:ascii="Trebuchet MS" w:hAnsi="Trebuchet MS" w:cs="Arial"/>
                <w:b/>
                <w:bCs/>
                <w:color w:val="800080"/>
              </w:rPr>
              <w:t xml:space="preserve"> </w:t>
            </w:r>
            <w:r w:rsidRPr="00825306">
              <w:rPr>
                <w:rFonts w:ascii="Trebuchet MS" w:hAnsi="Trebuchet MS" w:cs="Arial"/>
                <w:color w:val="000000"/>
              </w:rPr>
              <w:t>RON</w:t>
            </w:r>
          </w:p>
          <w:p w14:paraId="73C83540" w14:textId="4BCA4151" w:rsidR="006E1615" w:rsidRPr="00825306" w:rsidRDefault="006E1615" w:rsidP="006E1615">
            <w:pPr>
              <w:spacing w:after="0"/>
              <w:rPr>
                <w:rFonts w:ascii="Trebuchet MS" w:hAnsi="Trebuchet MS" w:cs="Arial"/>
                <w:color w:val="000000"/>
              </w:rPr>
            </w:pPr>
            <w:r w:rsidRPr="00825306">
              <w:rPr>
                <w:rFonts w:ascii="Trebuchet MS" w:hAnsi="Trebuchet MS" w:cs="Arial"/>
                <w:color w:val="000000"/>
              </w:rPr>
              <w:t xml:space="preserve">Valoarea maxima a unui contract subsecvent – 12 luni: </w:t>
            </w:r>
            <w:r w:rsidR="001D72A3">
              <w:rPr>
                <w:rFonts w:ascii="Trebuchet MS" w:hAnsi="Trebuchet MS" w:cs="Arial"/>
                <w:color w:val="000000"/>
              </w:rPr>
              <w:t>49.113,00</w:t>
            </w:r>
            <w:r w:rsidRPr="00825306">
              <w:rPr>
                <w:rFonts w:ascii="Trebuchet MS" w:hAnsi="Trebuchet MS" w:cs="Arial"/>
                <w:color w:val="000000"/>
              </w:rPr>
              <w:t xml:space="preserve"> RON</w:t>
            </w:r>
          </w:p>
          <w:p w14:paraId="759348EE" w14:textId="0299474D" w:rsidR="00240224" w:rsidRPr="00825306" w:rsidRDefault="006E1615" w:rsidP="006E1615">
            <w:pPr>
              <w:spacing w:after="0"/>
              <w:rPr>
                <w:rFonts w:ascii="Trebuchet MS" w:hAnsi="Trebuchet MS" w:cs="Arial"/>
                <w:color w:val="000000"/>
              </w:rPr>
            </w:pPr>
            <w:r w:rsidRPr="00825306">
              <w:rPr>
                <w:rFonts w:ascii="Trebuchet MS" w:hAnsi="Trebuchet MS" w:cs="Arial"/>
                <w:color w:val="000000"/>
              </w:rPr>
              <w:t xml:space="preserve">Valoarea maxima a acordului cadru – 48 luni: </w:t>
            </w:r>
            <w:r w:rsidR="001D72A3">
              <w:rPr>
                <w:rFonts w:ascii="Trebuchet MS" w:hAnsi="Trebuchet MS" w:cs="Arial"/>
                <w:color w:val="000000"/>
              </w:rPr>
              <w:t>196.452,00</w:t>
            </w:r>
            <w:r w:rsidRPr="00825306">
              <w:rPr>
                <w:rFonts w:ascii="Trebuchet MS" w:hAnsi="Trebuchet MS" w:cs="Arial"/>
                <w:color w:val="000000"/>
              </w:rPr>
              <w:t xml:space="preserve"> RON</w:t>
            </w:r>
          </w:p>
        </w:tc>
      </w:tr>
    </w:tbl>
    <w:p w14:paraId="6FC74D15" w14:textId="77777777" w:rsidR="00240224" w:rsidRPr="00825306" w:rsidRDefault="00240224" w:rsidP="00753254">
      <w:pPr>
        <w:spacing w:after="0" w:line="240" w:lineRule="auto"/>
        <w:rPr>
          <w:rFonts w:ascii="Trebuchet MS" w:eastAsia="Calibri" w:hAnsi="Trebuchet MS" w:cs="Arial"/>
          <w:b/>
          <w:color w:val="000000"/>
          <w:lang w:val="es-ES"/>
        </w:rPr>
      </w:pPr>
    </w:p>
    <w:p w14:paraId="4F93CCB1" w14:textId="77777777" w:rsidR="00F7062F" w:rsidRPr="00825306" w:rsidRDefault="00F7062F" w:rsidP="00F7062F">
      <w:pPr>
        <w:spacing w:after="0" w:line="276" w:lineRule="auto"/>
        <w:rPr>
          <w:rFonts w:ascii="Trebuchet MS" w:eastAsia="Calibri" w:hAnsi="Trebuchet MS" w:cs="Arial"/>
          <w:color w:val="000000"/>
          <w:lang w:val="es-ES"/>
        </w:rPr>
      </w:pPr>
      <w:r w:rsidRPr="00825306">
        <w:rPr>
          <w:rFonts w:ascii="Trebuchet MS" w:eastAsia="Calibri" w:hAnsi="Trebuchet MS" w:cs="Arial"/>
          <w:color w:val="000000"/>
          <w:lang w:val="es-ES"/>
        </w:rPr>
        <w:t xml:space="preserve">DIRECTOR, </w:t>
      </w:r>
    </w:p>
    <w:p w14:paraId="74208248" w14:textId="4BF7D9AB" w:rsidR="00F7062F" w:rsidRPr="00825306" w:rsidRDefault="00F7062F" w:rsidP="00F7062F">
      <w:pPr>
        <w:spacing w:after="0" w:line="276" w:lineRule="auto"/>
        <w:rPr>
          <w:rFonts w:ascii="Trebuchet MS" w:eastAsia="Calibri" w:hAnsi="Trebuchet MS" w:cs="Arial"/>
          <w:color w:val="000000"/>
          <w:lang w:val="es-ES"/>
        </w:rPr>
      </w:pPr>
      <w:r w:rsidRPr="00825306">
        <w:rPr>
          <w:rFonts w:ascii="Trebuchet MS" w:eastAsia="Calibri" w:hAnsi="Trebuchet MS" w:cs="Arial"/>
          <w:color w:val="000000"/>
          <w:lang w:val="es-ES"/>
        </w:rPr>
        <w:t xml:space="preserve">Ing. </w:t>
      </w:r>
      <w:r w:rsidR="00F73A61">
        <w:rPr>
          <w:rFonts w:ascii="Trebuchet MS" w:eastAsia="Calibri" w:hAnsi="Trebuchet MS" w:cs="Arial"/>
          <w:color w:val="000000"/>
          <w:lang w:val="es-ES"/>
        </w:rPr>
        <w:t>Marilena STOIAN</w:t>
      </w:r>
    </w:p>
    <w:p w14:paraId="1E32F826" w14:textId="77777777" w:rsidR="00F7062F" w:rsidRPr="00825306" w:rsidRDefault="00F7062F" w:rsidP="00F7062F">
      <w:pPr>
        <w:spacing w:after="0" w:line="276" w:lineRule="auto"/>
        <w:rPr>
          <w:rFonts w:ascii="Trebuchet MS" w:eastAsia="Calibri" w:hAnsi="Trebuchet MS" w:cs="Arial"/>
          <w:b/>
          <w:color w:val="000000"/>
          <w:lang w:val="es-ES"/>
        </w:rPr>
      </w:pPr>
    </w:p>
    <w:p w14:paraId="2466842D" w14:textId="77777777" w:rsidR="00F7062F" w:rsidRPr="00825306" w:rsidRDefault="00F7062F" w:rsidP="00F7062F">
      <w:pPr>
        <w:spacing w:after="0" w:line="276" w:lineRule="auto"/>
        <w:rPr>
          <w:rFonts w:ascii="Trebuchet MS" w:eastAsia="Calibri" w:hAnsi="Trebuchet MS" w:cs="Arial"/>
          <w:b/>
          <w:color w:val="000000"/>
          <w:lang w:val="es-ES"/>
        </w:rPr>
      </w:pPr>
    </w:p>
    <w:p w14:paraId="0BE978EF" w14:textId="686133FA" w:rsidR="00F7062F" w:rsidRPr="00825306" w:rsidRDefault="00F7062F" w:rsidP="00F7062F">
      <w:pPr>
        <w:spacing w:after="0" w:line="276" w:lineRule="auto"/>
        <w:rPr>
          <w:rFonts w:ascii="Trebuchet MS" w:eastAsia="Calibri" w:hAnsi="Trebuchet MS" w:cs="Arial"/>
          <w:color w:val="000000"/>
          <w:lang w:val="es-ES"/>
        </w:rPr>
      </w:pPr>
      <w:r w:rsidRPr="00825306">
        <w:rPr>
          <w:rFonts w:ascii="Trebuchet MS" w:eastAsia="Calibri" w:hAnsi="Trebuchet MS" w:cs="Arial"/>
          <w:color w:val="000000"/>
          <w:lang w:val="es-ES"/>
        </w:rPr>
        <w:t xml:space="preserve">DIRECTOR </w:t>
      </w:r>
      <w:proofErr w:type="spellStart"/>
      <w:r w:rsidRPr="00825306">
        <w:rPr>
          <w:rFonts w:ascii="Trebuchet MS" w:eastAsia="Calibri" w:hAnsi="Trebuchet MS" w:cs="Arial"/>
          <w:color w:val="000000"/>
          <w:lang w:val="es-ES"/>
        </w:rPr>
        <w:t>Tehnic</w:t>
      </w:r>
      <w:proofErr w:type="spellEnd"/>
      <w:r w:rsidRPr="00825306">
        <w:rPr>
          <w:rFonts w:ascii="Trebuchet MS" w:eastAsia="Calibri" w:hAnsi="Trebuchet MS" w:cs="Arial"/>
          <w:color w:val="000000"/>
          <w:lang w:val="es-ES"/>
        </w:rPr>
        <w:t xml:space="preserve"> </w:t>
      </w:r>
      <w:r w:rsidR="007031EB">
        <w:rPr>
          <w:rFonts w:ascii="Trebuchet MS" w:eastAsia="Calibri" w:hAnsi="Trebuchet MS" w:cs="Arial"/>
          <w:color w:val="000000"/>
          <w:lang w:val="es-ES"/>
        </w:rPr>
        <w:t>MEIRA</w:t>
      </w:r>
      <w:r w:rsidRPr="00825306">
        <w:rPr>
          <w:rFonts w:ascii="Trebuchet MS" w:eastAsia="Calibri" w:hAnsi="Trebuchet MS" w:cs="Arial"/>
          <w:color w:val="000000"/>
          <w:lang w:val="es-ES"/>
        </w:rPr>
        <w:t>,</w:t>
      </w:r>
    </w:p>
    <w:p w14:paraId="16D12059" w14:textId="1CCF702D" w:rsidR="00F7062F" w:rsidRPr="00825306" w:rsidRDefault="00F7062F" w:rsidP="00F7062F">
      <w:pPr>
        <w:spacing w:after="0" w:line="276" w:lineRule="auto"/>
        <w:rPr>
          <w:rFonts w:ascii="Trebuchet MS" w:eastAsia="Calibri" w:hAnsi="Trebuchet MS" w:cs="Arial"/>
          <w:color w:val="000000"/>
          <w:lang w:val="es-ES"/>
        </w:rPr>
      </w:pPr>
      <w:r w:rsidRPr="00825306">
        <w:rPr>
          <w:rFonts w:ascii="Trebuchet MS" w:eastAsia="Calibri" w:hAnsi="Trebuchet MS" w:cs="Arial"/>
          <w:color w:val="000000"/>
          <w:lang w:val="es-ES"/>
        </w:rPr>
        <w:t xml:space="preserve">Ing. </w:t>
      </w:r>
      <w:r w:rsidR="007031EB">
        <w:rPr>
          <w:rFonts w:ascii="Trebuchet MS" w:eastAsia="Calibri" w:hAnsi="Trebuchet MS" w:cs="Arial"/>
          <w:color w:val="000000"/>
          <w:lang w:val="es-ES"/>
        </w:rPr>
        <w:t>Mariana LACATUS</w:t>
      </w:r>
    </w:p>
    <w:p w14:paraId="6FD2C0A9" w14:textId="77777777" w:rsidR="00F7062F" w:rsidRPr="00825306" w:rsidRDefault="00F7062F" w:rsidP="00F7062F">
      <w:pPr>
        <w:spacing w:after="0" w:line="276" w:lineRule="auto"/>
        <w:rPr>
          <w:rFonts w:ascii="Trebuchet MS" w:eastAsia="Calibri" w:hAnsi="Trebuchet MS" w:cs="Arial"/>
          <w:color w:val="000000"/>
          <w:lang w:val="es-ES"/>
        </w:rPr>
      </w:pPr>
    </w:p>
    <w:p w14:paraId="0335F46E" w14:textId="77777777" w:rsidR="00F7062F" w:rsidRPr="00825306" w:rsidRDefault="00F7062F" w:rsidP="00F7062F">
      <w:pPr>
        <w:spacing w:after="0" w:line="276" w:lineRule="auto"/>
        <w:rPr>
          <w:rFonts w:ascii="Trebuchet MS" w:eastAsia="Calibri" w:hAnsi="Trebuchet MS" w:cs="Arial"/>
          <w:color w:val="000000"/>
          <w:lang w:val="es-ES"/>
        </w:rPr>
      </w:pPr>
    </w:p>
    <w:p w14:paraId="47EEDC21" w14:textId="77777777" w:rsidR="00F7062F" w:rsidRPr="00825306" w:rsidRDefault="00F7062F" w:rsidP="00F7062F">
      <w:pPr>
        <w:spacing w:after="0"/>
        <w:jc w:val="both"/>
        <w:rPr>
          <w:rFonts w:ascii="Trebuchet MS" w:eastAsia="MS Mincho" w:hAnsi="Trebuchet MS" w:cs="Arial"/>
          <w:color w:val="000000"/>
          <w:lang w:val="pt-BR" w:eastAsia="ja-JP"/>
        </w:rPr>
      </w:pPr>
      <w:r w:rsidRPr="00825306">
        <w:rPr>
          <w:rFonts w:ascii="Trebuchet MS" w:eastAsia="MS Mincho" w:hAnsi="Trebuchet MS" w:cs="Arial"/>
          <w:color w:val="000000"/>
          <w:lang w:val="pt-BR" w:eastAsia="ja-JP"/>
        </w:rPr>
        <w:t xml:space="preserve">SEF  SERVICIU PBHH,   </w:t>
      </w:r>
    </w:p>
    <w:p w14:paraId="317FB25C" w14:textId="77777777" w:rsidR="00F7062F" w:rsidRPr="00825306" w:rsidRDefault="00F7062F" w:rsidP="00F7062F">
      <w:pPr>
        <w:spacing w:after="0" w:line="276" w:lineRule="auto"/>
        <w:rPr>
          <w:rFonts w:ascii="Trebuchet MS" w:eastAsia="Calibri" w:hAnsi="Trebuchet MS" w:cs="Arial"/>
          <w:color w:val="000000"/>
          <w:lang w:val="es-ES"/>
        </w:rPr>
      </w:pPr>
      <w:r w:rsidRPr="00825306">
        <w:rPr>
          <w:rFonts w:ascii="Trebuchet MS" w:eastAsia="MS Mincho" w:hAnsi="Trebuchet MS" w:cs="Arial"/>
          <w:color w:val="000000"/>
          <w:lang w:val="pt-BR" w:eastAsia="ja-JP"/>
        </w:rPr>
        <w:t>Dr.Hidr. Razvan ZAREA</w:t>
      </w:r>
    </w:p>
    <w:p w14:paraId="0AEA5223" w14:textId="77777777" w:rsidR="00F7062F" w:rsidRPr="00825306" w:rsidRDefault="00F7062F" w:rsidP="00F7062F">
      <w:pPr>
        <w:spacing w:after="0" w:line="276" w:lineRule="auto"/>
        <w:rPr>
          <w:rFonts w:ascii="Trebuchet MS" w:eastAsia="Calibri" w:hAnsi="Trebuchet MS" w:cs="Arial"/>
          <w:color w:val="000000"/>
          <w:lang w:val="es-ES"/>
        </w:rPr>
      </w:pPr>
    </w:p>
    <w:p w14:paraId="5A5DAC9B" w14:textId="77777777" w:rsidR="00F7062F" w:rsidRPr="00825306" w:rsidRDefault="00F7062F" w:rsidP="00F7062F">
      <w:pPr>
        <w:spacing w:after="0" w:line="276" w:lineRule="auto"/>
        <w:rPr>
          <w:rFonts w:ascii="Trebuchet MS" w:eastAsia="Calibri" w:hAnsi="Trebuchet MS" w:cs="Arial"/>
          <w:color w:val="000000"/>
          <w:lang w:val="es-ES"/>
        </w:rPr>
      </w:pPr>
    </w:p>
    <w:p w14:paraId="56B3905F" w14:textId="43B050CB" w:rsidR="00F7062F" w:rsidRPr="00825306" w:rsidRDefault="00F7062F" w:rsidP="00F7062F">
      <w:pPr>
        <w:spacing w:after="0" w:line="276" w:lineRule="auto"/>
        <w:rPr>
          <w:rFonts w:ascii="Trebuchet MS" w:eastAsia="Calibri" w:hAnsi="Trebuchet MS" w:cs="Arial"/>
          <w:color w:val="000000"/>
          <w:lang w:val="es-ES"/>
        </w:rPr>
      </w:pPr>
      <w:r w:rsidRPr="00825306">
        <w:rPr>
          <w:rFonts w:ascii="Trebuchet MS" w:eastAsia="Calibri" w:hAnsi="Trebuchet MS" w:cs="Arial"/>
          <w:color w:val="000000"/>
          <w:lang w:val="es-ES"/>
        </w:rPr>
        <w:t xml:space="preserve">SEF </w:t>
      </w:r>
      <w:r w:rsidR="00F73A61">
        <w:rPr>
          <w:rFonts w:ascii="Trebuchet MS" w:eastAsia="Calibri" w:hAnsi="Trebuchet MS" w:cs="Arial"/>
          <w:color w:val="000000"/>
          <w:lang w:val="es-ES"/>
        </w:rPr>
        <w:t>SERVICIU ACHIZITII</w:t>
      </w:r>
      <w:r w:rsidRPr="00825306">
        <w:rPr>
          <w:rFonts w:ascii="Trebuchet MS" w:eastAsia="Calibri" w:hAnsi="Trebuchet MS" w:cs="Arial"/>
          <w:color w:val="000000"/>
          <w:lang w:val="es-ES"/>
        </w:rPr>
        <w:t>,</w:t>
      </w:r>
    </w:p>
    <w:p w14:paraId="41B67317" w14:textId="77777777" w:rsidR="00F7062F" w:rsidRPr="00825306" w:rsidRDefault="00F7062F" w:rsidP="00F7062F">
      <w:pPr>
        <w:spacing w:after="0" w:line="276" w:lineRule="auto"/>
        <w:rPr>
          <w:rFonts w:ascii="Trebuchet MS" w:eastAsia="Calibri" w:hAnsi="Trebuchet MS" w:cs="Arial"/>
          <w:color w:val="000000"/>
          <w:lang w:val="es-ES"/>
        </w:rPr>
      </w:pPr>
      <w:r w:rsidRPr="00825306">
        <w:rPr>
          <w:rFonts w:ascii="Trebuchet MS" w:eastAsia="Calibri" w:hAnsi="Trebuchet MS" w:cs="Arial"/>
          <w:color w:val="000000"/>
          <w:lang w:val="es-ES"/>
        </w:rPr>
        <w:t>Ing. Alina-Gabriela BURHALA</w:t>
      </w:r>
    </w:p>
    <w:p w14:paraId="7D876DFF" w14:textId="77777777" w:rsidR="00F7062F" w:rsidRDefault="00F7062F" w:rsidP="00753254">
      <w:pPr>
        <w:spacing w:after="0" w:line="240" w:lineRule="auto"/>
        <w:rPr>
          <w:rFonts w:ascii="Trebuchet MS" w:eastAsia="Calibri" w:hAnsi="Trebuchet MS" w:cs="Arial"/>
          <w:b/>
          <w:color w:val="000000"/>
          <w:lang w:val="es-ES"/>
        </w:rPr>
      </w:pPr>
    </w:p>
    <w:p w14:paraId="6644D0EA" w14:textId="77777777" w:rsidR="00F73A61" w:rsidRPr="00486EB7" w:rsidRDefault="00F73A61" w:rsidP="00753254">
      <w:pPr>
        <w:spacing w:after="0" w:line="240" w:lineRule="auto"/>
        <w:rPr>
          <w:rFonts w:ascii="Trebuchet MS" w:eastAsia="Calibri" w:hAnsi="Trebuchet MS" w:cs="Arial"/>
          <w:bCs/>
          <w:color w:val="000000"/>
          <w:lang w:val="es-ES"/>
        </w:rPr>
      </w:pPr>
    </w:p>
    <w:p w14:paraId="628101A6" w14:textId="014B8D89" w:rsidR="00F73A61" w:rsidRPr="00486EB7" w:rsidRDefault="00F73A61" w:rsidP="00753254">
      <w:pPr>
        <w:spacing w:after="0" w:line="240" w:lineRule="auto"/>
        <w:rPr>
          <w:rFonts w:ascii="Trebuchet MS" w:eastAsia="Calibri" w:hAnsi="Trebuchet MS" w:cs="Arial"/>
          <w:bCs/>
          <w:color w:val="000000"/>
          <w:lang w:val="es-ES"/>
        </w:rPr>
      </w:pPr>
      <w:proofErr w:type="spellStart"/>
      <w:r w:rsidRPr="00486EB7">
        <w:rPr>
          <w:rFonts w:ascii="Trebuchet MS" w:eastAsia="Calibri" w:hAnsi="Trebuchet MS" w:cs="Arial"/>
          <w:bCs/>
          <w:color w:val="000000"/>
          <w:lang w:val="es-ES"/>
        </w:rPr>
        <w:t>Responsabil</w:t>
      </w:r>
      <w:proofErr w:type="spellEnd"/>
      <w:r w:rsidRPr="00486EB7">
        <w:rPr>
          <w:rFonts w:ascii="Trebuchet MS" w:eastAsia="Calibri" w:hAnsi="Trebuchet MS" w:cs="Arial"/>
          <w:bCs/>
          <w:color w:val="000000"/>
          <w:lang w:val="es-ES"/>
        </w:rPr>
        <w:t xml:space="preserve"> </w:t>
      </w:r>
      <w:proofErr w:type="spellStart"/>
      <w:r w:rsidRPr="00486EB7">
        <w:rPr>
          <w:rFonts w:ascii="Trebuchet MS" w:eastAsia="Calibri" w:hAnsi="Trebuchet MS" w:cs="Arial"/>
          <w:bCs/>
          <w:color w:val="000000"/>
          <w:lang w:val="es-ES"/>
        </w:rPr>
        <w:t>procedura</w:t>
      </w:r>
      <w:proofErr w:type="spellEnd"/>
      <w:r w:rsidRPr="00486EB7">
        <w:rPr>
          <w:rFonts w:ascii="Trebuchet MS" w:eastAsia="Calibri" w:hAnsi="Trebuchet MS" w:cs="Arial"/>
          <w:bCs/>
          <w:color w:val="000000"/>
          <w:lang w:val="es-ES"/>
        </w:rPr>
        <w:t>,</w:t>
      </w:r>
    </w:p>
    <w:p w14:paraId="56B3BFDE" w14:textId="48A1C691" w:rsidR="00F73A61" w:rsidRPr="00486EB7" w:rsidRDefault="00F73A61" w:rsidP="00753254">
      <w:pPr>
        <w:spacing w:after="0" w:line="240" w:lineRule="auto"/>
        <w:rPr>
          <w:rFonts w:ascii="Trebuchet MS" w:eastAsia="Calibri" w:hAnsi="Trebuchet MS" w:cs="Arial"/>
          <w:bCs/>
          <w:color w:val="000000"/>
          <w:lang w:val="es-ES"/>
        </w:rPr>
      </w:pPr>
      <w:proofErr w:type="spellStart"/>
      <w:r w:rsidRPr="00486EB7">
        <w:rPr>
          <w:rFonts w:ascii="Trebuchet MS" w:eastAsia="Calibri" w:hAnsi="Trebuchet MS" w:cs="Arial"/>
          <w:bCs/>
          <w:color w:val="000000"/>
          <w:lang w:val="es-ES"/>
        </w:rPr>
        <w:t>Ec</w:t>
      </w:r>
      <w:proofErr w:type="spellEnd"/>
      <w:r w:rsidRPr="00486EB7">
        <w:rPr>
          <w:rFonts w:ascii="Trebuchet MS" w:eastAsia="Calibri" w:hAnsi="Trebuchet MS" w:cs="Arial"/>
          <w:bCs/>
          <w:color w:val="000000"/>
          <w:lang w:val="es-ES"/>
        </w:rPr>
        <w:t>. Giorgiana DUMITRU</w:t>
      </w:r>
    </w:p>
    <w:sectPr w:rsidR="00F73A61" w:rsidRPr="00486EB7" w:rsidSect="00F0156C">
      <w:headerReference w:type="default" r:id="rId12"/>
      <w:footerReference w:type="default" r:id="rId13"/>
      <w:pgSz w:w="11906" w:h="16838"/>
      <w:pgMar w:top="567" w:right="1133" w:bottom="709"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DFDC" w14:textId="77777777" w:rsidR="008B1EFC" w:rsidRDefault="008B1EFC" w:rsidP="00C9690D">
      <w:pPr>
        <w:spacing w:after="0" w:line="240" w:lineRule="auto"/>
      </w:pPr>
      <w:r>
        <w:separator/>
      </w:r>
    </w:p>
  </w:endnote>
  <w:endnote w:type="continuationSeparator" w:id="0">
    <w:p w14:paraId="72757C76" w14:textId="77777777" w:rsidR="008B1EFC" w:rsidRDefault="008B1EFC" w:rsidP="00C9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EUAlbertina-Regular-Identity-H">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EA24" w14:textId="77777777" w:rsidR="009D7E15" w:rsidRDefault="009D7E15">
    <w:pPr>
      <w:pStyle w:val="Footer"/>
      <w:jc w:val="center"/>
      <w:rPr>
        <w:caps/>
        <w:color w:val="5B9BD5" w:themeColor="accent1"/>
      </w:rPr>
    </w:pPr>
  </w:p>
  <w:p w14:paraId="79FB48B5" w14:textId="77777777" w:rsidR="009D7E15" w:rsidRDefault="009D7E1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7062F">
      <w:rPr>
        <w:caps/>
        <w:noProof/>
        <w:color w:val="5B9BD5" w:themeColor="accent1"/>
      </w:rPr>
      <w:t>6</w:t>
    </w:r>
    <w:r w:rsidR="00F7062F">
      <w:rPr>
        <w:caps/>
        <w:noProof/>
        <w:color w:val="5B9BD5" w:themeColor="accent1"/>
      </w:rPr>
      <w:t>5</w:t>
    </w:r>
    <w:r>
      <w:rPr>
        <w:caps/>
        <w:noProof/>
        <w:color w:val="5B9BD5" w:themeColor="accent1"/>
      </w:rPr>
      <w:fldChar w:fldCharType="end"/>
    </w:r>
  </w:p>
  <w:p w14:paraId="38213B98" w14:textId="77777777" w:rsidR="009D7E15" w:rsidRDefault="009D7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34C8" w14:textId="77777777" w:rsidR="008B1EFC" w:rsidRDefault="008B1EFC" w:rsidP="00C9690D">
      <w:pPr>
        <w:spacing w:after="0" w:line="240" w:lineRule="auto"/>
      </w:pPr>
      <w:r>
        <w:separator/>
      </w:r>
    </w:p>
  </w:footnote>
  <w:footnote w:type="continuationSeparator" w:id="0">
    <w:p w14:paraId="6D932791" w14:textId="77777777" w:rsidR="008B1EFC" w:rsidRDefault="008B1EFC" w:rsidP="00C9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EEBE" w14:textId="77777777" w:rsidR="009D7E15" w:rsidRDefault="009D7E15">
    <w:pPr>
      <w:pStyle w:val="Header"/>
    </w:pPr>
  </w:p>
  <w:p w14:paraId="228AE3C4" w14:textId="77777777" w:rsidR="009D7E15" w:rsidRDefault="009D7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08CD"/>
    <w:multiLevelType w:val="hybridMultilevel"/>
    <w:tmpl w:val="D3C6CC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6563A5D"/>
    <w:multiLevelType w:val="multilevel"/>
    <w:tmpl w:val="DBA8420E"/>
    <w:lvl w:ilvl="0">
      <w:start w:val="1"/>
      <w:numFmt w:val="bullet"/>
      <w:pStyle w:val="ListTE"/>
      <w:lvlText w:val=""/>
      <w:lvlJc w:val="left"/>
      <w:pPr>
        <w:tabs>
          <w:tab w:val="num" w:pos="1418"/>
        </w:tabs>
        <w:ind w:left="1418" w:hanging="284"/>
      </w:pPr>
      <w:rPr>
        <w:rFonts w:ascii="Symbol" w:hAnsi="Symbol" w:hint="default"/>
        <w:b/>
        <w:i w:val="0"/>
        <w:color w:val="1C2691"/>
        <w:sz w:val="18"/>
        <w:szCs w:val="24"/>
      </w:rPr>
    </w:lvl>
    <w:lvl w:ilvl="1">
      <w:start w:val="1"/>
      <w:numFmt w:val="bullet"/>
      <w:lvlText w:val="-"/>
      <w:lvlJc w:val="left"/>
      <w:pPr>
        <w:tabs>
          <w:tab w:val="num" w:pos="1701"/>
        </w:tabs>
        <w:ind w:left="1701" w:hanging="283"/>
      </w:pPr>
      <w:rPr>
        <w:rFonts w:ascii="Times New Roman" w:hAnsi="Times New Roman" w:cs="Times New Roman" w:hint="default"/>
        <w:b/>
        <w:i w:val="0"/>
        <w:color w:val="auto"/>
        <w:sz w:val="22"/>
        <w:szCs w:val="16"/>
      </w:rPr>
    </w:lvl>
    <w:lvl w:ilvl="2">
      <w:start w:val="1"/>
      <w:numFmt w:val="bullet"/>
      <w:lvlText w:val=""/>
      <w:lvlJc w:val="left"/>
      <w:pPr>
        <w:tabs>
          <w:tab w:val="num" w:pos="1985"/>
        </w:tabs>
        <w:ind w:left="1985" w:hanging="284"/>
      </w:pPr>
      <w:rPr>
        <w:rFonts w:ascii="Wingdings" w:hAnsi="Wingdings" w:hint="default"/>
        <w:color w:val="998F86"/>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2552"/>
        </w:tabs>
        <w:ind w:left="2552" w:hanging="284"/>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38ED0C4E"/>
    <w:multiLevelType w:val="hybridMultilevel"/>
    <w:tmpl w:val="13784142"/>
    <w:lvl w:ilvl="0" w:tplc="7D48CAEA">
      <w:start w:val="2"/>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AD37BDD"/>
    <w:multiLevelType w:val="hybridMultilevel"/>
    <w:tmpl w:val="C1C06414"/>
    <w:lvl w:ilvl="0" w:tplc="21E0D5EE">
      <w:start w:val="4"/>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31B65"/>
    <w:multiLevelType w:val="hybridMultilevel"/>
    <w:tmpl w:val="E0C2F964"/>
    <w:lvl w:ilvl="0" w:tplc="896EC360">
      <w:start w:val="2"/>
      <w:numFmt w:val="bullet"/>
      <w:lvlText w:val="-"/>
      <w:lvlJc w:val="left"/>
      <w:pPr>
        <w:ind w:left="2490" w:hanging="360"/>
      </w:pPr>
      <w:rPr>
        <w:rFonts w:ascii="Arial" w:eastAsia="Calibri" w:hAnsi="Arial" w:cs="Arial" w:hint="default"/>
      </w:rPr>
    </w:lvl>
    <w:lvl w:ilvl="1" w:tplc="04180003" w:tentative="1">
      <w:start w:val="1"/>
      <w:numFmt w:val="bullet"/>
      <w:lvlText w:val="o"/>
      <w:lvlJc w:val="left"/>
      <w:pPr>
        <w:ind w:left="3210" w:hanging="360"/>
      </w:pPr>
      <w:rPr>
        <w:rFonts w:ascii="Courier New" w:hAnsi="Courier New" w:cs="Courier New" w:hint="default"/>
      </w:rPr>
    </w:lvl>
    <w:lvl w:ilvl="2" w:tplc="04180005" w:tentative="1">
      <w:start w:val="1"/>
      <w:numFmt w:val="bullet"/>
      <w:lvlText w:val=""/>
      <w:lvlJc w:val="left"/>
      <w:pPr>
        <w:ind w:left="3930" w:hanging="360"/>
      </w:pPr>
      <w:rPr>
        <w:rFonts w:ascii="Wingdings" w:hAnsi="Wingdings" w:hint="default"/>
      </w:rPr>
    </w:lvl>
    <w:lvl w:ilvl="3" w:tplc="04180001" w:tentative="1">
      <w:start w:val="1"/>
      <w:numFmt w:val="bullet"/>
      <w:lvlText w:val=""/>
      <w:lvlJc w:val="left"/>
      <w:pPr>
        <w:ind w:left="4650" w:hanging="360"/>
      </w:pPr>
      <w:rPr>
        <w:rFonts w:ascii="Symbol" w:hAnsi="Symbol" w:hint="default"/>
      </w:rPr>
    </w:lvl>
    <w:lvl w:ilvl="4" w:tplc="04180003" w:tentative="1">
      <w:start w:val="1"/>
      <w:numFmt w:val="bullet"/>
      <w:lvlText w:val="o"/>
      <w:lvlJc w:val="left"/>
      <w:pPr>
        <w:ind w:left="5370" w:hanging="360"/>
      </w:pPr>
      <w:rPr>
        <w:rFonts w:ascii="Courier New" w:hAnsi="Courier New" w:cs="Courier New" w:hint="default"/>
      </w:rPr>
    </w:lvl>
    <w:lvl w:ilvl="5" w:tplc="04180005" w:tentative="1">
      <w:start w:val="1"/>
      <w:numFmt w:val="bullet"/>
      <w:lvlText w:val=""/>
      <w:lvlJc w:val="left"/>
      <w:pPr>
        <w:ind w:left="6090" w:hanging="360"/>
      </w:pPr>
      <w:rPr>
        <w:rFonts w:ascii="Wingdings" w:hAnsi="Wingdings" w:hint="default"/>
      </w:rPr>
    </w:lvl>
    <w:lvl w:ilvl="6" w:tplc="04180001" w:tentative="1">
      <w:start w:val="1"/>
      <w:numFmt w:val="bullet"/>
      <w:lvlText w:val=""/>
      <w:lvlJc w:val="left"/>
      <w:pPr>
        <w:ind w:left="6810" w:hanging="360"/>
      </w:pPr>
      <w:rPr>
        <w:rFonts w:ascii="Symbol" w:hAnsi="Symbol" w:hint="default"/>
      </w:rPr>
    </w:lvl>
    <w:lvl w:ilvl="7" w:tplc="04180003" w:tentative="1">
      <w:start w:val="1"/>
      <w:numFmt w:val="bullet"/>
      <w:lvlText w:val="o"/>
      <w:lvlJc w:val="left"/>
      <w:pPr>
        <w:ind w:left="7530" w:hanging="360"/>
      </w:pPr>
      <w:rPr>
        <w:rFonts w:ascii="Courier New" w:hAnsi="Courier New" w:cs="Courier New" w:hint="default"/>
      </w:rPr>
    </w:lvl>
    <w:lvl w:ilvl="8" w:tplc="04180005" w:tentative="1">
      <w:start w:val="1"/>
      <w:numFmt w:val="bullet"/>
      <w:lvlText w:val=""/>
      <w:lvlJc w:val="left"/>
      <w:pPr>
        <w:ind w:left="8250" w:hanging="360"/>
      </w:pPr>
      <w:rPr>
        <w:rFonts w:ascii="Wingdings" w:hAnsi="Wingdings" w:hint="default"/>
      </w:rPr>
    </w:lvl>
  </w:abstractNum>
  <w:abstractNum w:abstractNumId="5" w15:restartNumberingAfterBreak="0">
    <w:nsid w:val="4E317CF7"/>
    <w:multiLevelType w:val="hybridMultilevel"/>
    <w:tmpl w:val="A338305E"/>
    <w:lvl w:ilvl="0" w:tplc="0F70905A">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41080">
      <w:start w:val="1"/>
      <w:numFmt w:val="bullet"/>
      <w:lvlText w:val="o"/>
      <w:lvlJc w:val="left"/>
      <w:pPr>
        <w:ind w:left="1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050BA">
      <w:start w:val="1"/>
      <w:numFmt w:val="bullet"/>
      <w:lvlText w:val="▪"/>
      <w:lvlJc w:val="left"/>
      <w:pPr>
        <w:ind w:left="2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0DE5A">
      <w:start w:val="1"/>
      <w:numFmt w:val="bullet"/>
      <w:lvlText w:val="•"/>
      <w:lvlJc w:val="left"/>
      <w:pPr>
        <w:ind w:left="2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E8E08">
      <w:start w:val="1"/>
      <w:numFmt w:val="bullet"/>
      <w:lvlText w:val="o"/>
      <w:lvlJc w:val="left"/>
      <w:pPr>
        <w:ind w:left="3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24812">
      <w:start w:val="1"/>
      <w:numFmt w:val="bullet"/>
      <w:lvlText w:val="▪"/>
      <w:lvlJc w:val="left"/>
      <w:pPr>
        <w:ind w:left="4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AFC6E">
      <w:start w:val="1"/>
      <w:numFmt w:val="bullet"/>
      <w:lvlText w:val="•"/>
      <w:lvlJc w:val="left"/>
      <w:pPr>
        <w:ind w:left="4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C48EC">
      <w:start w:val="1"/>
      <w:numFmt w:val="bullet"/>
      <w:lvlText w:val="o"/>
      <w:lvlJc w:val="left"/>
      <w:pPr>
        <w:ind w:left="5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81BC0">
      <w:start w:val="1"/>
      <w:numFmt w:val="bullet"/>
      <w:lvlText w:val="▪"/>
      <w:lvlJc w:val="left"/>
      <w:pPr>
        <w:ind w:left="6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46908770">
    <w:abstractNumId w:val="0"/>
  </w:num>
  <w:num w:numId="2" w16cid:durableId="559439771">
    <w:abstractNumId w:val="4"/>
  </w:num>
  <w:num w:numId="3" w16cid:durableId="192036073">
    <w:abstractNumId w:val="1"/>
  </w:num>
  <w:num w:numId="4" w16cid:durableId="1505970488">
    <w:abstractNumId w:val="2"/>
  </w:num>
  <w:num w:numId="5" w16cid:durableId="1459911020">
    <w:abstractNumId w:val="5"/>
  </w:num>
  <w:num w:numId="6" w16cid:durableId="2085956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34"/>
    <w:rsid w:val="00000E46"/>
    <w:rsid w:val="00003EF0"/>
    <w:rsid w:val="000075D5"/>
    <w:rsid w:val="000135A7"/>
    <w:rsid w:val="0001715A"/>
    <w:rsid w:val="00023BDE"/>
    <w:rsid w:val="00023BEB"/>
    <w:rsid w:val="000250B2"/>
    <w:rsid w:val="0003506F"/>
    <w:rsid w:val="00035F61"/>
    <w:rsid w:val="00043A4A"/>
    <w:rsid w:val="00046B23"/>
    <w:rsid w:val="0005352B"/>
    <w:rsid w:val="0005448F"/>
    <w:rsid w:val="00056953"/>
    <w:rsid w:val="00057D74"/>
    <w:rsid w:val="0006384B"/>
    <w:rsid w:val="00064A50"/>
    <w:rsid w:val="00065490"/>
    <w:rsid w:val="0007130C"/>
    <w:rsid w:val="00074530"/>
    <w:rsid w:val="00074563"/>
    <w:rsid w:val="000750A5"/>
    <w:rsid w:val="00075452"/>
    <w:rsid w:val="0008278A"/>
    <w:rsid w:val="00083283"/>
    <w:rsid w:val="00085284"/>
    <w:rsid w:val="00086D96"/>
    <w:rsid w:val="00093C9E"/>
    <w:rsid w:val="000940C2"/>
    <w:rsid w:val="00096CBB"/>
    <w:rsid w:val="000A0C73"/>
    <w:rsid w:val="000A7D44"/>
    <w:rsid w:val="000B4976"/>
    <w:rsid w:val="000B6A69"/>
    <w:rsid w:val="000B75A2"/>
    <w:rsid w:val="000B7775"/>
    <w:rsid w:val="000B7A4D"/>
    <w:rsid w:val="000C5446"/>
    <w:rsid w:val="000C6525"/>
    <w:rsid w:val="000C7359"/>
    <w:rsid w:val="000C7A97"/>
    <w:rsid w:val="000D09A3"/>
    <w:rsid w:val="000D1262"/>
    <w:rsid w:val="000D41CD"/>
    <w:rsid w:val="000D50CD"/>
    <w:rsid w:val="000D6B88"/>
    <w:rsid w:val="000D6E46"/>
    <w:rsid w:val="000E144C"/>
    <w:rsid w:val="000E1808"/>
    <w:rsid w:val="000E1FED"/>
    <w:rsid w:val="000E2527"/>
    <w:rsid w:val="000E4628"/>
    <w:rsid w:val="000E49AE"/>
    <w:rsid w:val="000E5A9A"/>
    <w:rsid w:val="000F19B4"/>
    <w:rsid w:val="001031DD"/>
    <w:rsid w:val="00104694"/>
    <w:rsid w:val="001050C5"/>
    <w:rsid w:val="001075FE"/>
    <w:rsid w:val="00112729"/>
    <w:rsid w:val="00112BC2"/>
    <w:rsid w:val="00117D93"/>
    <w:rsid w:val="0012096C"/>
    <w:rsid w:val="001228BE"/>
    <w:rsid w:val="00122F85"/>
    <w:rsid w:val="001263CA"/>
    <w:rsid w:val="00130655"/>
    <w:rsid w:val="001347F9"/>
    <w:rsid w:val="00134E57"/>
    <w:rsid w:val="00135105"/>
    <w:rsid w:val="001427B0"/>
    <w:rsid w:val="00152110"/>
    <w:rsid w:val="00152CEA"/>
    <w:rsid w:val="001548E2"/>
    <w:rsid w:val="00155973"/>
    <w:rsid w:val="00156BB5"/>
    <w:rsid w:val="001577FF"/>
    <w:rsid w:val="00157BCB"/>
    <w:rsid w:val="00164AB3"/>
    <w:rsid w:val="001712DC"/>
    <w:rsid w:val="001759E3"/>
    <w:rsid w:val="00184D27"/>
    <w:rsid w:val="00185B50"/>
    <w:rsid w:val="00187EA1"/>
    <w:rsid w:val="00192A51"/>
    <w:rsid w:val="001947D4"/>
    <w:rsid w:val="001A2201"/>
    <w:rsid w:val="001A3EEE"/>
    <w:rsid w:val="001A5711"/>
    <w:rsid w:val="001A5B5B"/>
    <w:rsid w:val="001A605B"/>
    <w:rsid w:val="001B07C6"/>
    <w:rsid w:val="001B6790"/>
    <w:rsid w:val="001C307E"/>
    <w:rsid w:val="001D03BE"/>
    <w:rsid w:val="001D15A9"/>
    <w:rsid w:val="001D2273"/>
    <w:rsid w:val="001D236A"/>
    <w:rsid w:val="001D3A6C"/>
    <w:rsid w:val="001D5E3D"/>
    <w:rsid w:val="001D72A3"/>
    <w:rsid w:val="001E01FD"/>
    <w:rsid w:val="001F0321"/>
    <w:rsid w:val="001F10E8"/>
    <w:rsid w:val="001F497C"/>
    <w:rsid w:val="001F540F"/>
    <w:rsid w:val="001F5C96"/>
    <w:rsid w:val="00200ABB"/>
    <w:rsid w:val="0020136C"/>
    <w:rsid w:val="0020312D"/>
    <w:rsid w:val="00204E09"/>
    <w:rsid w:val="00207831"/>
    <w:rsid w:val="002165A7"/>
    <w:rsid w:val="00223B13"/>
    <w:rsid w:val="00225510"/>
    <w:rsid w:val="002262AA"/>
    <w:rsid w:val="002333FB"/>
    <w:rsid w:val="00237BD8"/>
    <w:rsid w:val="00240224"/>
    <w:rsid w:val="00241F00"/>
    <w:rsid w:val="00243099"/>
    <w:rsid w:val="00244C2C"/>
    <w:rsid w:val="0025427C"/>
    <w:rsid w:val="00256891"/>
    <w:rsid w:val="00260DB0"/>
    <w:rsid w:val="00271634"/>
    <w:rsid w:val="00276562"/>
    <w:rsid w:val="00276EDC"/>
    <w:rsid w:val="00280471"/>
    <w:rsid w:val="002865E8"/>
    <w:rsid w:val="0028774D"/>
    <w:rsid w:val="002901A0"/>
    <w:rsid w:val="002914B0"/>
    <w:rsid w:val="002A2044"/>
    <w:rsid w:val="002A24E3"/>
    <w:rsid w:val="002A5F26"/>
    <w:rsid w:val="002B7002"/>
    <w:rsid w:val="002C1CEC"/>
    <w:rsid w:val="002C2DA2"/>
    <w:rsid w:val="002C3892"/>
    <w:rsid w:val="002C3EBD"/>
    <w:rsid w:val="002C4468"/>
    <w:rsid w:val="002D7309"/>
    <w:rsid w:val="002D7BD3"/>
    <w:rsid w:val="002E09DF"/>
    <w:rsid w:val="002E0A4C"/>
    <w:rsid w:val="002E2C14"/>
    <w:rsid w:val="002E7650"/>
    <w:rsid w:val="002F77E0"/>
    <w:rsid w:val="003106A2"/>
    <w:rsid w:val="00312272"/>
    <w:rsid w:val="00312889"/>
    <w:rsid w:val="0031390B"/>
    <w:rsid w:val="00315DA3"/>
    <w:rsid w:val="0032403F"/>
    <w:rsid w:val="00330C75"/>
    <w:rsid w:val="003312FF"/>
    <w:rsid w:val="003347E4"/>
    <w:rsid w:val="00334B40"/>
    <w:rsid w:val="00337DC8"/>
    <w:rsid w:val="00344332"/>
    <w:rsid w:val="0034769E"/>
    <w:rsid w:val="00355A1A"/>
    <w:rsid w:val="0036055B"/>
    <w:rsid w:val="003657F4"/>
    <w:rsid w:val="00366BA7"/>
    <w:rsid w:val="00366C73"/>
    <w:rsid w:val="00376C5A"/>
    <w:rsid w:val="00376C80"/>
    <w:rsid w:val="00377920"/>
    <w:rsid w:val="00380524"/>
    <w:rsid w:val="003817F0"/>
    <w:rsid w:val="00385C69"/>
    <w:rsid w:val="003910F7"/>
    <w:rsid w:val="003924C2"/>
    <w:rsid w:val="00392FEC"/>
    <w:rsid w:val="0039755E"/>
    <w:rsid w:val="003A1D39"/>
    <w:rsid w:val="003A38F1"/>
    <w:rsid w:val="003A59A0"/>
    <w:rsid w:val="003B22F1"/>
    <w:rsid w:val="003B2C58"/>
    <w:rsid w:val="003B6100"/>
    <w:rsid w:val="003C0F69"/>
    <w:rsid w:val="003C6537"/>
    <w:rsid w:val="003C7350"/>
    <w:rsid w:val="003D016D"/>
    <w:rsid w:val="003D4535"/>
    <w:rsid w:val="003D5F9E"/>
    <w:rsid w:val="003D6A89"/>
    <w:rsid w:val="003D79ED"/>
    <w:rsid w:val="003D7FE3"/>
    <w:rsid w:val="003E0AB6"/>
    <w:rsid w:val="003E1246"/>
    <w:rsid w:val="003F0CF9"/>
    <w:rsid w:val="003F5779"/>
    <w:rsid w:val="004003C6"/>
    <w:rsid w:val="004019B5"/>
    <w:rsid w:val="0040355A"/>
    <w:rsid w:val="004041A7"/>
    <w:rsid w:val="00406AE9"/>
    <w:rsid w:val="0041756A"/>
    <w:rsid w:val="0042401D"/>
    <w:rsid w:val="00424C11"/>
    <w:rsid w:val="00427EBE"/>
    <w:rsid w:val="00430CBE"/>
    <w:rsid w:val="00434AFF"/>
    <w:rsid w:val="0043530E"/>
    <w:rsid w:val="0044467B"/>
    <w:rsid w:val="004469BD"/>
    <w:rsid w:val="00447931"/>
    <w:rsid w:val="00451A23"/>
    <w:rsid w:val="004551BD"/>
    <w:rsid w:val="00462C0F"/>
    <w:rsid w:val="00467302"/>
    <w:rsid w:val="00472B8B"/>
    <w:rsid w:val="00473708"/>
    <w:rsid w:val="0047395C"/>
    <w:rsid w:val="0047632B"/>
    <w:rsid w:val="0047641F"/>
    <w:rsid w:val="00483CED"/>
    <w:rsid w:val="00485F1A"/>
    <w:rsid w:val="00486EB7"/>
    <w:rsid w:val="0049778C"/>
    <w:rsid w:val="004A0141"/>
    <w:rsid w:val="004A1693"/>
    <w:rsid w:val="004A3DF9"/>
    <w:rsid w:val="004A4683"/>
    <w:rsid w:val="004A4A9C"/>
    <w:rsid w:val="004A5F80"/>
    <w:rsid w:val="004B43E8"/>
    <w:rsid w:val="004B497F"/>
    <w:rsid w:val="004C3EFD"/>
    <w:rsid w:val="004C4222"/>
    <w:rsid w:val="004C497E"/>
    <w:rsid w:val="004D14BC"/>
    <w:rsid w:val="004D2886"/>
    <w:rsid w:val="004D28C1"/>
    <w:rsid w:val="004D4274"/>
    <w:rsid w:val="004D5298"/>
    <w:rsid w:val="004D7B76"/>
    <w:rsid w:val="004E4C1F"/>
    <w:rsid w:val="004E6ECD"/>
    <w:rsid w:val="004F4D3F"/>
    <w:rsid w:val="00500076"/>
    <w:rsid w:val="005026A7"/>
    <w:rsid w:val="005064C3"/>
    <w:rsid w:val="00510F50"/>
    <w:rsid w:val="00512601"/>
    <w:rsid w:val="0051579D"/>
    <w:rsid w:val="005161B9"/>
    <w:rsid w:val="00517842"/>
    <w:rsid w:val="00522563"/>
    <w:rsid w:val="00535777"/>
    <w:rsid w:val="00537238"/>
    <w:rsid w:val="00542F31"/>
    <w:rsid w:val="0054419F"/>
    <w:rsid w:val="00544B1B"/>
    <w:rsid w:val="00551C77"/>
    <w:rsid w:val="00552B09"/>
    <w:rsid w:val="005549F6"/>
    <w:rsid w:val="00554DEA"/>
    <w:rsid w:val="005604B6"/>
    <w:rsid w:val="00566B95"/>
    <w:rsid w:val="00571874"/>
    <w:rsid w:val="00581F7D"/>
    <w:rsid w:val="00583FB9"/>
    <w:rsid w:val="00586E7B"/>
    <w:rsid w:val="005956EB"/>
    <w:rsid w:val="00596861"/>
    <w:rsid w:val="00597A6F"/>
    <w:rsid w:val="005A35F8"/>
    <w:rsid w:val="005A436C"/>
    <w:rsid w:val="005A48AD"/>
    <w:rsid w:val="005A5077"/>
    <w:rsid w:val="005B5164"/>
    <w:rsid w:val="005B5B47"/>
    <w:rsid w:val="005C0BF1"/>
    <w:rsid w:val="005C3CD3"/>
    <w:rsid w:val="005C681C"/>
    <w:rsid w:val="005C73AC"/>
    <w:rsid w:val="005D1D2D"/>
    <w:rsid w:val="005D5E91"/>
    <w:rsid w:val="005E23C0"/>
    <w:rsid w:val="005E3D60"/>
    <w:rsid w:val="005E555B"/>
    <w:rsid w:val="005E6BC9"/>
    <w:rsid w:val="005F10B4"/>
    <w:rsid w:val="005F1FD3"/>
    <w:rsid w:val="005F39E0"/>
    <w:rsid w:val="005F55E2"/>
    <w:rsid w:val="005F7FE8"/>
    <w:rsid w:val="00603AEA"/>
    <w:rsid w:val="0060527F"/>
    <w:rsid w:val="00606855"/>
    <w:rsid w:val="006119BE"/>
    <w:rsid w:val="00611ACA"/>
    <w:rsid w:val="00615FC9"/>
    <w:rsid w:val="00616575"/>
    <w:rsid w:val="006170E7"/>
    <w:rsid w:val="00620AAE"/>
    <w:rsid w:val="00620F09"/>
    <w:rsid w:val="0062545A"/>
    <w:rsid w:val="00631BA3"/>
    <w:rsid w:val="006353ED"/>
    <w:rsid w:val="00637AE1"/>
    <w:rsid w:val="00642419"/>
    <w:rsid w:val="00643738"/>
    <w:rsid w:val="00643D0D"/>
    <w:rsid w:val="006441EB"/>
    <w:rsid w:val="00644435"/>
    <w:rsid w:val="0064494B"/>
    <w:rsid w:val="00644F76"/>
    <w:rsid w:val="00645FAF"/>
    <w:rsid w:val="00646FAB"/>
    <w:rsid w:val="00655591"/>
    <w:rsid w:val="00661A0B"/>
    <w:rsid w:val="00667FC3"/>
    <w:rsid w:val="00670B01"/>
    <w:rsid w:val="00671603"/>
    <w:rsid w:val="0067711B"/>
    <w:rsid w:val="00677210"/>
    <w:rsid w:val="00683727"/>
    <w:rsid w:val="00683D2C"/>
    <w:rsid w:val="00683F55"/>
    <w:rsid w:val="00692F18"/>
    <w:rsid w:val="006A45BD"/>
    <w:rsid w:val="006B4C98"/>
    <w:rsid w:val="006C190D"/>
    <w:rsid w:val="006D3F41"/>
    <w:rsid w:val="006D5365"/>
    <w:rsid w:val="006E1079"/>
    <w:rsid w:val="006E1615"/>
    <w:rsid w:val="006E23CD"/>
    <w:rsid w:val="006E260E"/>
    <w:rsid w:val="006F034E"/>
    <w:rsid w:val="006F16E7"/>
    <w:rsid w:val="006F2296"/>
    <w:rsid w:val="007031EB"/>
    <w:rsid w:val="00704D0C"/>
    <w:rsid w:val="007103A9"/>
    <w:rsid w:val="00712FEA"/>
    <w:rsid w:val="00713D5F"/>
    <w:rsid w:val="00716520"/>
    <w:rsid w:val="00716D2E"/>
    <w:rsid w:val="00720369"/>
    <w:rsid w:val="00734014"/>
    <w:rsid w:val="00741EB9"/>
    <w:rsid w:val="00753254"/>
    <w:rsid w:val="00755918"/>
    <w:rsid w:val="00755FBB"/>
    <w:rsid w:val="007624EF"/>
    <w:rsid w:val="00767390"/>
    <w:rsid w:val="00772FCF"/>
    <w:rsid w:val="00774E3A"/>
    <w:rsid w:val="007759AB"/>
    <w:rsid w:val="00782BBF"/>
    <w:rsid w:val="00785D0A"/>
    <w:rsid w:val="007A53F4"/>
    <w:rsid w:val="007A6897"/>
    <w:rsid w:val="007A6EE4"/>
    <w:rsid w:val="007B10DB"/>
    <w:rsid w:val="007B2915"/>
    <w:rsid w:val="007B3B66"/>
    <w:rsid w:val="007B56F2"/>
    <w:rsid w:val="007B68CD"/>
    <w:rsid w:val="007C2C9A"/>
    <w:rsid w:val="007C46E2"/>
    <w:rsid w:val="007C69E2"/>
    <w:rsid w:val="007C7D7C"/>
    <w:rsid w:val="007D04E6"/>
    <w:rsid w:val="007D6258"/>
    <w:rsid w:val="007E1CE7"/>
    <w:rsid w:val="007E238D"/>
    <w:rsid w:val="007F2D72"/>
    <w:rsid w:val="007F499D"/>
    <w:rsid w:val="007F5619"/>
    <w:rsid w:val="00802D8D"/>
    <w:rsid w:val="008128BC"/>
    <w:rsid w:val="0082242C"/>
    <w:rsid w:val="00822BEC"/>
    <w:rsid w:val="00823EF5"/>
    <w:rsid w:val="008249E2"/>
    <w:rsid w:val="00825306"/>
    <w:rsid w:val="00825545"/>
    <w:rsid w:val="0082648A"/>
    <w:rsid w:val="00832A06"/>
    <w:rsid w:val="00833B37"/>
    <w:rsid w:val="00841157"/>
    <w:rsid w:val="008432C0"/>
    <w:rsid w:val="00845BD5"/>
    <w:rsid w:val="0084634A"/>
    <w:rsid w:val="008536FA"/>
    <w:rsid w:val="008566FE"/>
    <w:rsid w:val="00857372"/>
    <w:rsid w:val="00862387"/>
    <w:rsid w:val="0086431B"/>
    <w:rsid w:val="0086465F"/>
    <w:rsid w:val="0086592B"/>
    <w:rsid w:val="0086719F"/>
    <w:rsid w:val="00872908"/>
    <w:rsid w:val="0087339A"/>
    <w:rsid w:val="008737C1"/>
    <w:rsid w:val="008754CF"/>
    <w:rsid w:val="00880FA7"/>
    <w:rsid w:val="00884D52"/>
    <w:rsid w:val="00890484"/>
    <w:rsid w:val="0089696A"/>
    <w:rsid w:val="008A15E8"/>
    <w:rsid w:val="008A1A89"/>
    <w:rsid w:val="008B191D"/>
    <w:rsid w:val="008B1EFC"/>
    <w:rsid w:val="008B3B3A"/>
    <w:rsid w:val="008C55C2"/>
    <w:rsid w:val="008C57DF"/>
    <w:rsid w:val="008D0963"/>
    <w:rsid w:val="008D0DD0"/>
    <w:rsid w:val="008D1316"/>
    <w:rsid w:val="008D3FE1"/>
    <w:rsid w:val="008D59C5"/>
    <w:rsid w:val="008D6679"/>
    <w:rsid w:val="008E13B8"/>
    <w:rsid w:val="008E3306"/>
    <w:rsid w:val="008E5BBE"/>
    <w:rsid w:val="008E5D26"/>
    <w:rsid w:val="008F4D49"/>
    <w:rsid w:val="008F621D"/>
    <w:rsid w:val="008F6334"/>
    <w:rsid w:val="00902E5F"/>
    <w:rsid w:val="00906E63"/>
    <w:rsid w:val="00907128"/>
    <w:rsid w:val="00912A2C"/>
    <w:rsid w:val="00915F69"/>
    <w:rsid w:val="00917EB6"/>
    <w:rsid w:val="00920F65"/>
    <w:rsid w:val="00923368"/>
    <w:rsid w:val="00923DF5"/>
    <w:rsid w:val="00924D94"/>
    <w:rsid w:val="00927693"/>
    <w:rsid w:val="00927711"/>
    <w:rsid w:val="00930702"/>
    <w:rsid w:val="00931FCC"/>
    <w:rsid w:val="00936549"/>
    <w:rsid w:val="009365A0"/>
    <w:rsid w:val="009373D8"/>
    <w:rsid w:val="00947A4A"/>
    <w:rsid w:val="009501B0"/>
    <w:rsid w:val="0096048B"/>
    <w:rsid w:val="00962979"/>
    <w:rsid w:val="0096520D"/>
    <w:rsid w:val="00970BED"/>
    <w:rsid w:val="00971E58"/>
    <w:rsid w:val="0097328C"/>
    <w:rsid w:val="00975360"/>
    <w:rsid w:val="009802F8"/>
    <w:rsid w:val="009807CA"/>
    <w:rsid w:val="0098116C"/>
    <w:rsid w:val="0098172C"/>
    <w:rsid w:val="00991111"/>
    <w:rsid w:val="00995358"/>
    <w:rsid w:val="009965D1"/>
    <w:rsid w:val="009968C9"/>
    <w:rsid w:val="009A4CA6"/>
    <w:rsid w:val="009A67B3"/>
    <w:rsid w:val="009B002E"/>
    <w:rsid w:val="009B0B9C"/>
    <w:rsid w:val="009B4D66"/>
    <w:rsid w:val="009B7165"/>
    <w:rsid w:val="009C47FD"/>
    <w:rsid w:val="009C4CF8"/>
    <w:rsid w:val="009D7504"/>
    <w:rsid w:val="009D7E15"/>
    <w:rsid w:val="009E17AA"/>
    <w:rsid w:val="009E3F46"/>
    <w:rsid w:val="009E4DF6"/>
    <w:rsid w:val="009F1968"/>
    <w:rsid w:val="009F52BA"/>
    <w:rsid w:val="00A00945"/>
    <w:rsid w:val="00A0239D"/>
    <w:rsid w:val="00A03F25"/>
    <w:rsid w:val="00A055F9"/>
    <w:rsid w:val="00A06322"/>
    <w:rsid w:val="00A10A2B"/>
    <w:rsid w:val="00A11A1F"/>
    <w:rsid w:val="00A129CC"/>
    <w:rsid w:val="00A14939"/>
    <w:rsid w:val="00A22357"/>
    <w:rsid w:val="00A32C9E"/>
    <w:rsid w:val="00A33541"/>
    <w:rsid w:val="00A40796"/>
    <w:rsid w:val="00A40E1D"/>
    <w:rsid w:val="00A41A90"/>
    <w:rsid w:val="00A514EA"/>
    <w:rsid w:val="00A51B13"/>
    <w:rsid w:val="00A55D54"/>
    <w:rsid w:val="00A56476"/>
    <w:rsid w:val="00A571E1"/>
    <w:rsid w:val="00A57DE6"/>
    <w:rsid w:val="00A62BEA"/>
    <w:rsid w:val="00A62CA2"/>
    <w:rsid w:val="00A65C55"/>
    <w:rsid w:val="00A668C6"/>
    <w:rsid w:val="00A72CE9"/>
    <w:rsid w:val="00A733AD"/>
    <w:rsid w:val="00A753F0"/>
    <w:rsid w:val="00A75E01"/>
    <w:rsid w:val="00A76EA4"/>
    <w:rsid w:val="00A806EB"/>
    <w:rsid w:val="00A81B64"/>
    <w:rsid w:val="00A8495E"/>
    <w:rsid w:val="00A85004"/>
    <w:rsid w:val="00A85CB1"/>
    <w:rsid w:val="00A906D0"/>
    <w:rsid w:val="00A92973"/>
    <w:rsid w:val="00A92AB3"/>
    <w:rsid w:val="00A94D68"/>
    <w:rsid w:val="00AA4FA7"/>
    <w:rsid w:val="00AA598B"/>
    <w:rsid w:val="00AA786E"/>
    <w:rsid w:val="00AB07C5"/>
    <w:rsid w:val="00AB43AB"/>
    <w:rsid w:val="00AC1870"/>
    <w:rsid w:val="00AC2E2B"/>
    <w:rsid w:val="00AD3518"/>
    <w:rsid w:val="00AD5C50"/>
    <w:rsid w:val="00AD5EC4"/>
    <w:rsid w:val="00AD63E9"/>
    <w:rsid w:val="00AD7CB7"/>
    <w:rsid w:val="00AE139E"/>
    <w:rsid w:val="00AE205E"/>
    <w:rsid w:val="00AE280F"/>
    <w:rsid w:val="00AF0EFF"/>
    <w:rsid w:val="00AF26D5"/>
    <w:rsid w:val="00AF497F"/>
    <w:rsid w:val="00AF4A37"/>
    <w:rsid w:val="00AF4E68"/>
    <w:rsid w:val="00B02268"/>
    <w:rsid w:val="00B02DFE"/>
    <w:rsid w:val="00B038CA"/>
    <w:rsid w:val="00B0471B"/>
    <w:rsid w:val="00B05704"/>
    <w:rsid w:val="00B103C9"/>
    <w:rsid w:val="00B13AFD"/>
    <w:rsid w:val="00B1473B"/>
    <w:rsid w:val="00B176C5"/>
    <w:rsid w:val="00B17759"/>
    <w:rsid w:val="00B17F84"/>
    <w:rsid w:val="00B20D61"/>
    <w:rsid w:val="00B21396"/>
    <w:rsid w:val="00B22C09"/>
    <w:rsid w:val="00B235CD"/>
    <w:rsid w:val="00B2484A"/>
    <w:rsid w:val="00B27F78"/>
    <w:rsid w:val="00B3052B"/>
    <w:rsid w:val="00B30F8A"/>
    <w:rsid w:val="00B324D5"/>
    <w:rsid w:val="00B336C6"/>
    <w:rsid w:val="00B37AE8"/>
    <w:rsid w:val="00B4448B"/>
    <w:rsid w:val="00B46D73"/>
    <w:rsid w:val="00B50A34"/>
    <w:rsid w:val="00B5318C"/>
    <w:rsid w:val="00B55923"/>
    <w:rsid w:val="00B56532"/>
    <w:rsid w:val="00B5708A"/>
    <w:rsid w:val="00B62A9A"/>
    <w:rsid w:val="00B65172"/>
    <w:rsid w:val="00B74EC8"/>
    <w:rsid w:val="00B813C9"/>
    <w:rsid w:val="00B91079"/>
    <w:rsid w:val="00B92AF8"/>
    <w:rsid w:val="00BA1792"/>
    <w:rsid w:val="00BA3062"/>
    <w:rsid w:val="00BA36DC"/>
    <w:rsid w:val="00BA43DE"/>
    <w:rsid w:val="00BB2057"/>
    <w:rsid w:val="00BB6C72"/>
    <w:rsid w:val="00BC0ECA"/>
    <w:rsid w:val="00BC5378"/>
    <w:rsid w:val="00BC7871"/>
    <w:rsid w:val="00BD2292"/>
    <w:rsid w:val="00BD358C"/>
    <w:rsid w:val="00BD3C67"/>
    <w:rsid w:val="00BD6B29"/>
    <w:rsid w:val="00BE6E3B"/>
    <w:rsid w:val="00BF27C6"/>
    <w:rsid w:val="00BF2CE5"/>
    <w:rsid w:val="00BF3447"/>
    <w:rsid w:val="00BF4B2F"/>
    <w:rsid w:val="00C01268"/>
    <w:rsid w:val="00C20CEA"/>
    <w:rsid w:val="00C24416"/>
    <w:rsid w:val="00C260BD"/>
    <w:rsid w:val="00C276E4"/>
    <w:rsid w:val="00C278EF"/>
    <w:rsid w:val="00C31EFF"/>
    <w:rsid w:val="00C402C4"/>
    <w:rsid w:val="00C40A81"/>
    <w:rsid w:val="00C41A4C"/>
    <w:rsid w:val="00C4302E"/>
    <w:rsid w:val="00C56E22"/>
    <w:rsid w:val="00C72D15"/>
    <w:rsid w:val="00C77C9A"/>
    <w:rsid w:val="00C8246F"/>
    <w:rsid w:val="00C86051"/>
    <w:rsid w:val="00C93222"/>
    <w:rsid w:val="00C9690D"/>
    <w:rsid w:val="00CA47AD"/>
    <w:rsid w:val="00CB3220"/>
    <w:rsid w:val="00CB6F56"/>
    <w:rsid w:val="00CB7297"/>
    <w:rsid w:val="00CB7FDA"/>
    <w:rsid w:val="00CC04FD"/>
    <w:rsid w:val="00CC13F8"/>
    <w:rsid w:val="00CC4527"/>
    <w:rsid w:val="00CC5308"/>
    <w:rsid w:val="00CD1E73"/>
    <w:rsid w:val="00CD1EAE"/>
    <w:rsid w:val="00CD72AE"/>
    <w:rsid w:val="00CE2C58"/>
    <w:rsid w:val="00CE34E5"/>
    <w:rsid w:val="00CE55B4"/>
    <w:rsid w:val="00CE616B"/>
    <w:rsid w:val="00CF1B54"/>
    <w:rsid w:val="00CF28CA"/>
    <w:rsid w:val="00CF4B4C"/>
    <w:rsid w:val="00CF7C26"/>
    <w:rsid w:val="00D00CC5"/>
    <w:rsid w:val="00D01630"/>
    <w:rsid w:val="00D074D5"/>
    <w:rsid w:val="00D15BC2"/>
    <w:rsid w:val="00D15F2E"/>
    <w:rsid w:val="00D16B4D"/>
    <w:rsid w:val="00D17E74"/>
    <w:rsid w:val="00D252D4"/>
    <w:rsid w:val="00D25B8E"/>
    <w:rsid w:val="00D32570"/>
    <w:rsid w:val="00D33C2B"/>
    <w:rsid w:val="00D3543B"/>
    <w:rsid w:val="00D36B82"/>
    <w:rsid w:val="00D36EB8"/>
    <w:rsid w:val="00D43CA9"/>
    <w:rsid w:val="00D44627"/>
    <w:rsid w:val="00D44A84"/>
    <w:rsid w:val="00D46A78"/>
    <w:rsid w:val="00D53666"/>
    <w:rsid w:val="00D61035"/>
    <w:rsid w:val="00D6170E"/>
    <w:rsid w:val="00D65BFC"/>
    <w:rsid w:val="00D723B2"/>
    <w:rsid w:val="00D81ABA"/>
    <w:rsid w:val="00D81F71"/>
    <w:rsid w:val="00D82420"/>
    <w:rsid w:val="00D82543"/>
    <w:rsid w:val="00D82EF5"/>
    <w:rsid w:val="00D830BA"/>
    <w:rsid w:val="00D83CC2"/>
    <w:rsid w:val="00D84E9B"/>
    <w:rsid w:val="00D87127"/>
    <w:rsid w:val="00D87703"/>
    <w:rsid w:val="00D878F5"/>
    <w:rsid w:val="00D87A44"/>
    <w:rsid w:val="00D96A73"/>
    <w:rsid w:val="00DB3D0D"/>
    <w:rsid w:val="00DB51F3"/>
    <w:rsid w:val="00DB6461"/>
    <w:rsid w:val="00DC0A3C"/>
    <w:rsid w:val="00DC0B26"/>
    <w:rsid w:val="00DC185B"/>
    <w:rsid w:val="00DC1AAE"/>
    <w:rsid w:val="00DC55C1"/>
    <w:rsid w:val="00DD4295"/>
    <w:rsid w:val="00DD4AF2"/>
    <w:rsid w:val="00DD564C"/>
    <w:rsid w:val="00DD6673"/>
    <w:rsid w:val="00DE1398"/>
    <w:rsid w:val="00DF0214"/>
    <w:rsid w:val="00DF46EF"/>
    <w:rsid w:val="00DF51AD"/>
    <w:rsid w:val="00E00E0C"/>
    <w:rsid w:val="00E04F8A"/>
    <w:rsid w:val="00E05383"/>
    <w:rsid w:val="00E10965"/>
    <w:rsid w:val="00E21EB5"/>
    <w:rsid w:val="00E225EF"/>
    <w:rsid w:val="00E23668"/>
    <w:rsid w:val="00E236DC"/>
    <w:rsid w:val="00E31462"/>
    <w:rsid w:val="00E31919"/>
    <w:rsid w:val="00E43D3E"/>
    <w:rsid w:val="00E43F23"/>
    <w:rsid w:val="00E46122"/>
    <w:rsid w:val="00E4641C"/>
    <w:rsid w:val="00E64C7E"/>
    <w:rsid w:val="00E67F08"/>
    <w:rsid w:val="00E73B56"/>
    <w:rsid w:val="00E759AF"/>
    <w:rsid w:val="00E82F0F"/>
    <w:rsid w:val="00E9141B"/>
    <w:rsid w:val="00EA0706"/>
    <w:rsid w:val="00EA3172"/>
    <w:rsid w:val="00EA3B4F"/>
    <w:rsid w:val="00EA5EA3"/>
    <w:rsid w:val="00EA6DE4"/>
    <w:rsid w:val="00EA726C"/>
    <w:rsid w:val="00EB1CFD"/>
    <w:rsid w:val="00EB203D"/>
    <w:rsid w:val="00EB301E"/>
    <w:rsid w:val="00EB3639"/>
    <w:rsid w:val="00EC11C4"/>
    <w:rsid w:val="00EC36C7"/>
    <w:rsid w:val="00ED3E0D"/>
    <w:rsid w:val="00ED7AAC"/>
    <w:rsid w:val="00EE20FB"/>
    <w:rsid w:val="00EE31FA"/>
    <w:rsid w:val="00EF2154"/>
    <w:rsid w:val="00EF5F1E"/>
    <w:rsid w:val="00F0156C"/>
    <w:rsid w:val="00F01874"/>
    <w:rsid w:val="00F03373"/>
    <w:rsid w:val="00F04E29"/>
    <w:rsid w:val="00F072D1"/>
    <w:rsid w:val="00F111B1"/>
    <w:rsid w:val="00F15CF8"/>
    <w:rsid w:val="00F226A9"/>
    <w:rsid w:val="00F2316D"/>
    <w:rsid w:val="00F3361D"/>
    <w:rsid w:val="00F3573A"/>
    <w:rsid w:val="00F41059"/>
    <w:rsid w:val="00F4694A"/>
    <w:rsid w:val="00F46AAD"/>
    <w:rsid w:val="00F47BB1"/>
    <w:rsid w:val="00F5303D"/>
    <w:rsid w:val="00F53E84"/>
    <w:rsid w:val="00F54184"/>
    <w:rsid w:val="00F60D49"/>
    <w:rsid w:val="00F62C1C"/>
    <w:rsid w:val="00F6342F"/>
    <w:rsid w:val="00F67023"/>
    <w:rsid w:val="00F676B6"/>
    <w:rsid w:val="00F7062F"/>
    <w:rsid w:val="00F73A61"/>
    <w:rsid w:val="00F73ACB"/>
    <w:rsid w:val="00F73C8F"/>
    <w:rsid w:val="00F8251D"/>
    <w:rsid w:val="00F928EF"/>
    <w:rsid w:val="00FA1D2F"/>
    <w:rsid w:val="00FA24CD"/>
    <w:rsid w:val="00FA31B7"/>
    <w:rsid w:val="00FC6BC3"/>
    <w:rsid w:val="00FD592B"/>
    <w:rsid w:val="00FD73EF"/>
    <w:rsid w:val="00FE3A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30FC"/>
  <w15:chartTrackingRefBased/>
  <w15:docId w15:val="{D922AA3E-3120-490B-94CD-E87463B5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76"/>
  </w:style>
  <w:style w:type="paragraph" w:styleId="Heading3">
    <w:name w:val="heading 3"/>
    <w:basedOn w:val="Normal"/>
    <w:next w:val="Normal"/>
    <w:link w:val="Heading3Char"/>
    <w:qFormat/>
    <w:rsid w:val="001050C5"/>
    <w:pPr>
      <w:keepNext/>
      <w:spacing w:after="0" w:line="240" w:lineRule="auto"/>
      <w:jc w:val="center"/>
      <w:outlineLvl w:val="2"/>
    </w:pPr>
    <w:rPr>
      <w:rFonts w:ascii="Times New Roman" w:eastAsia="Times New Roman" w:hAnsi="Times New Roman" w:cs="Times New Roman"/>
      <w:b/>
      <w:sz w:val="28"/>
      <w:szCs w:val="20"/>
      <w:lang w:val="fr-FR"/>
    </w:rPr>
  </w:style>
  <w:style w:type="paragraph" w:styleId="Heading4">
    <w:name w:val="heading 4"/>
    <w:basedOn w:val="Normal"/>
    <w:next w:val="Normal"/>
    <w:link w:val="Heading4Char"/>
    <w:qFormat/>
    <w:rsid w:val="001050C5"/>
    <w:pPr>
      <w:keepNext/>
      <w:spacing w:after="0" w:line="240" w:lineRule="auto"/>
      <w:jc w:val="center"/>
      <w:outlineLvl w:val="3"/>
    </w:pPr>
    <w:rPr>
      <w:rFonts w:ascii="Times New Roman" w:eastAsia="Times New Roman" w:hAnsi="Times New Roman" w:cs="Times New Roman"/>
      <w:b/>
      <w:sz w:val="36"/>
      <w:szCs w:val="20"/>
      <w:lang w:val="fr-FR"/>
    </w:rPr>
  </w:style>
  <w:style w:type="paragraph" w:styleId="Heading5">
    <w:name w:val="heading 5"/>
    <w:basedOn w:val="Normal"/>
    <w:next w:val="Normal"/>
    <w:link w:val="Heading5Char"/>
    <w:qFormat/>
    <w:rsid w:val="001050C5"/>
    <w:pPr>
      <w:keepNext/>
      <w:spacing w:after="0" w:line="240" w:lineRule="auto"/>
      <w:jc w:val="center"/>
      <w:outlineLvl w:val="4"/>
    </w:pPr>
    <w:rPr>
      <w:rFonts w:ascii="Times New Roman" w:eastAsia="Times New Roman" w:hAnsi="Times New Roman" w:cs="Times New Roman"/>
      <w:sz w:val="36"/>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0C5"/>
    <w:rPr>
      <w:color w:val="0563C1" w:themeColor="hyperlink"/>
      <w:u w:val="single"/>
    </w:rPr>
  </w:style>
  <w:style w:type="paragraph" w:styleId="NoSpacing">
    <w:name w:val="No Spacing"/>
    <w:uiPriority w:val="1"/>
    <w:qFormat/>
    <w:rsid w:val="001050C5"/>
    <w:pPr>
      <w:spacing w:after="0" w:line="240" w:lineRule="auto"/>
    </w:pPr>
    <w:rPr>
      <w:rFonts w:ascii="Calibri" w:eastAsia="Calibri" w:hAnsi="Calibri" w:cs="Times New Roman"/>
    </w:rPr>
  </w:style>
  <w:style w:type="character" w:customStyle="1" w:styleId="Heading3Char">
    <w:name w:val="Heading 3 Char"/>
    <w:basedOn w:val="DefaultParagraphFont"/>
    <w:link w:val="Heading3"/>
    <w:rsid w:val="001050C5"/>
    <w:rPr>
      <w:rFonts w:ascii="Times New Roman" w:eastAsia="Times New Roman" w:hAnsi="Times New Roman" w:cs="Times New Roman"/>
      <w:b/>
      <w:sz w:val="28"/>
      <w:szCs w:val="20"/>
      <w:lang w:val="fr-FR"/>
    </w:rPr>
  </w:style>
  <w:style w:type="character" w:customStyle="1" w:styleId="Heading4Char">
    <w:name w:val="Heading 4 Char"/>
    <w:basedOn w:val="DefaultParagraphFont"/>
    <w:link w:val="Heading4"/>
    <w:rsid w:val="001050C5"/>
    <w:rPr>
      <w:rFonts w:ascii="Times New Roman" w:eastAsia="Times New Roman" w:hAnsi="Times New Roman" w:cs="Times New Roman"/>
      <w:b/>
      <w:sz w:val="36"/>
      <w:szCs w:val="20"/>
      <w:lang w:val="fr-FR"/>
    </w:rPr>
  </w:style>
  <w:style w:type="character" w:customStyle="1" w:styleId="Heading5Char">
    <w:name w:val="Heading 5 Char"/>
    <w:basedOn w:val="DefaultParagraphFont"/>
    <w:link w:val="Heading5"/>
    <w:rsid w:val="001050C5"/>
    <w:rPr>
      <w:rFonts w:ascii="Times New Roman" w:eastAsia="Times New Roman" w:hAnsi="Times New Roman" w:cs="Times New Roman"/>
      <w:sz w:val="36"/>
      <w:szCs w:val="20"/>
      <w:lang w:val="fr-FR"/>
    </w:rPr>
  </w:style>
  <w:style w:type="character" w:customStyle="1" w:styleId="u-displayfieldfieldng-binding">
    <w:name w:val="u-displayfield__field ng-binding"/>
    <w:basedOn w:val="DefaultParagraphFont"/>
    <w:rsid w:val="001050C5"/>
  </w:style>
  <w:style w:type="character" w:customStyle="1" w:styleId="widget-captionng-binding">
    <w:name w:val="widget-caption ng-binding"/>
    <w:basedOn w:val="DefaultParagraphFont"/>
    <w:rsid w:val="001050C5"/>
  </w:style>
  <w:style w:type="character" w:customStyle="1" w:styleId="u-displayfieldpreffixng-binding">
    <w:name w:val="u-displayfield__preffix ng-binding"/>
    <w:basedOn w:val="DefaultParagraphFont"/>
    <w:rsid w:val="001050C5"/>
  </w:style>
  <w:style w:type="character" w:customStyle="1" w:styleId="u-displayfieldsuffixng-binding">
    <w:name w:val="u-displayfield__suffix ng-binding"/>
    <w:basedOn w:val="DefaultParagraphFont"/>
    <w:rsid w:val="001050C5"/>
  </w:style>
  <w:style w:type="character" w:customStyle="1" w:styleId="u-displayfield">
    <w:name w:val="u-displayfield"/>
    <w:basedOn w:val="DefaultParagraphFont"/>
    <w:rsid w:val="001050C5"/>
  </w:style>
  <w:style w:type="character" w:customStyle="1" w:styleId="u-displayfieldfieldng-scope">
    <w:name w:val="u-displayfield__field ng-scope"/>
    <w:basedOn w:val="DefaultParagraphFont"/>
    <w:rsid w:val="002E7650"/>
  </w:style>
  <w:style w:type="paragraph" w:styleId="BalloonText">
    <w:name w:val="Balloon Text"/>
    <w:basedOn w:val="Normal"/>
    <w:link w:val="BalloonTextChar"/>
    <w:uiPriority w:val="99"/>
    <w:semiHidden/>
    <w:unhideWhenUsed/>
    <w:rsid w:val="00822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BEC"/>
    <w:rPr>
      <w:rFonts w:ascii="Segoe UI" w:hAnsi="Segoe UI" w:cs="Segoe UI"/>
      <w:sz w:val="18"/>
      <w:szCs w:val="18"/>
    </w:rPr>
  </w:style>
  <w:style w:type="paragraph" w:styleId="ListParagraph">
    <w:name w:val="List Paragraph"/>
    <w:basedOn w:val="Normal"/>
    <w:uiPriority w:val="34"/>
    <w:qFormat/>
    <w:rsid w:val="000F19B4"/>
    <w:pPr>
      <w:suppressAutoHyphens/>
      <w:spacing w:after="200" w:line="276" w:lineRule="auto"/>
      <w:ind w:left="720"/>
      <w:contextualSpacing/>
    </w:pPr>
    <w:rPr>
      <w:rFonts w:ascii="Calibri" w:eastAsia="Calibri" w:hAnsi="Calibri" w:cs="Times New Roman"/>
      <w:lang w:eastAsia="ar-SA"/>
    </w:rPr>
  </w:style>
  <w:style w:type="paragraph" w:styleId="Header">
    <w:name w:val="header"/>
    <w:basedOn w:val="Normal"/>
    <w:link w:val="HeaderChar"/>
    <w:uiPriority w:val="99"/>
    <w:unhideWhenUsed/>
    <w:rsid w:val="00C969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690D"/>
  </w:style>
  <w:style w:type="paragraph" w:styleId="Footer">
    <w:name w:val="footer"/>
    <w:basedOn w:val="Normal"/>
    <w:link w:val="FooterChar"/>
    <w:uiPriority w:val="99"/>
    <w:unhideWhenUsed/>
    <w:rsid w:val="00C969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690D"/>
  </w:style>
  <w:style w:type="paragraph" w:customStyle="1" w:styleId="Standard">
    <w:name w:val="Standard"/>
    <w:rsid w:val="00462C0F"/>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rPr>
  </w:style>
  <w:style w:type="table" w:styleId="TableGrid">
    <w:name w:val="Table Grid"/>
    <w:basedOn w:val="TableNormal"/>
    <w:rsid w:val="00A94D6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94D68"/>
    <w:pPr>
      <w:spacing w:after="0" w:line="240" w:lineRule="auto"/>
    </w:pPr>
    <w:rPr>
      <w:rFonts w:ascii="Arial" w:eastAsia="Times New Roman" w:hAnsi="Arial" w:cs="Times New Roman"/>
      <w:sz w:val="24"/>
      <w:szCs w:val="24"/>
      <w:lang w:val="pl-PL" w:eastAsia="pl-PL"/>
    </w:rPr>
  </w:style>
  <w:style w:type="character" w:customStyle="1" w:styleId="labeldatatext">
    <w:name w:val="labeldatatext"/>
    <w:rsid w:val="00A94D68"/>
  </w:style>
  <w:style w:type="paragraph" w:styleId="HTMLPreformatted">
    <w:name w:val="HTML Preformatted"/>
    <w:basedOn w:val="Normal"/>
    <w:link w:val="HTMLPreformattedChar"/>
    <w:uiPriority w:val="99"/>
    <w:unhideWhenUsed/>
    <w:rsid w:val="00A9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A94D68"/>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iPriority w:val="99"/>
    <w:unhideWhenUsed/>
    <w:rsid w:val="00A94D68"/>
    <w:pPr>
      <w:spacing w:after="200" w:line="276"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A94D68"/>
    <w:rPr>
      <w:rFonts w:ascii="Calibri" w:eastAsia="Calibri" w:hAnsi="Calibri" w:cs="Times New Roman"/>
      <w:sz w:val="20"/>
      <w:szCs w:val="20"/>
      <w:lang w:val="x-none" w:eastAsia="x-none"/>
    </w:rPr>
  </w:style>
  <w:style w:type="character" w:customStyle="1" w:styleId="noticeheading2">
    <w:name w:val="noticeheading2"/>
    <w:rsid w:val="00A94D68"/>
  </w:style>
  <w:style w:type="paragraph" w:styleId="Revision">
    <w:name w:val="Revision"/>
    <w:hidden/>
    <w:uiPriority w:val="99"/>
    <w:semiHidden/>
    <w:rsid w:val="00A94D68"/>
    <w:pPr>
      <w:spacing w:after="0" w:line="240" w:lineRule="auto"/>
    </w:pPr>
    <w:rPr>
      <w:rFonts w:ascii="Calibri" w:eastAsia="Calibri" w:hAnsi="Calibri" w:cs="Times New Roman"/>
    </w:rPr>
  </w:style>
  <w:style w:type="character" w:styleId="CommentReference">
    <w:name w:val="annotation reference"/>
    <w:uiPriority w:val="99"/>
    <w:semiHidden/>
    <w:unhideWhenUsed/>
    <w:rsid w:val="00A94D68"/>
    <w:rPr>
      <w:sz w:val="16"/>
      <w:szCs w:val="16"/>
    </w:rPr>
  </w:style>
  <w:style w:type="paragraph" w:styleId="CommentSubject">
    <w:name w:val="annotation subject"/>
    <w:basedOn w:val="CommentText"/>
    <w:next w:val="CommentText"/>
    <w:link w:val="CommentSubjectChar"/>
    <w:uiPriority w:val="99"/>
    <w:semiHidden/>
    <w:unhideWhenUsed/>
    <w:rsid w:val="00A94D68"/>
    <w:rPr>
      <w:b/>
      <w:bCs/>
      <w:lang w:eastAsia="en-US"/>
    </w:rPr>
  </w:style>
  <w:style w:type="character" w:customStyle="1" w:styleId="CommentSubjectChar">
    <w:name w:val="Comment Subject Char"/>
    <w:basedOn w:val="CommentTextChar"/>
    <w:link w:val="CommentSubject"/>
    <w:uiPriority w:val="99"/>
    <w:semiHidden/>
    <w:rsid w:val="00A94D68"/>
    <w:rPr>
      <w:rFonts w:ascii="Calibri" w:eastAsia="Calibri" w:hAnsi="Calibri" w:cs="Times New Roman"/>
      <w:b/>
      <w:bCs/>
      <w:sz w:val="20"/>
      <w:szCs w:val="20"/>
      <w:lang w:val="x-none" w:eastAsia="x-none"/>
    </w:rPr>
  </w:style>
  <w:style w:type="paragraph" w:customStyle="1" w:styleId="1">
    <w:name w:val="1"/>
    <w:basedOn w:val="Normal"/>
    <w:rsid w:val="00A94D68"/>
    <w:pPr>
      <w:spacing w:after="0" w:line="240" w:lineRule="auto"/>
    </w:pPr>
    <w:rPr>
      <w:rFonts w:ascii="Times New Roman" w:eastAsia="Times New Roman" w:hAnsi="Times New Roman" w:cs="Times New Roman"/>
      <w:sz w:val="24"/>
      <w:szCs w:val="24"/>
      <w:lang w:val="pl-PL" w:eastAsia="pl-PL"/>
    </w:rPr>
  </w:style>
  <w:style w:type="paragraph" w:styleId="NormalWeb">
    <w:name w:val="Normal (Web)"/>
    <w:basedOn w:val="Normal"/>
    <w:rsid w:val="00A94D68"/>
    <w:pPr>
      <w:spacing w:before="100" w:after="100" w:line="240" w:lineRule="auto"/>
    </w:pPr>
    <w:rPr>
      <w:rFonts w:ascii="Times New Roman" w:eastAsia="Times New Roman" w:hAnsi="Times New Roman" w:cs="Times New Roman"/>
      <w:sz w:val="24"/>
      <w:szCs w:val="24"/>
      <w:lang w:val="en-US" w:eastAsia="ja-JP"/>
    </w:rPr>
  </w:style>
  <w:style w:type="paragraph" w:styleId="BodyText">
    <w:name w:val="Body Text"/>
    <w:aliases w:val=" Caracter Caracter,Caracter Caracter"/>
    <w:basedOn w:val="Normal"/>
    <w:link w:val="BodyTextChar"/>
    <w:rsid w:val="00A94D68"/>
    <w:pPr>
      <w:spacing w:after="0" w:line="240" w:lineRule="auto"/>
      <w:jc w:val="both"/>
    </w:pPr>
    <w:rPr>
      <w:rFonts w:ascii="Times New Roman" w:eastAsia="Times New Roman" w:hAnsi="Times New Roman" w:cs="Times New Roman"/>
      <w:sz w:val="24"/>
      <w:szCs w:val="24"/>
      <w:lang w:val="x-none"/>
    </w:rPr>
  </w:style>
  <w:style w:type="character" w:customStyle="1" w:styleId="BodyTextChar">
    <w:name w:val="Body Text Char"/>
    <w:aliases w:val=" Caracter Caracter Char,Caracter Caracter Char"/>
    <w:basedOn w:val="DefaultParagraphFont"/>
    <w:link w:val="BodyText"/>
    <w:rsid w:val="00A94D68"/>
    <w:rPr>
      <w:rFonts w:ascii="Times New Roman" w:eastAsia="Times New Roman" w:hAnsi="Times New Roman" w:cs="Times New Roman"/>
      <w:sz w:val="24"/>
      <w:szCs w:val="24"/>
      <w:lang w:val="x-none"/>
    </w:rPr>
  </w:style>
  <w:style w:type="paragraph" w:customStyle="1" w:styleId="CharCharCaracterCharCharChar">
    <w:name w:val="Char Char Caracter Char Char Char"/>
    <w:basedOn w:val="Normal"/>
    <w:rsid w:val="00A94D68"/>
    <w:pPr>
      <w:spacing w:after="0" w:line="240" w:lineRule="auto"/>
    </w:pPr>
    <w:rPr>
      <w:rFonts w:ascii="Times New Roman" w:eastAsia="Times New Roman" w:hAnsi="Times New Roman" w:cs="Times New Roman"/>
      <w:sz w:val="24"/>
      <w:szCs w:val="24"/>
      <w:lang w:val="pl-PL"/>
    </w:rPr>
  </w:style>
  <w:style w:type="character" w:customStyle="1" w:styleId="do1">
    <w:name w:val="do1"/>
    <w:rsid w:val="00A94D68"/>
    <w:rPr>
      <w:b/>
      <w:bCs/>
      <w:sz w:val="26"/>
      <w:szCs w:val="26"/>
    </w:rPr>
  </w:style>
  <w:style w:type="character" w:customStyle="1" w:styleId="CITE">
    <w:name w:val="CITE"/>
    <w:rsid w:val="00A94D68"/>
    <w:rPr>
      <w:i/>
    </w:rPr>
  </w:style>
  <w:style w:type="character" w:styleId="HTMLCite">
    <w:name w:val="HTML Cite"/>
    <w:rsid w:val="00A94D68"/>
    <w:rPr>
      <w:i/>
      <w:iCs/>
    </w:rPr>
  </w:style>
  <w:style w:type="paragraph" w:customStyle="1" w:styleId="DefaultText1">
    <w:name w:val="Default Text:1"/>
    <w:basedOn w:val="Normal"/>
    <w:link w:val="DefaultText1Caracter"/>
    <w:rsid w:val="00A94D68"/>
    <w:pPr>
      <w:spacing w:after="0" w:line="240" w:lineRule="auto"/>
    </w:pPr>
    <w:rPr>
      <w:rFonts w:ascii="Times New Roman" w:eastAsia="Times New Roman" w:hAnsi="Times New Roman" w:cs="Times New Roman"/>
      <w:sz w:val="24"/>
      <w:szCs w:val="20"/>
      <w:lang w:val="en-US" w:eastAsia="x-none"/>
    </w:rPr>
  </w:style>
  <w:style w:type="character" w:customStyle="1" w:styleId="DefaultText1Caracter">
    <w:name w:val="Default Text:1 Caracter"/>
    <w:link w:val="DefaultText1"/>
    <w:rsid w:val="00A94D68"/>
    <w:rPr>
      <w:rFonts w:ascii="Times New Roman" w:eastAsia="Times New Roman" w:hAnsi="Times New Roman" w:cs="Times New Roman"/>
      <w:sz w:val="24"/>
      <w:szCs w:val="20"/>
      <w:lang w:val="en-US" w:eastAsia="x-none"/>
    </w:rPr>
  </w:style>
  <w:style w:type="character" w:customStyle="1" w:styleId="noticetext">
    <w:name w:val="noticetext"/>
    <w:basedOn w:val="DefaultParagraphFont"/>
    <w:rsid w:val="00A94D68"/>
  </w:style>
  <w:style w:type="paragraph" w:customStyle="1" w:styleId="CharCharCaracterCharCharChar0">
    <w:name w:val="Char Char Caracter Char Char Char"/>
    <w:basedOn w:val="Normal"/>
    <w:rsid w:val="00A94D68"/>
    <w:pPr>
      <w:spacing w:after="0" w:line="240" w:lineRule="auto"/>
    </w:pPr>
    <w:rPr>
      <w:rFonts w:ascii="Times New Roman" w:eastAsia="Times New Roman" w:hAnsi="Times New Roman" w:cs="Times New Roman"/>
      <w:sz w:val="24"/>
      <w:szCs w:val="24"/>
      <w:lang w:val="pl-PL"/>
    </w:rPr>
  </w:style>
  <w:style w:type="paragraph" w:customStyle="1" w:styleId="TableText">
    <w:name w:val="Table Text"/>
    <w:basedOn w:val="Normal"/>
    <w:rsid w:val="00A94D68"/>
    <w:pPr>
      <w:tabs>
        <w:tab w:val="decimal" w:pos="0"/>
      </w:tabs>
      <w:spacing w:after="0" w:line="240" w:lineRule="auto"/>
    </w:pPr>
    <w:rPr>
      <w:rFonts w:ascii="Times New Roman" w:eastAsia="Times New Roman" w:hAnsi="Times New Roman" w:cs="Times New Roman"/>
      <w:sz w:val="24"/>
      <w:szCs w:val="20"/>
      <w:lang w:val="en-US" w:eastAsia="ro-RO"/>
    </w:rPr>
  </w:style>
  <w:style w:type="character" w:customStyle="1" w:styleId="ln2tlitera">
    <w:name w:val="ln2tlitera"/>
    <w:rsid w:val="00A94D68"/>
  </w:style>
  <w:style w:type="paragraph" w:customStyle="1" w:styleId="DefaultText">
    <w:name w:val="Default Text"/>
    <w:basedOn w:val="Normal"/>
    <w:rsid w:val="00A94D68"/>
    <w:pPr>
      <w:spacing w:after="0" w:line="240" w:lineRule="auto"/>
    </w:pPr>
    <w:rPr>
      <w:rFonts w:ascii="Times New Roman" w:eastAsia="Times New Roman" w:hAnsi="Times New Roman" w:cs="Times New Roman"/>
      <w:sz w:val="24"/>
      <w:szCs w:val="20"/>
      <w:lang w:val="en-US" w:eastAsia="ro-RO"/>
    </w:rPr>
  </w:style>
  <w:style w:type="paragraph" w:styleId="BodyText3">
    <w:name w:val="Body Text 3"/>
    <w:basedOn w:val="Normal"/>
    <w:link w:val="BodyText3Char"/>
    <w:rsid w:val="00A94D68"/>
    <w:pPr>
      <w:spacing w:after="120" w:line="240" w:lineRule="auto"/>
    </w:pPr>
    <w:rPr>
      <w:rFonts w:ascii="Times New Roman" w:eastAsia="Times New Roman" w:hAnsi="Times New Roman" w:cs="Times New Roman"/>
      <w:sz w:val="16"/>
      <w:szCs w:val="16"/>
      <w:lang w:val="x-none"/>
    </w:rPr>
  </w:style>
  <w:style w:type="character" w:customStyle="1" w:styleId="BodyText3Char">
    <w:name w:val="Body Text 3 Char"/>
    <w:basedOn w:val="DefaultParagraphFont"/>
    <w:link w:val="BodyText3"/>
    <w:rsid w:val="00A94D68"/>
    <w:rPr>
      <w:rFonts w:ascii="Times New Roman" w:eastAsia="Times New Roman" w:hAnsi="Times New Roman" w:cs="Times New Roman"/>
      <w:sz w:val="16"/>
      <w:szCs w:val="16"/>
      <w:lang w:val="x-none"/>
    </w:rPr>
  </w:style>
  <w:style w:type="paragraph" w:styleId="BodyTextIndent2">
    <w:name w:val="Body Text Indent 2"/>
    <w:basedOn w:val="Normal"/>
    <w:link w:val="BodyTextIndent2Char"/>
    <w:uiPriority w:val="99"/>
    <w:unhideWhenUsed/>
    <w:rsid w:val="00A94D68"/>
    <w:pPr>
      <w:spacing w:after="120" w:line="480" w:lineRule="auto"/>
      <w:ind w:left="283"/>
    </w:pPr>
    <w:rPr>
      <w:rFonts w:ascii="Calibri" w:eastAsia="Calibri" w:hAnsi="Calibri" w:cs="Times New Roman"/>
      <w:lang w:val="x-none"/>
    </w:rPr>
  </w:style>
  <w:style w:type="character" w:customStyle="1" w:styleId="BodyTextIndent2Char">
    <w:name w:val="Body Text Indent 2 Char"/>
    <w:basedOn w:val="DefaultParagraphFont"/>
    <w:link w:val="BodyTextIndent2"/>
    <w:uiPriority w:val="99"/>
    <w:rsid w:val="00A94D68"/>
    <w:rPr>
      <w:rFonts w:ascii="Calibri" w:eastAsia="Calibri" w:hAnsi="Calibri" w:cs="Times New Roman"/>
      <w:lang w:val="x-none"/>
    </w:rPr>
  </w:style>
  <w:style w:type="paragraph" w:customStyle="1" w:styleId="text">
    <w:name w:val="text"/>
    <w:rsid w:val="00A94D68"/>
    <w:pPr>
      <w:widowControl w:val="0"/>
      <w:suppressAutoHyphens/>
      <w:spacing w:before="240" w:after="0" w:line="240" w:lineRule="exact"/>
      <w:jc w:val="both"/>
    </w:pPr>
    <w:rPr>
      <w:rFonts w:ascii="Arial" w:eastAsia="Times New Roman" w:hAnsi="Arial" w:cs="Times New Roman"/>
      <w:sz w:val="24"/>
      <w:szCs w:val="20"/>
      <w:lang w:val="cs-CZ" w:eastAsia="ar-SA"/>
    </w:rPr>
  </w:style>
  <w:style w:type="paragraph" w:styleId="Caption">
    <w:name w:val="caption"/>
    <w:basedOn w:val="Normal"/>
    <w:next w:val="Normal"/>
    <w:qFormat/>
    <w:rsid w:val="00A94D68"/>
    <w:pPr>
      <w:spacing w:after="0" w:line="240" w:lineRule="auto"/>
    </w:pPr>
    <w:rPr>
      <w:rFonts w:ascii="Times New Roman" w:eastAsia="Times New Roman" w:hAnsi="Times New Roman" w:cs="Times New Roman"/>
      <w:b/>
      <w:bCs/>
      <w:sz w:val="20"/>
      <w:szCs w:val="20"/>
    </w:rPr>
  </w:style>
  <w:style w:type="paragraph" w:customStyle="1" w:styleId="DefaultText2">
    <w:name w:val="Default Text:2"/>
    <w:basedOn w:val="Normal"/>
    <w:rsid w:val="00A94D68"/>
    <w:pPr>
      <w:spacing w:after="0" w:line="240" w:lineRule="auto"/>
    </w:pPr>
    <w:rPr>
      <w:rFonts w:ascii="Times New Roman" w:eastAsia="Times New Roman" w:hAnsi="Times New Roman" w:cs="Times New Roman"/>
      <w:sz w:val="24"/>
      <w:szCs w:val="24"/>
      <w:lang w:val="en-US"/>
    </w:rPr>
  </w:style>
  <w:style w:type="character" w:customStyle="1" w:styleId="DefaultText1Char">
    <w:name w:val="Default Text:1 Char"/>
    <w:rsid w:val="00A94D68"/>
    <w:rPr>
      <w:sz w:val="24"/>
      <w:lang w:val="en-US" w:eastAsia="ro-RO" w:bidi="ar-SA"/>
    </w:rPr>
  </w:style>
  <w:style w:type="character" w:customStyle="1" w:styleId="articol">
    <w:name w:val="articol"/>
    <w:rsid w:val="00A94D68"/>
  </w:style>
  <w:style w:type="character" w:customStyle="1" w:styleId="litera1">
    <w:name w:val="litera1"/>
    <w:rsid w:val="00A94D68"/>
    <w:rPr>
      <w:b/>
      <w:bCs/>
      <w:color w:val="000000"/>
    </w:rPr>
  </w:style>
  <w:style w:type="paragraph" w:customStyle="1" w:styleId="Default">
    <w:name w:val="Default"/>
    <w:rsid w:val="00A94D68"/>
    <w:pPr>
      <w:autoSpaceDE w:val="0"/>
      <w:autoSpaceDN w:val="0"/>
      <w:adjustRightInd w:val="0"/>
      <w:spacing w:after="0" w:line="240" w:lineRule="auto"/>
    </w:pPr>
    <w:rPr>
      <w:rFonts w:ascii="Arial" w:eastAsia="Calibri" w:hAnsi="Arial" w:cs="Arial"/>
      <w:color w:val="000000"/>
      <w:sz w:val="24"/>
      <w:szCs w:val="24"/>
      <w:lang w:eastAsia="ro-RO"/>
    </w:rPr>
  </w:style>
  <w:style w:type="character" w:customStyle="1" w:styleId="labeldatatext5">
    <w:name w:val="labeldatatext5"/>
    <w:rsid w:val="00A94D68"/>
    <w:rPr>
      <w:rFonts w:ascii="Arial" w:hAnsi="Arial" w:cs="Arial" w:hint="default"/>
      <w:b w:val="0"/>
      <w:bCs w:val="0"/>
      <w:color w:val="000000"/>
      <w:sz w:val="18"/>
      <w:szCs w:val="18"/>
    </w:rPr>
  </w:style>
  <w:style w:type="paragraph" w:customStyle="1" w:styleId="ListTE">
    <w:name w:val="List TE"/>
    <w:basedOn w:val="Normal"/>
    <w:link w:val="ListTEChar"/>
    <w:qFormat/>
    <w:rsid w:val="00A94D68"/>
    <w:pPr>
      <w:keepLines/>
      <w:numPr>
        <w:numId w:val="3"/>
      </w:numPr>
      <w:spacing w:after="40" w:line="260" w:lineRule="atLeast"/>
      <w:jc w:val="both"/>
    </w:pPr>
    <w:rPr>
      <w:rFonts w:ascii="Times New Roman" w:eastAsia="Times New Roman" w:hAnsi="Times New Roman" w:cs="Times New Roman"/>
      <w:szCs w:val="24"/>
      <w:lang w:val="en-GB"/>
    </w:rPr>
  </w:style>
  <w:style w:type="character" w:customStyle="1" w:styleId="ListTEChar">
    <w:name w:val="List TE Char"/>
    <w:link w:val="ListTE"/>
    <w:rsid w:val="00A94D68"/>
    <w:rPr>
      <w:rFonts w:ascii="Times New Roman" w:eastAsia="Times New Roman" w:hAnsi="Times New Roman" w:cs="Times New Roman"/>
      <w:szCs w:val="24"/>
      <w:lang w:val="en-GB"/>
    </w:rPr>
  </w:style>
  <w:style w:type="numbering" w:customStyle="1" w:styleId="NoList1">
    <w:name w:val="No List1"/>
    <w:next w:val="NoList"/>
    <w:uiPriority w:val="99"/>
    <w:semiHidden/>
    <w:unhideWhenUsed/>
    <w:rsid w:val="00A94D68"/>
  </w:style>
  <w:style w:type="character" w:styleId="FollowedHyperlink">
    <w:name w:val="FollowedHyperlink"/>
    <w:uiPriority w:val="99"/>
    <w:semiHidden/>
    <w:unhideWhenUsed/>
    <w:rsid w:val="00A94D68"/>
    <w:rPr>
      <w:color w:val="954F72"/>
      <w:u w:val="single"/>
    </w:rPr>
  </w:style>
  <w:style w:type="paragraph" w:customStyle="1" w:styleId="msonormal0">
    <w:name w:val="msonormal"/>
    <w:basedOn w:val="Normal"/>
    <w:rsid w:val="00A94D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A94D68"/>
    <w:pPr>
      <w:spacing w:before="100" w:beforeAutospacing="1" w:after="100" w:afterAutospacing="1" w:line="240" w:lineRule="auto"/>
    </w:pPr>
    <w:rPr>
      <w:rFonts w:ascii="&amp;quot" w:eastAsia="Times New Roman" w:hAnsi="&amp;quot" w:cs="Times New Roman"/>
      <w:color w:val="000000"/>
      <w:sz w:val="20"/>
      <w:szCs w:val="20"/>
      <w:lang w:val="en-US"/>
    </w:rPr>
  </w:style>
  <w:style w:type="paragraph" w:customStyle="1" w:styleId="font6">
    <w:name w:val="font6"/>
    <w:basedOn w:val="Normal"/>
    <w:rsid w:val="00A94D68"/>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63">
    <w:name w:val="xl63"/>
    <w:basedOn w:val="Normal"/>
    <w:rsid w:val="00A94D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A94D68"/>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A94D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A94D6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A94D68"/>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A94D68"/>
    <w:pPr>
      <w:pBdr>
        <w:top w:val="single" w:sz="4" w:space="0" w:color="auto"/>
        <w:left w:val="single" w:sz="4" w:space="7" w:color="auto"/>
        <w:bottom w:val="single" w:sz="8" w:space="0" w:color="CCCCCC"/>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A94D68"/>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A94D6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A94D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A94D6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A94D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A94D68"/>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A94D6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A94D68"/>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A94D6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A94D68"/>
    <w:pPr>
      <w:pBdr>
        <w:top w:val="single" w:sz="8" w:space="0" w:color="CCCCCC"/>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A94D6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A94D68"/>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A94D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2">
    <w:name w:val="xl82"/>
    <w:basedOn w:val="Normal"/>
    <w:rsid w:val="00A94D68"/>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A94D6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4">
    <w:name w:val="xl84"/>
    <w:basedOn w:val="Normal"/>
    <w:rsid w:val="00A94D6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A94D68"/>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val="en-US"/>
    </w:rPr>
  </w:style>
  <w:style w:type="paragraph" w:customStyle="1" w:styleId="xl86">
    <w:name w:val="xl86"/>
    <w:basedOn w:val="Normal"/>
    <w:rsid w:val="00A94D6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7">
    <w:name w:val="xl87"/>
    <w:basedOn w:val="Normal"/>
    <w:rsid w:val="00A94D68"/>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val="en-US"/>
    </w:rPr>
  </w:style>
  <w:style w:type="paragraph" w:customStyle="1" w:styleId="xl88">
    <w:name w:val="xl88"/>
    <w:basedOn w:val="Normal"/>
    <w:rsid w:val="00A94D68"/>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character" w:styleId="UnresolvedMention">
    <w:name w:val="Unresolved Mention"/>
    <w:basedOn w:val="DefaultParagraphFont"/>
    <w:uiPriority w:val="99"/>
    <w:semiHidden/>
    <w:unhideWhenUsed/>
    <w:rsid w:val="00825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094">
      <w:bodyDiv w:val="1"/>
      <w:marLeft w:val="0"/>
      <w:marRight w:val="0"/>
      <w:marTop w:val="0"/>
      <w:marBottom w:val="0"/>
      <w:divBdr>
        <w:top w:val="none" w:sz="0" w:space="0" w:color="auto"/>
        <w:left w:val="none" w:sz="0" w:space="0" w:color="auto"/>
        <w:bottom w:val="none" w:sz="0" w:space="0" w:color="auto"/>
        <w:right w:val="none" w:sz="0" w:space="0" w:color="auto"/>
      </w:divBdr>
    </w:div>
    <w:div w:id="45035512">
      <w:bodyDiv w:val="1"/>
      <w:marLeft w:val="0"/>
      <w:marRight w:val="0"/>
      <w:marTop w:val="0"/>
      <w:marBottom w:val="0"/>
      <w:divBdr>
        <w:top w:val="none" w:sz="0" w:space="0" w:color="auto"/>
        <w:left w:val="none" w:sz="0" w:space="0" w:color="auto"/>
        <w:bottom w:val="none" w:sz="0" w:space="0" w:color="auto"/>
        <w:right w:val="none" w:sz="0" w:space="0" w:color="auto"/>
      </w:divBdr>
    </w:div>
    <w:div w:id="45225573">
      <w:bodyDiv w:val="1"/>
      <w:marLeft w:val="0"/>
      <w:marRight w:val="0"/>
      <w:marTop w:val="0"/>
      <w:marBottom w:val="0"/>
      <w:divBdr>
        <w:top w:val="none" w:sz="0" w:space="0" w:color="auto"/>
        <w:left w:val="none" w:sz="0" w:space="0" w:color="auto"/>
        <w:bottom w:val="none" w:sz="0" w:space="0" w:color="auto"/>
        <w:right w:val="none" w:sz="0" w:space="0" w:color="auto"/>
      </w:divBdr>
    </w:div>
    <w:div w:id="47072608">
      <w:bodyDiv w:val="1"/>
      <w:marLeft w:val="0"/>
      <w:marRight w:val="0"/>
      <w:marTop w:val="0"/>
      <w:marBottom w:val="0"/>
      <w:divBdr>
        <w:top w:val="none" w:sz="0" w:space="0" w:color="auto"/>
        <w:left w:val="none" w:sz="0" w:space="0" w:color="auto"/>
        <w:bottom w:val="none" w:sz="0" w:space="0" w:color="auto"/>
        <w:right w:val="none" w:sz="0" w:space="0" w:color="auto"/>
      </w:divBdr>
    </w:div>
    <w:div w:id="80179540">
      <w:bodyDiv w:val="1"/>
      <w:marLeft w:val="0"/>
      <w:marRight w:val="0"/>
      <w:marTop w:val="0"/>
      <w:marBottom w:val="0"/>
      <w:divBdr>
        <w:top w:val="none" w:sz="0" w:space="0" w:color="auto"/>
        <w:left w:val="none" w:sz="0" w:space="0" w:color="auto"/>
        <w:bottom w:val="none" w:sz="0" w:space="0" w:color="auto"/>
        <w:right w:val="none" w:sz="0" w:space="0" w:color="auto"/>
      </w:divBdr>
    </w:div>
    <w:div w:id="93524119">
      <w:bodyDiv w:val="1"/>
      <w:marLeft w:val="0"/>
      <w:marRight w:val="0"/>
      <w:marTop w:val="0"/>
      <w:marBottom w:val="0"/>
      <w:divBdr>
        <w:top w:val="none" w:sz="0" w:space="0" w:color="auto"/>
        <w:left w:val="none" w:sz="0" w:space="0" w:color="auto"/>
        <w:bottom w:val="none" w:sz="0" w:space="0" w:color="auto"/>
        <w:right w:val="none" w:sz="0" w:space="0" w:color="auto"/>
      </w:divBdr>
    </w:div>
    <w:div w:id="97338436">
      <w:bodyDiv w:val="1"/>
      <w:marLeft w:val="0"/>
      <w:marRight w:val="0"/>
      <w:marTop w:val="0"/>
      <w:marBottom w:val="0"/>
      <w:divBdr>
        <w:top w:val="none" w:sz="0" w:space="0" w:color="auto"/>
        <w:left w:val="none" w:sz="0" w:space="0" w:color="auto"/>
        <w:bottom w:val="none" w:sz="0" w:space="0" w:color="auto"/>
        <w:right w:val="none" w:sz="0" w:space="0" w:color="auto"/>
      </w:divBdr>
    </w:div>
    <w:div w:id="97599709">
      <w:bodyDiv w:val="1"/>
      <w:marLeft w:val="0"/>
      <w:marRight w:val="0"/>
      <w:marTop w:val="0"/>
      <w:marBottom w:val="0"/>
      <w:divBdr>
        <w:top w:val="none" w:sz="0" w:space="0" w:color="auto"/>
        <w:left w:val="none" w:sz="0" w:space="0" w:color="auto"/>
        <w:bottom w:val="none" w:sz="0" w:space="0" w:color="auto"/>
        <w:right w:val="none" w:sz="0" w:space="0" w:color="auto"/>
      </w:divBdr>
    </w:div>
    <w:div w:id="102847926">
      <w:bodyDiv w:val="1"/>
      <w:marLeft w:val="0"/>
      <w:marRight w:val="0"/>
      <w:marTop w:val="0"/>
      <w:marBottom w:val="0"/>
      <w:divBdr>
        <w:top w:val="none" w:sz="0" w:space="0" w:color="auto"/>
        <w:left w:val="none" w:sz="0" w:space="0" w:color="auto"/>
        <w:bottom w:val="none" w:sz="0" w:space="0" w:color="auto"/>
        <w:right w:val="none" w:sz="0" w:space="0" w:color="auto"/>
      </w:divBdr>
    </w:div>
    <w:div w:id="103428244">
      <w:bodyDiv w:val="1"/>
      <w:marLeft w:val="0"/>
      <w:marRight w:val="0"/>
      <w:marTop w:val="0"/>
      <w:marBottom w:val="0"/>
      <w:divBdr>
        <w:top w:val="none" w:sz="0" w:space="0" w:color="auto"/>
        <w:left w:val="none" w:sz="0" w:space="0" w:color="auto"/>
        <w:bottom w:val="none" w:sz="0" w:space="0" w:color="auto"/>
        <w:right w:val="none" w:sz="0" w:space="0" w:color="auto"/>
      </w:divBdr>
    </w:div>
    <w:div w:id="114951868">
      <w:bodyDiv w:val="1"/>
      <w:marLeft w:val="0"/>
      <w:marRight w:val="0"/>
      <w:marTop w:val="0"/>
      <w:marBottom w:val="0"/>
      <w:divBdr>
        <w:top w:val="none" w:sz="0" w:space="0" w:color="auto"/>
        <w:left w:val="none" w:sz="0" w:space="0" w:color="auto"/>
        <w:bottom w:val="none" w:sz="0" w:space="0" w:color="auto"/>
        <w:right w:val="none" w:sz="0" w:space="0" w:color="auto"/>
      </w:divBdr>
    </w:div>
    <w:div w:id="118912353">
      <w:bodyDiv w:val="1"/>
      <w:marLeft w:val="0"/>
      <w:marRight w:val="0"/>
      <w:marTop w:val="0"/>
      <w:marBottom w:val="0"/>
      <w:divBdr>
        <w:top w:val="none" w:sz="0" w:space="0" w:color="auto"/>
        <w:left w:val="none" w:sz="0" w:space="0" w:color="auto"/>
        <w:bottom w:val="none" w:sz="0" w:space="0" w:color="auto"/>
        <w:right w:val="none" w:sz="0" w:space="0" w:color="auto"/>
      </w:divBdr>
    </w:div>
    <w:div w:id="145053017">
      <w:bodyDiv w:val="1"/>
      <w:marLeft w:val="0"/>
      <w:marRight w:val="0"/>
      <w:marTop w:val="0"/>
      <w:marBottom w:val="0"/>
      <w:divBdr>
        <w:top w:val="none" w:sz="0" w:space="0" w:color="auto"/>
        <w:left w:val="none" w:sz="0" w:space="0" w:color="auto"/>
        <w:bottom w:val="none" w:sz="0" w:space="0" w:color="auto"/>
        <w:right w:val="none" w:sz="0" w:space="0" w:color="auto"/>
      </w:divBdr>
    </w:div>
    <w:div w:id="198199650">
      <w:bodyDiv w:val="1"/>
      <w:marLeft w:val="0"/>
      <w:marRight w:val="0"/>
      <w:marTop w:val="0"/>
      <w:marBottom w:val="0"/>
      <w:divBdr>
        <w:top w:val="none" w:sz="0" w:space="0" w:color="auto"/>
        <w:left w:val="none" w:sz="0" w:space="0" w:color="auto"/>
        <w:bottom w:val="none" w:sz="0" w:space="0" w:color="auto"/>
        <w:right w:val="none" w:sz="0" w:space="0" w:color="auto"/>
      </w:divBdr>
    </w:div>
    <w:div w:id="201990240">
      <w:bodyDiv w:val="1"/>
      <w:marLeft w:val="0"/>
      <w:marRight w:val="0"/>
      <w:marTop w:val="0"/>
      <w:marBottom w:val="0"/>
      <w:divBdr>
        <w:top w:val="none" w:sz="0" w:space="0" w:color="auto"/>
        <w:left w:val="none" w:sz="0" w:space="0" w:color="auto"/>
        <w:bottom w:val="none" w:sz="0" w:space="0" w:color="auto"/>
        <w:right w:val="none" w:sz="0" w:space="0" w:color="auto"/>
      </w:divBdr>
    </w:div>
    <w:div w:id="222447216">
      <w:bodyDiv w:val="1"/>
      <w:marLeft w:val="0"/>
      <w:marRight w:val="0"/>
      <w:marTop w:val="0"/>
      <w:marBottom w:val="0"/>
      <w:divBdr>
        <w:top w:val="none" w:sz="0" w:space="0" w:color="auto"/>
        <w:left w:val="none" w:sz="0" w:space="0" w:color="auto"/>
        <w:bottom w:val="none" w:sz="0" w:space="0" w:color="auto"/>
        <w:right w:val="none" w:sz="0" w:space="0" w:color="auto"/>
      </w:divBdr>
    </w:div>
    <w:div w:id="243149481">
      <w:bodyDiv w:val="1"/>
      <w:marLeft w:val="0"/>
      <w:marRight w:val="0"/>
      <w:marTop w:val="0"/>
      <w:marBottom w:val="0"/>
      <w:divBdr>
        <w:top w:val="none" w:sz="0" w:space="0" w:color="auto"/>
        <w:left w:val="none" w:sz="0" w:space="0" w:color="auto"/>
        <w:bottom w:val="none" w:sz="0" w:space="0" w:color="auto"/>
        <w:right w:val="none" w:sz="0" w:space="0" w:color="auto"/>
      </w:divBdr>
    </w:div>
    <w:div w:id="246155269">
      <w:bodyDiv w:val="1"/>
      <w:marLeft w:val="0"/>
      <w:marRight w:val="0"/>
      <w:marTop w:val="0"/>
      <w:marBottom w:val="0"/>
      <w:divBdr>
        <w:top w:val="none" w:sz="0" w:space="0" w:color="auto"/>
        <w:left w:val="none" w:sz="0" w:space="0" w:color="auto"/>
        <w:bottom w:val="none" w:sz="0" w:space="0" w:color="auto"/>
        <w:right w:val="none" w:sz="0" w:space="0" w:color="auto"/>
      </w:divBdr>
    </w:div>
    <w:div w:id="247739743">
      <w:bodyDiv w:val="1"/>
      <w:marLeft w:val="0"/>
      <w:marRight w:val="0"/>
      <w:marTop w:val="0"/>
      <w:marBottom w:val="0"/>
      <w:divBdr>
        <w:top w:val="none" w:sz="0" w:space="0" w:color="auto"/>
        <w:left w:val="none" w:sz="0" w:space="0" w:color="auto"/>
        <w:bottom w:val="none" w:sz="0" w:space="0" w:color="auto"/>
        <w:right w:val="none" w:sz="0" w:space="0" w:color="auto"/>
      </w:divBdr>
    </w:div>
    <w:div w:id="267812122">
      <w:bodyDiv w:val="1"/>
      <w:marLeft w:val="0"/>
      <w:marRight w:val="0"/>
      <w:marTop w:val="0"/>
      <w:marBottom w:val="0"/>
      <w:divBdr>
        <w:top w:val="none" w:sz="0" w:space="0" w:color="auto"/>
        <w:left w:val="none" w:sz="0" w:space="0" w:color="auto"/>
        <w:bottom w:val="none" w:sz="0" w:space="0" w:color="auto"/>
        <w:right w:val="none" w:sz="0" w:space="0" w:color="auto"/>
      </w:divBdr>
    </w:div>
    <w:div w:id="297802327">
      <w:bodyDiv w:val="1"/>
      <w:marLeft w:val="0"/>
      <w:marRight w:val="0"/>
      <w:marTop w:val="0"/>
      <w:marBottom w:val="0"/>
      <w:divBdr>
        <w:top w:val="none" w:sz="0" w:space="0" w:color="auto"/>
        <w:left w:val="none" w:sz="0" w:space="0" w:color="auto"/>
        <w:bottom w:val="none" w:sz="0" w:space="0" w:color="auto"/>
        <w:right w:val="none" w:sz="0" w:space="0" w:color="auto"/>
      </w:divBdr>
    </w:div>
    <w:div w:id="308678906">
      <w:bodyDiv w:val="1"/>
      <w:marLeft w:val="0"/>
      <w:marRight w:val="0"/>
      <w:marTop w:val="0"/>
      <w:marBottom w:val="0"/>
      <w:divBdr>
        <w:top w:val="none" w:sz="0" w:space="0" w:color="auto"/>
        <w:left w:val="none" w:sz="0" w:space="0" w:color="auto"/>
        <w:bottom w:val="none" w:sz="0" w:space="0" w:color="auto"/>
        <w:right w:val="none" w:sz="0" w:space="0" w:color="auto"/>
      </w:divBdr>
    </w:div>
    <w:div w:id="311715809">
      <w:bodyDiv w:val="1"/>
      <w:marLeft w:val="0"/>
      <w:marRight w:val="0"/>
      <w:marTop w:val="0"/>
      <w:marBottom w:val="0"/>
      <w:divBdr>
        <w:top w:val="none" w:sz="0" w:space="0" w:color="auto"/>
        <w:left w:val="none" w:sz="0" w:space="0" w:color="auto"/>
        <w:bottom w:val="none" w:sz="0" w:space="0" w:color="auto"/>
        <w:right w:val="none" w:sz="0" w:space="0" w:color="auto"/>
      </w:divBdr>
    </w:div>
    <w:div w:id="319118243">
      <w:bodyDiv w:val="1"/>
      <w:marLeft w:val="0"/>
      <w:marRight w:val="0"/>
      <w:marTop w:val="0"/>
      <w:marBottom w:val="0"/>
      <w:divBdr>
        <w:top w:val="none" w:sz="0" w:space="0" w:color="auto"/>
        <w:left w:val="none" w:sz="0" w:space="0" w:color="auto"/>
        <w:bottom w:val="none" w:sz="0" w:space="0" w:color="auto"/>
        <w:right w:val="none" w:sz="0" w:space="0" w:color="auto"/>
      </w:divBdr>
    </w:div>
    <w:div w:id="331832909">
      <w:bodyDiv w:val="1"/>
      <w:marLeft w:val="0"/>
      <w:marRight w:val="0"/>
      <w:marTop w:val="0"/>
      <w:marBottom w:val="0"/>
      <w:divBdr>
        <w:top w:val="none" w:sz="0" w:space="0" w:color="auto"/>
        <w:left w:val="none" w:sz="0" w:space="0" w:color="auto"/>
        <w:bottom w:val="none" w:sz="0" w:space="0" w:color="auto"/>
        <w:right w:val="none" w:sz="0" w:space="0" w:color="auto"/>
      </w:divBdr>
    </w:div>
    <w:div w:id="348027063">
      <w:bodyDiv w:val="1"/>
      <w:marLeft w:val="0"/>
      <w:marRight w:val="0"/>
      <w:marTop w:val="0"/>
      <w:marBottom w:val="0"/>
      <w:divBdr>
        <w:top w:val="none" w:sz="0" w:space="0" w:color="auto"/>
        <w:left w:val="none" w:sz="0" w:space="0" w:color="auto"/>
        <w:bottom w:val="none" w:sz="0" w:space="0" w:color="auto"/>
        <w:right w:val="none" w:sz="0" w:space="0" w:color="auto"/>
      </w:divBdr>
    </w:div>
    <w:div w:id="353969413">
      <w:bodyDiv w:val="1"/>
      <w:marLeft w:val="0"/>
      <w:marRight w:val="0"/>
      <w:marTop w:val="0"/>
      <w:marBottom w:val="0"/>
      <w:divBdr>
        <w:top w:val="none" w:sz="0" w:space="0" w:color="auto"/>
        <w:left w:val="none" w:sz="0" w:space="0" w:color="auto"/>
        <w:bottom w:val="none" w:sz="0" w:space="0" w:color="auto"/>
        <w:right w:val="none" w:sz="0" w:space="0" w:color="auto"/>
      </w:divBdr>
    </w:div>
    <w:div w:id="379980803">
      <w:bodyDiv w:val="1"/>
      <w:marLeft w:val="0"/>
      <w:marRight w:val="0"/>
      <w:marTop w:val="0"/>
      <w:marBottom w:val="0"/>
      <w:divBdr>
        <w:top w:val="none" w:sz="0" w:space="0" w:color="auto"/>
        <w:left w:val="none" w:sz="0" w:space="0" w:color="auto"/>
        <w:bottom w:val="none" w:sz="0" w:space="0" w:color="auto"/>
        <w:right w:val="none" w:sz="0" w:space="0" w:color="auto"/>
      </w:divBdr>
    </w:div>
    <w:div w:id="386759974">
      <w:bodyDiv w:val="1"/>
      <w:marLeft w:val="0"/>
      <w:marRight w:val="0"/>
      <w:marTop w:val="0"/>
      <w:marBottom w:val="0"/>
      <w:divBdr>
        <w:top w:val="none" w:sz="0" w:space="0" w:color="auto"/>
        <w:left w:val="none" w:sz="0" w:space="0" w:color="auto"/>
        <w:bottom w:val="none" w:sz="0" w:space="0" w:color="auto"/>
        <w:right w:val="none" w:sz="0" w:space="0" w:color="auto"/>
      </w:divBdr>
    </w:div>
    <w:div w:id="390278452">
      <w:bodyDiv w:val="1"/>
      <w:marLeft w:val="0"/>
      <w:marRight w:val="0"/>
      <w:marTop w:val="0"/>
      <w:marBottom w:val="0"/>
      <w:divBdr>
        <w:top w:val="none" w:sz="0" w:space="0" w:color="auto"/>
        <w:left w:val="none" w:sz="0" w:space="0" w:color="auto"/>
        <w:bottom w:val="none" w:sz="0" w:space="0" w:color="auto"/>
        <w:right w:val="none" w:sz="0" w:space="0" w:color="auto"/>
      </w:divBdr>
    </w:div>
    <w:div w:id="398985690">
      <w:bodyDiv w:val="1"/>
      <w:marLeft w:val="0"/>
      <w:marRight w:val="0"/>
      <w:marTop w:val="0"/>
      <w:marBottom w:val="0"/>
      <w:divBdr>
        <w:top w:val="none" w:sz="0" w:space="0" w:color="auto"/>
        <w:left w:val="none" w:sz="0" w:space="0" w:color="auto"/>
        <w:bottom w:val="none" w:sz="0" w:space="0" w:color="auto"/>
        <w:right w:val="none" w:sz="0" w:space="0" w:color="auto"/>
      </w:divBdr>
    </w:div>
    <w:div w:id="402602483">
      <w:bodyDiv w:val="1"/>
      <w:marLeft w:val="0"/>
      <w:marRight w:val="0"/>
      <w:marTop w:val="0"/>
      <w:marBottom w:val="0"/>
      <w:divBdr>
        <w:top w:val="none" w:sz="0" w:space="0" w:color="auto"/>
        <w:left w:val="none" w:sz="0" w:space="0" w:color="auto"/>
        <w:bottom w:val="none" w:sz="0" w:space="0" w:color="auto"/>
        <w:right w:val="none" w:sz="0" w:space="0" w:color="auto"/>
      </w:divBdr>
    </w:div>
    <w:div w:id="412627977">
      <w:bodyDiv w:val="1"/>
      <w:marLeft w:val="0"/>
      <w:marRight w:val="0"/>
      <w:marTop w:val="0"/>
      <w:marBottom w:val="0"/>
      <w:divBdr>
        <w:top w:val="none" w:sz="0" w:space="0" w:color="auto"/>
        <w:left w:val="none" w:sz="0" w:space="0" w:color="auto"/>
        <w:bottom w:val="none" w:sz="0" w:space="0" w:color="auto"/>
        <w:right w:val="none" w:sz="0" w:space="0" w:color="auto"/>
      </w:divBdr>
    </w:div>
    <w:div w:id="423645538">
      <w:bodyDiv w:val="1"/>
      <w:marLeft w:val="0"/>
      <w:marRight w:val="0"/>
      <w:marTop w:val="0"/>
      <w:marBottom w:val="0"/>
      <w:divBdr>
        <w:top w:val="none" w:sz="0" w:space="0" w:color="auto"/>
        <w:left w:val="none" w:sz="0" w:space="0" w:color="auto"/>
        <w:bottom w:val="none" w:sz="0" w:space="0" w:color="auto"/>
        <w:right w:val="none" w:sz="0" w:space="0" w:color="auto"/>
      </w:divBdr>
    </w:div>
    <w:div w:id="428817340">
      <w:bodyDiv w:val="1"/>
      <w:marLeft w:val="0"/>
      <w:marRight w:val="0"/>
      <w:marTop w:val="0"/>
      <w:marBottom w:val="0"/>
      <w:divBdr>
        <w:top w:val="none" w:sz="0" w:space="0" w:color="auto"/>
        <w:left w:val="none" w:sz="0" w:space="0" w:color="auto"/>
        <w:bottom w:val="none" w:sz="0" w:space="0" w:color="auto"/>
        <w:right w:val="none" w:sz="0" w:space="0" w:color="auto"/>
      </w:divBdr>
    </w:div>
    <w:div w:id="430398111">
      <w:bodyDiv w:val="1"/>
      <w:marLeft w:val="0"/>
      <w:marRight w:val="0"/>
      <w:marTop w:val="0"/>
      <w:marBottom w:val="0"/>
      <w:divBdr>
        <w:top w:val="none" w:sz="0" w:space="0" w:color="auto"/>
        <w:left w:val="none" w:sz="0" w:space="0" w:color="auto"/>
        <w:bottom w:val="none" w:sz="0" w:space="0" w:color="auto"/>
        <w:right w:val="none" w:sz="0" w:space="0" w:color="auto"/>
      </w:divBdr>
    </w:div>
    <w:div w:id="443186781">
      <w:bodyDiv w:val="1"/>
      <w:marLeft w:val="0"/>
      <w:marRight w:val="0"/>
      <w:marTop w:val="0"/>
      <w:marBottom w:val="0"/>
      <w:divBdr>
        <w:top w:val="none" w:sz="0" w:space="0" w:color="auto"/>
        <w:left w:val="none" w:sz="0" w:space="0" w:color="auto"/>
        <w:bottom w:val="none" w:sz="0" w:space="0" w:color="auto"/>
        <w:right w:val="none" w:sz="0" w:space="0" w:color="auto"/>
      </w:divBdr>
    </w:div>
    <w:div w:id="461267289">
      <w:bodyDiv w:val="1"/>
      <w:marLeft w:val="0"/>
      <w:marRight w:val="0"/>
      <w:marTop w:val="0"/>
      <w:marBottom w:val="0"/>
      <w:divBdr>
        <w:top w:val="none" w:sz="0" w:space="0" w:color="auto"/>
        <w:left w:val="none" w:sz="0" w:space="0" w:color="auto"/>
        <w:bottom w:val="none" w:sz="0" w:space="0" w:color="auto"/>
        <w:right w:val="none" w:sz="0" w:space="0" w:color="auto"/>
      </w:divBdr>
    </w:div>
    <w:div w:id="485630079">
      <w:bodyDiv w:val="1"/>
      <w:marLeft w:val="0"/>
      <w:marRight w:val="0"/>
      <w:marTop w:val="0"/>
      <w:marBottom w:val="0"/>
      <w:divBdr>
        <w:top w:val="none" w:sz="0" w:space="0" w:color="auto"/>
        <w:left w:val="none" w:sz="0" w:space="0" w:color="auto"/>
        <w:bottom w:val="none" w:sz="0" w:space="0" w:color="auto"/>
        <w:right w:val="none" w:sz="0" w:space="0" w:color="auto"/>
      </w:divBdr>
    </w:div>
    <w:div w:id="488448942">
      <w:bodyDiv w:val="1"/>
      <w:marLeft w:val="0"/>
      <w:marRight w:val="0"/>
      <w:marTop w:val="0"/>
      <w:marBottom w:val="0"/>
      <w:divBdr>
        <w:top w:val="none" w:sz="0" w:space="0" w:color="auto"/>
        <w:left w:val="none" w:sz="0" w:space="0" w:color="auto"/>
        <w:bottom w:val="none" w:sz="0" w:space="0" w:color="auto"/>
        <w:right w:val="none" w:sz="0" w:space="0" w:color="auto"/>
      </w:divBdr>
    </w:div>
    <w:div w:id="489097221">
      <w:bodyDiv w:val="1"/>
      <w:marLeft w:val="0"/>
      <w:marRight w:val="0"/>
      <w:marTop w:val="0"/>
      <w:marBottom w:val="0"/>
      <w:divBdr>
        <w:top w:val="none" w:sz="0" w:space="0" w:color="auto"/>
        <w:left w:val="none" w:sz="0" w:space="0" w:color="auto"/>
        <w:bottom w:val="none" w:sz="0" w:space="0" w:color="auto"/>
        <w:right w:val="none" w:sz="0" w:space="0" w:color="auto"/>
      </w:divBdr>
    </w:div>
    <w:div w:id="494227024">
      <w:bodyDiv w:val="1"/>
      <w:marLeft w:val="0"/>
      <w:marRight w:val="0"/>
      <w:marTop w:val="0"/>
      <w:marBottom w:val="0"/>
      <w:divBdr>
        <w:top w:val="none" w:sz="0" w:space="0" w:color="auto"/>
        <w:left w:val="none" w:sz="0" w:space="0" w:color="auto"/>
        <w:bottom w:val="none" w:sz="0" w:space="0" w:color="auto"/>
        <w:right w:val="none" w:sz="0" w:space="0" w:color="auto"/>
      </w:divBdr>
    </w:div>
    <w:div w:id="496189040">
      <w:bodyDiv w:val="1"/>
      <w:marLeft w:val="0"/>
      <w:marRight w:val="0"/>
      <w:marTop w:val="0"/>
      <w:marBottom w:val="0"/>
      <w:divBdr>
        <w:top w:val="none" w:sz="0" w:space="0" w:color="auto"/>
        <w:left w:val="none" w:sz="0" w:space="0" w:color="auto"/>
        <w:bottom w:val="none" w:sz="0" w:space="0" w:color="auto"/>
        <w:right w:val="none" w:sz="0" w:space="0" w:color="auto"/>
      </w:divBdr>
    </w:div>
    <w:div w:id="497236111">
      <w:bodyDiv w:val="1"/>
      <w:marLeft w:val="0"/>
      <w:marRight w:val="0"/>
      <w:marTop w:val="0"/>
      <w:marBottom w:val="0"/>
      <w:divBdr>
        <w:top w:val="none" w:sz="0" w:space="0" w:color="auto"/>
        <w:left w:val="none" w:sz="0" w:space="0" w:color="auto"/>
        <w:bottom w:val="none" w:sz="0" w:space="0" w:color="auto"/>
        <w:right w:val="none" w:sz="0" w:space="0" w:color="auto"/>
      </w:divBdr>
    </w:div>
    <w:div w:id="524634647">
      <w:bodyDiv w:val="1"/>
      <w:marLeft w:val="0"/>
      <w:marRight w:val="0"/>
      <w:marTop w:val="0"/>
      <w:marBottom w:val="0"/>
      <w:divBdr>
        <w:top w:val="none" w:sz="0" w:space="0" w:color="auto"/>
        <w:left w:val="none" w:sz="0" w:space="0" w:color="auto"/>
        <w:bottom w:val="none" w:sz="0" w:space="0" w:color="auto"/>
        <w:right w:val="none" w:sz="0" w:space="0" w:color="auto"/>
      </w:divBdr>
    </w:div>
    <w:div w:id="532885967">
      <w:bodyDiv w:val="1"/>
      <w:marLeft w:val="0"/>
      <w:marRight w:val="0"/>
      <w:marTop w:val="0"/>
      <w:marBottom w:val="0"/>
      <w:divBdr>
        <w:top w:val="none" w:sz="0" w:space="0" w:color="auto"/>
        <w:left w:val="none" w:sz="0" w:space="0" w:color="auto"/>
        <w:bottom w:val="none" w:sz="0" w:space="0" w:color="auto"/>
        <w:right w:val="none" w:sz="0" w:space="0" w:color="auto"/>
      </w:divBdr>
    </w:div>
    <w:div w:id="580915906">
      <w:bodyDiv w:val="1"/>
      <w:marLeft w:val="0"/>
      <w:marRight w:val="0"/>
      <w:marTop w:val="0"/>
      <w:marBottom w:val="0"/>
      <w:divBdr>
        <w:top w:val="none" w:sz="0" w:space="0" w:color="auto"/>
        <w:left w:val="none" w:sz="0" w:space="0" w:color="auto"/>
        <w:bottom w:val="none" w:sz="0" w:space="0" w:color="auto"/>
        <w:right w:val="none" w:sz="0" w:space="0" w:color="auto"/>
      </w:divBdr>
    </w:div>
    <w:div w:id="608200207">
      <w:bodyDiv w:val="1"/>
      <w:marLeft w:val="0"/>
      <w:marRight w:val="0"/>
      <w:marTop w:val="0"/>
      <w:marBottom w:val="0"/>
      <w:divBdr>
        <w:top w:val="none" w:sz="0" w:space="0" w:color="auto"/>
        <w:left w:val="none" w:sz="0" w:space="0" w:color="auto"/>
        <w:bottom w:val="none" w:sz="0" w:space="0" w:color="auto"/>
        <w:right w:val="none" w:sz="0" w:space="0" w:color="auto"/>
      </w:divBdr>
    </w:div>
    <w:div w:id="609317011">
      <w:bodyDiv w:val="1"/>
      <w:marLeft w:val="0"/>
      <w:marRight w:val="0"/>
      <w:marTop w:val="0"/>
      <w:marBottom w:val="0"/>
      <w:divBdr>
        <w:top w:val="none" w:sz="0" w:space="0" w:color="auto"/>
        <w:left w:val="none" w:sz="0" w:space="0" w:color="auto"/>
        <w:bottom w:val="none" w:sz="0" w:space="0" w:color="auto"/>
        <w:right w:val="none" w:sz="0" w:space="0" w:color="auto"/>
      </w:divBdr>
    </w:div>
    <w:div w:id="614554461">
      <w:bodyDiv w:val="1"/>
      <w:marLeft w:val="0"/>
      <w:marRight w:val="0"/>
      <w:marTop w:val="0"/>
      <w:marBottom w:val="0"/>
      <w:divBdr>
        <w:top w:val="none" w:sz="0" w:space="0" w:color="auto"/>
        <w:left w:val="none" w:sz="0" w:space="0" w:color="auto"/>
        <w:bottom w:val="none" w:sz="0" w:space="0" w:color="auto"/>
        <w:right w:val="none" w:sz="0" w:space="0" w:color="auto"/>
      </w:divBdr>
    </w:div>
    <w:div w:id="614825067">
      <w:bodyDiv w:val="1"/>
      <w:marLeft w:val="0"/>
      <w:marRight w:val="0"/>
      <w:marTop w:val="0"/>
      <w:marBottom w:val="0"/>
      <w:divBdr>
        <w:top w:val="none" w:sz="0" w:space="0" w:color="auto"/>
        <w:left w:val="none" w:sz="0" w:space="0" w:color="auto"/>
        <w:bottom w:val="none" w:sz="0" w:space="0" w:color="auto"/>
        <w:right w:val="none" w:sz="0" w:space="0" w:color="auto"/>
      </w:divBdr>
    </w:div>
    <w:div w:id="622078228">
      <w:bodyDiv w:val="1"/>
      <w:marLeft w:val="0"/>
      <w:marRight w:val="0"/>
      <w:marTop w:val="0"/>
      <w:marBottom w:val="0"/>
      <w:divBdr>
        <w:top w:val="none" w:sz="0" w:space="0" w:color="auto"/>
        <w:left w:val="none" w:sz="0" w:space="0" w:color="auto"/>
        <w:bottom w:val="none" w:sz="0" w:space="0" w:color="auto"/>
        <w:right w:val="none" w:sz="0" w:space="0" w:color="auto"/>
      </w:divBdr>
    </w:div>
    <w:div w:id="641348419">
      <w:bodyDiv w:val="1"/>
      <w:marLeft w:val="0"/>
      <w:marRight w:val="0"/>
      <w:marTop w:val="0"/>
      <w:marBottom w:val="0"/>
      <w:divBdr>
        <w:top w:val="none" w:sz="0" w:space="0" w:color="auto"/>
        <w:left w:val="none" w:sz="0" w:space="0" w:color="auto"/>
        <w:bottom w:val="none" w:sz="0" w:space="0" w:color="auto"/>
        <w:right w:val="none" w:sz="0" w:space="0" w:color="auto"/>
      </w:divBdr>
    </w:div>
    <w:div w:id="681057049">
      <w:bodyDiv w:val="1"/>
      <w:marLeft w:val="0"/>
      <w:marRight w:val="0"/>
      <w:marTop w:val="0"/>
      <w:marBottom w:val="0"/>
      <w:divBdr>
        <w:top w:val="none" w:sz="0" w:space="0" w:color="auto"/>
        <w:left w:val="none" w:sz="0" w:space="0" w:color="auto"/>
        <w:bottom w:val="none" w:sz="0" w:space="0" w:color="auto"/>
        <w:right w:val="none" w:sz="0" w:space="0" w:color="auto"/>
      </w:divBdr>
    </w:div>
    <w:div w:id="695885896">
      <w:bodyDiv w:val="1"/>
      <w:marLeft w:val="0"/>
      <w:marRight w:val="0"/>
      <w:marTop w:val="0"/>
      <w:marBottom w:val="0"/>
      <w:divBdr>
        <w:top w:val="none" w:sz="0" w:space="0" w:color="auto"/>
        <w:left w:val="none" w:sz="0" w:space="0" w:color="auto"/>
        <w:bottom w:val="none" w:sz="0" w:space="0" w:color="auto"/>
        <w:right w:val="none" w:sz="0" w:space="0" w:color="auto"/>
      </w:divBdr>
    </w:div>
    <w:div w:id="705064262">
      <w:bodyDiv w:val="1"/>
      <w:marLeft w:val="0"/>
      <w:marRight w:val="0"/>
      <w:marTop w:val="0"/>
      <w:marBottom w:val="0"/>
      <w:divBdr>
        <w:top w:val="none" w:sz="0" w:space="0" w:color="auto"/>
        <w:left w:val="none" w:sz="0" w:space="0" w:color="auto"/>
        <w:bottom w:val="none" w:sz="0" w:space="0" w:color="auto"/>
        <w:right w:val="none" w:sz="0" w:space="0" w:color="auto"/>
      </w:divBdr>
    </w:div>
    <w:div w:id="746266561">
      <w:bodyDiv w:val="1"/>
      <w:marLeft w:val="0"/>
      <w:marRight w:val="0"/>
      <w:marTop w:val="0"/>
      <w:marBottom w:val="0"/>
      <w:divBdr>
        <w:top w:val="none" w:sz="0" w:space="0" w:color="auto"/>
        <w:left w:val="none" w:sz="0" w:space="0" w:color="auto"/>
        <w:bottom w:val="none" w:sz="0" w:space="0" w:color="auto"/>
        <w:right w:val="none" w:sz="0" w:space="0" w:color="auto"/>
      </w:divBdr>
    </w:div>
    <w:div w:id="750155539">
      <w:bodyDiv w:val="1"/>
      <w:marLeft w:val="0"/>
      <w:marRight w:val="0"/>
      <w:marTop w:val="0"/>
      <w:marBottom w:val="0"/>
      <w:divBdr>
        <w:top w:val="none" w:sz="0" w:space="0" w:color="auto"/>
        <w:left w:val="none" w:sz="0" w:space="0" w:color="auto"/>
        <w:bottom w:val="none" w:sz="0" w:space="0" w:color="auto"/>
        <w:right w:val="none" w:sz="0" w:space="0" w:color="auto"/>
      </w:divBdr>
    </w:div>
    <w:div w:id="750929039">
      <w:bodyDiv w:val="1"/>
      <w:marLeft w:val="0"/>
      <w:marRight w:val="0"/>
      <w:marTop w:val="0"/>
      <w:marBottom w:val="0"/>
      <w:divBdr>
        <w:top w:val="none" w:sz="0" w:space="0" w:color="auto"/>
        <w:left w:val="none" w:sz="0" w:space="0" w:color="auto"/>
        <w:bottom w:val="none" w:sz="0" w:space="0" w:color="auto"/>
        <w:right w:val="none" w:sz="0" w:space="0" w:color="auto"/>
      </w:divBdr>
    </w:div>
    <w:div w:id="780491094">
      <w:bodyDiv w:val="1"/>
      <w:marLeft w:val="0"/>
      <w:marRight w:val="0"/>
      <w:marTop w:val="0"/>
      <w:marBottom w:val="0"/>
      <w:divBdr>
        <w:top w:val="none" w:sz="0" w:space="0" w:color="auto"/>
        <w:left w:val="none" w:sz="0" w:space="0" w:color="auto"/>
        <w:bottom w:val="none" w:sz="0" w:space="0" w:color="auto"/>
        <w:right w:val="none" w:sz="0" w:space="0" w:color="auto"/>
      </w:divBdr>
    </w:div>
    <w:div w:id="780565480">
      <w:bodyDiv w:val="1"/>
      <w:marLeft w:val="0"/>
      <w:marRight w:val="0"/>
      <w:marTop w:val="0"/>
      <w:marBottom w:val="0"/>
      <w:divBdr>
        <w:top w:val="none" w:sz="0" w:space="0" w:color="auto"/>
        <w:left w:val="none" w:sz="0" w:space="0" w:color="auto"/>
        <w:bottom w:val="none" w:sz="0" w:space="0" w:color="auto"/>
        <w:right w:val="none" w:sz="0" w:space="0" w:color="auto"/>
      </w:divBdr>
    </w:div>
    <w:div w:id="786240128">
      <w:bodyDiv w:val="1"/>
      <w:marLeft w:val="0"/>
      <w:marRight w:val="0"/>
      <w:marTop w:val="0"/>
      <w:marBottom w:val="0"/>
      <w:divBdr>
        <w:top w:val="none" w:sz="0" w:space="0" w:color="auto"/>
        <w:left w:val="none" w:sz="0" w:space="0" w:color="auto"/>
        <w:bottom w:val="none" w:sz="0" w:space="0" w:color="auto"/>
        <w:right w:val="none" w:sz="0" w:space="0" w:color="auto"/>
      </w:divBdr>
    </w:div>
    <w:div w:id="795560935">
      <w:bodyDiv w:val="1"/>
      <w:marLeft w:val="0"/>
      <w:marRight w:val="0"/>
      <w:marTop w:val="0"/>
      <w:marBottom w:val="0"/>
      <w:divBdr>
        <w:top w:val="none" w:sz="0" w:space="0" w:color="auto"/>
        <w:left w:val="none" w:sz="0" w:space="0" w:color="auto"/>
        <w:bottom w:val="none" w:sz="0" w:space="0" w:color="auto"/>
        <w:right w:val="none" w:sz="0" w:space="0" w:color="auto"/>
      </w:divBdr>
    </w:div>
    <w:div w:id="796097416">
      <w:bodyDiv w:val="1"/>
      <w:marLeft w:val="0"/>
      <w:marRight w:val="0"/>
      <w:marTop w:val="0"/>
      <w:marBottom w:val="0"/>
      <w:divBdr>
        <w:top w:val="none" w:sz="0" w:space="0" w:color="auto"/>
        <w:left w:val="none" w:sz="0" w:space="0" w:color="auto"/>
        <w:bottom w:val="none" w:sz="0" w:space="0" w:color="auto"/>
        <w:right w:val="none" w:sz="0" w:space="0" w:color="auto"/>
      </w:divBdr>
    </w:div>
    <w:div w:id="802580122">
      <w:bodyDiv w:val="1"/>
      <w:marLeft w:val="0"/>
      <w:marRight w:val="0"/>
      <w:marTop w:val="0"/>
      <w:marBottom w:val="0"/>
      <w:divBdr>
        <w:top w:val="none" w:sz="0" w:space="0" w:color="auto"/>
        <w:left w:val="none" w:sz="0" w:space="0" w:color="auto"/>
        <w:bottom w:val="none" w:sz="0" w:space="0" w:color="auto"/>
        <w:right w:val="none" w:sz="0" w:space="0" w:color="auto"/>
      </w:divBdr>
    </w:div>
    <w:div w:id="833885109">
      <w:bodyDiv w:val="1"/>
      <w:marLeft w:val="0"/>
      <w:marRight w:val="0"/>
      <w:marTop w:val="0"/>
      <w:marBottom w:val="0"/>
      <w:divBdr>
        <w:top w:val="none" w:sz="0" w:space="0" w:color="auto"/>
        <w:left w:val="none" w:sz="0" w:space="0" w:color="auto"/>
        <w:bottom w:val="none" w:sz="0" w:space="0" w:color="auto"/>
        <w:right w:val="none" w:sz="0" w:space="0" w:color="auto"/>
      </w:divBdr>
    </w:div>
    <w:div w:id="836113316">
      <w:bodyDiv w:val="1"/>
      <w:marLeft w:val="0"/>
      <w:marRight w:val="0"/>
      <w:marTop w:val="0"/>
      <w:marBottom w:val="0"/>
      <w:divBdr>
        <w:top w:val="none" w:sz="0" w:space="0" w:color="auto"/>
        <w:left w:val="none" w:sz="0" w:space="0" w:color="auto"/>
        <w:bottom w:val="none" w:sz="0" w:space="0" w:color="auto"/>
        <w:right w:val="none" w:sz="0" w:space="0" w:color="auto"/>
      </w:divBdr>
    </w:div>
    <w:div w:id="855340138">
      <w:bodyDiv w:val="1"/>
      <w:marLeft w:val="0"/>
      <w:marRight w:val="0"/>
      <w:marTop w:val="0"/>
      <w:marBottom w:val="0"/>
      <w:divBdr>
        <w:top w:val="none" w:sz="0" w:space="0" w:color="auto"/>
        <w:left w:val="none" w:sz="0" w:space="0" w:color="auto"/>
        <w:bottom w:val="none" w:sz="0" w:space="0" w:color="auto"/>
        <w:right w:val="none" w:sz="0" w:space="0" w:color="auto"/>
      </w:divBdr>
    </w:div>
    <w:div w:id="862210395">
      <w:bodyDiv w:val="1"/>
      <w:marLeft w:val="0"/>
      <w:marRight w:val="0"/>
      <w:marTop w:val="0"/>
      <w:marBottom w:val="0"/>
      <w:divBdr>
        <w:top w:val="none" w:sz="0" w:space="0" w:color="auto"/>
        <w:left w:val="none" w:sz="0" w:space="0" w:color="auto"/>
        <w:bottom w:val="none" w:sz="0" w:space="0" w:color="auto"/>
        <w:right w:val="none" w:sz="0" w:space="0" w:color="auto"/>
      </w:divBdr>
    </w:div>
    <w:div w:id="866140699">
      <w:bodyDiv w:val="1"/>
      <w:marLeft w:val="0"/>
      <w:marRight w:val="0"/>
      <w:marTop w:val="0"/>
      <w:marBottom w:val="0"/>
      <w:divBdr>
        <w:top w:val="none" w:sz="0" w:space="0" w:color="auto"/>
        <w:left w:val="none" w:sz="0" w:space="0" w:color="auto"/>
        <w:bottom w:val="none" w:sz="0" w:space="0" w:color="auto"/>
        <w:right w:val="none" w:sz="0" w:space="0" w:color="auto"/>
      </w:divBdr>
    </w:div>
    <w:div w:id="927813511">
      <w:bodyDiv w:val="1"/>
      <w:marLeft w:val="0"/>
      <w:marRight w:val="0"/>
      <w:marTop w:val="0"/>
      <w:marBottom w:val="0"/>
      <w:divBdr>
        <w:top w:val="none" w:sz="0" w:space="0" w:color="auto"/>
        <w:left w:val="none" w:sz="0" w:space="0" w:color="auto"/>
        <w:bottom w:val="none" w:sz="0" w:space="0" w:color="auto"/>
        <w:right w:val="none" w:sz="0" w:space="0" w:color="auto"/>
      </w:divBdr>
    </w:div>
    <w:div w:id="944266110">
      <w:bodyDiv w:val="1"/>
      <w:marLeft w:val="0"/>
      <w:marRight w:val="0"/>
      <w:marTop w:val="0"/>
      <w:marBottom w:val="0"/>
      <w:divBdr>
        <w:top w:val="none" w:sz="0" w:space="0" w:color="auto"/>
        <w:left w:val="none" w:sz="0" w:space="0" w:color="auto"/>
        <w:bottom w:val="none" w:sz="0" w:space="0" w:color="auto"/>
        <w:right w:val="none" w:sz="0" w:space="0" w:color="auto"/>
      </w:divBdr>
    </w:div>
    <w:div w:id="960527246">
      <w:bodyDiv w:val="1"/>
      <w:marLeft w:val="0"/>
      <w:marRight w:val="0"/>
      <w:marTop w:val="0"/>
      <w:marBottom w:val="0"/>
      <w:divBdr>
        <w:top w:val="none" w:sz="0" w:space="0" w:color="auto"/>
        <w:left w:val="none" w:sz="0" w:space="0" w:color="auto"/>
        <w:bottom w:val="none" w:sz="0" w:space="0" w:color="auto"/>
        <w:right w:val="none" w:sz="0" w:space="0" w:color="auto"/>
      </w:divBdr>
    </w:div>
    <w:div w:id="981085064">
      <w:bodyDiv w:val="1"/>
      <w:marLeft w:val="0"/>
      <w:marRight w:val="0"/>
      <w:marTop w:val="0"/>
      <w:marBottom w:val="0"/>
      <w:divBdr>
        <w:top w:val="none" w:sz="0" w:space="0" w:color="auto"/>
        <w:left w:val="none" w:sz="0" w:space="0" w:color="auto"/>
        <w:bottom w:val="none" w:sz="0" w:space="0" w:color="auto"/>
        <w:right w:val="none" w:sz="0" w:space="0" w:color="auto"/>
      </w:divBdr>
    </w:div>
    <w:div w:id="989675314">
      <w:bodyDiv w:val="1"/>
      <w:marLeft w:val="0"/>
      <w:marRight w:val="0"/>
      <w:marTop w:val="0"/>
      <w:marBottom w:val="0"/>
      <w:divBdr>
        <w:top w:val="none" w:sz="0" w:space="0" w:color="auto"/>
        <w:left w:val="none" w:sz="0" w:space="0" w:color="auto"/>
        <w:bottom w:val="none" w:sz="0" w:space="0" w:color="auto"/>
        <w:right w:val="none" w:sz="0" w:space="0" w:color="auto"/>
      </w:divBdr>
    </w:div>
    <w:div w:id="1004212769">
      <w:bodyDiv w:val="1"/>
      <w:marLeft w:val="0"/>
      <w:marRight w:val="0"/>
      <w:marTop w:val="0"/>
      <w:marBottom w:val="0"/>
      <w:divBdr>
        <w:top w:val="none" w:sz="0" w:space="0" w:color="auto"/>
        <w:left w:val="none" w:sz="0" w:space="0" w:color="auto"/>
        <w:bottom w:val="none" w:sz="0" w:space="0" w:color="auto"/>
        <w:right w:val="none" w:sz="0" w:space="0" w:color="auto"/>
      </w:divBdr>
    </w:div>
    <w:div w:id="1007639557">
      <w:bodyDiv w:val="1"/>
      <w:marLeft w:val="0"/>
      <w:marRight w:val="0"/>
      <w:marTop w:val="0"/>
      <w:marBottom w:val="0"/>
      <w:divBdr>
        <w:top w:val="none" w:sz="0" w:space="0" w:color="auto"/>
        <w:left w:val="none" w:sz="0" w:space="0" w:color="auto"/>
        <w:bottom w:val="none" w:sz="0" w:space="0" w:color="auto"/>
        <w:right w:val="none" w:sz="0" w:space="0" w:color="auto"/>
      </w:divBdr>
    </w:div>
    <w:div w:id="1007751466">
      <w:bodyDiv w:val="1"/>
      <w:marLeft w:val="0"/>
      <w:marRight w:val="0"/>
      <w:marTop w:val="0"/>
      <w:marBottom w:val="0"/>
      <w:divBdr>
        <w:top w:val="none" w:sz="0" w:space="0" w:color="auto"/>
        <w:left w:val="none" w:sz="0" w:space="0" w:color="auto"/>
        <w:bottom w:val="none" w:sz="0" w:space="0" w:color="auto"/>
        <w:right w:val="none" w:sz="0" w:space="0" w:color="auto"/>
      </w:divBdr>
    </w:div>
    <w:div w:id="1023169120">
      <w:bodyDiv w:val="1"/>
      <w:marLeft w:val="0"/>
      <w:marRight w:val="0"/>
      <w:marTop w:val="0"/>
      <w:marBottom w:val="0"/>
      <w:divBdr>
        <w:top w:val="none" w:sz="0" w:space="0" w:color="auto"/>
        <w:left w:val="none" w:sz="0" w:space="0" w:color="auto"/>
        <w:bottom w:val="none" w:sz="0" w:space="0" w:color="auto"/>
        <w:right w:val="none" w:sz="0" w:space="0" w:color="auto"/>
      </w:divBdr>
    </w:div>
    <w:div w:id="1037046301">
      <w:bodyDiv w:val="1"/>
      <w:marLeft w:val="0"/>
      <w:marRight w:val="0"/>
      <w:marTop w:val="0"/>
      <w:marBottom w:val="0"/>
      <w:divBdr>
        <w:top w:val="none" w:sz="0" w:space="0" w:color="auto"/>
        <w:left w:val="none" w:sz="0" w:space="0" w:color="auto"/>
        <w:bottom w:val="none" w:sz="0" w:space="0" w:color="auto"/>
        <w:right w:val="none" w:sz="0" w:space="0" w:color="auto"/>
      </w:divBdr>
    </w:div>
    <w:div w:id="1048341810">
      <w:bodyDiv w:val="1"/>
      <w:marLeft w:val="0"/>
      <w:marRight w:val="0"/>
      <w:marTop w:val="0"/>
      <w:marBottom w:val="0"/>
      <w:divBdr>
        <w:top w:val="none" w:sz="0" w:space="0" w:color="auto"/>
        <w:left w:val="none" w:sz="0" w:space="0" w:color="auto"/>
        <w:bottom w:val="none" w:sz="0" w:space="0" w:color="auto"/>
        <w:right w:val="none" w:sz="0" w:space="0" w:color="auto"/>
      </w:divBdr>
    </w:div>
    <w:div w:id="1078867672">
      <w:bodyDiv w:val="1"/>
      <w:marLeft w:val="0"/>
      <w:marRight w:val="0"/>
      <w:marTop w:val="0"/>
      <w:marBottom w:val="0"/>
      <w:divBdr>
        <w:top w:val="none" w:sz="0" w:space="0" w:color="auto"/>
        <w:left w:val="none" w:sz="0" w:space="0" w:color="auto"/>
        <w:bottom w:val="none" w:sz="0" w:space="0" w:color="auto"/>
        <w:right w:val="none" w:sz="0" w:space="0" w:color="auto"/>
      </w:divBdr>
    </w:div>
    <w:div w:id="1083066120">
      <w:bodyDiv w:val="1"/>
      <w:marLeft w:val="0"/>
      <w:marRight w:val="0"/>
      <w:marTop w:val="0"/>
      <w:marBottom w:val="0"/>
      <w:divBdr>
        <w:top w:val="none" w:sz="0" w:space="0" w:color="auto"/>
        <w:left w:val="none" w:sz="0" w:space="0" w:color="auto"/>
        <w:bottom w:val="none" w:sz="0" w:space="0" w:color="auto"/>
        <w:right w:val="none" w:sz="0" w:space="0" w:color="auto"/>
      </w:divBdr>
    </w:div>
    <w:div w:id="1089232127">
      <w:bodyDiv w:val="1"/>
      <w:marLeft w:val="0"/>
      <w:marRight w:val="0"/>
      <w:marTop w:val="0"/>
      <w:marBottom w:val="0"/>
      <w:divBdr>
        <w:top w:val="none" w:sz="0" w:space="0" w:color="auto"/>
        <w:left w:val="none" w:sz="0" w:space="0" w:color="auto"/>
        <w:bottom w:val="none" w:sz="0" w:space="0" w:color="auto"/>
        <w:right w:val="none" w:sz="0" w:space="0" w:color="auto"/>
      </w:divBdr>
    </w:div>
    <w:div w:id="1104032981">
      <w:bodyDiv w:val="1"/>
      <w:marLeft w:val="0"/>
      <w:marRight w:val="0"/>
      <w:marTop w:val="0"/>
      <w:marBottom w:val="0"/>
      <w:divBdr>
        <w:top w:val="none" w:sz="0" w:space="0" w:color="auto"/>
        <w:left w:val="none" w:sz="0" w:space="0" w:color="auto"/>
        <w:bottom w:val="none" w:sz="0" w:space="0" w:color="auto"/>
        <w:right w:val="none" w:sz="0" w:space="0" w:color="auto"/>
      </w:divBdr>
    </w:div>
    <w:div w:id="1124805878">
      <w:bodyDiv w:val="1"/>
      <w:marLeft w:val="0"/>
      <w:marRight w:val="0"/>
      <w:marTop w:val="0"/>
      <w:marBottom w:val="0"/>
      <w:divBdr>
        <w:top w:val="none" w:sz="0" w:space="0" w:color="auto"/>
        <w:left w:val="none" w:sz="0" w:space="0" w:color="auto"/>
        <w:bottom w:val="none" w:sz="0" w:space="0" w:color="auto"/>
        <w:right w:val="none" w:sz="0" w:space="0" w:color="auto"/>
      </w:divBdr>
    </w:div>
    <w:div w:id="1147430537">
      <w:bodyDiv w:val="1"/>
      <w:marLeft w:val="0"/>
      <w:marRight w:val="0"/>
      <w:marTop w:val="0"/>
      <w:marBottom w:val="0"/>
      <w:divBdr>
        <w:top w:val="none" w:sz="0" w:space="0" w:color="auto"/>
        <w:left w:val="none" w:sz="0" w:space="0" w:color="auto"/>
        <w:bottom w:val="none" w:sz="0" w:space="0" w:color="auto"/>
        <w:right w:val="none" w:sz="0" w:space="0" w:color="auto"/>
      </w:divBdr>
    </w:div>
    <w:div w:id="1151874169">
      <w:bodyDiv w:val="1"/>
      <w:marLeft w:val="0"/>
      <w:marRight w:val="0"/>
      <w:marTop w:val="0"/>
      <w:marBottom w:val="0"/>
      <w:divBdr>
        <w:top w:val="none" w:sz="0" w:space="0" w:color="auto"/>
        <w:left w:val="none" w:sz="0" w:space="0" w:color="auto"/>
        <w:bottom w:val="none" w:sz="0" w:space="0" w:color="auto"/>
        <w:right w:val="none" w:sz="0" w:space="0" w:color="auto"/>
      </w:divBdr>
    </w:div>
    <w:div w:id="1160731680">
      <w:bodyDiv w:val="1"/>
      <w:marLeft w:val="0"/>
      <w:marRight w:val="0"/>
      <w:marTop w:val="0"/>
      <w:marBottom w:val="0"/>
      <w:divBdr>
        <w:top w:val="none" w:sz="0" w:space="0" w:color="auto"/>
        <w:left w:val="none" w:sz="0" w:space="0" w:color="auto"/>
        <w:bottom w:val="none" w:sz="0" w:space="0" w:color="auto"/>
        <w:right w:val="none" w:sz="0" w:space="0" w:color="auto"/>
      </w:divBdr>
    </w:div>
    <w:div w:id="1169833039">
      <w:bodyDiv w:val="1"/>
      <w:marLeft w:val="0"/>
      <w:marRight w:val="0"/>
      <w:marTop w:val="0"/>
      <w:marBottom w:val="0"/>
      <w:divBdr>
        <w:top w:val="none" w:sz="0" w:space="0" w:color="auto"/>
        <w:left w:val="none" w:sz="0" w:space="0" w:color="auto"/>
        <w:bottom w:val="none" w:sz="0" w:space="0" w:color="auto"/>
        <w:right w:val="none" w:sz="0" w:space="0" w:color="auto"/>
      </w:divBdr>
    </w:div>
    <w:div w:id="1192567173">
      <w:bodyDiv w:val="1"/>
      <w:marLeft w:val="0"/>
      <w:marRight w:val="0"/>
      <w:marTop w:val="0"/>
      <w:marBottom w:val="0"/>
      <w:divBdr>
        <w:top w:val="none" w:sz="0" w:space="0" w:color="auto"/>
        <w:left w:val="none" w:sz="0" w:space="0" w:color="auto"/>
        <w:bottom w:val="none" w:sz="0" w:space="0" w:color="auto"/>
        <w:right w:val="none" w:sz="0" w:space="0" w:color="auto"/>
      </w:divBdr>
    </w:div>
    <w:div w:id="1199244020">
      <w:bodyDiv w:val="1"/>
      <w:marLeft w:val="0"/>
      <w:marRight w:val="0"/>
      <w:marTop w:val="0"/>
      <w:marBottom w:val="0"/>
      <w:divBdr>
        <w:top w:val="none" w:sz="0" w:space="0" w:color="auto"/>
        <w:left w:val="none" w:sz="0" w:space="0" w:color="auto"/>
        <w:bottom w:val="none" w:sz="0" w:space="0" w:color="auto"/>
        <w:right w:val="none" w:sz="0" w:space="0" w:color="auto"/>
      </w:divBdr>
    </w:div>
    <w:div w:id="1229150163">
      <w:bodyDiv w:val="1"/>
      <w:marLeft w:val="0"/>
      <w:marRight w:val="0"/>
      <w:marTop w:val="0"/>
      <w:marBottom w:val="0"/>
      <w:divBdr>
        <w:top w:val="none" w:sz="0" w:space="0" w:color="auto"/>
        <w:left w:val="none" w:sz="0" w:space="0" w:color="auto"/>
        <w:bottom w:val="none" w:sz="0" w:space="0" w:color="auto"/>
        <w:right w:val="none" w:sz="0" w:space="0" w:color="auto"/>
      </w:divBdr>
    </w:div>
    <w:div w:id="1235773351">
      <w:bodyDiv w:val="1"/>
      <w:marLeft w:val="0"/>
      <w:marRight w:val="0"/>
      <w:marTop w:val="0"/>
      <w:marBottom w:val="0"/>
      <w:divBdr>
        <w:top w:val="none" w:sz="0" w:space="0" w:color="auto"/>
        <w:left w:val="none" w:sz="0" w:space="0" w:color="auto"/>
        <w:bottom w:val="none" w:sz="0" w:space="0" w:color="auto"/>
        <w:right w:val="none" w:sz="0" w:space="0" w:color="auto"/>
      </w:divBdr>
    </w:div>
    <w:div w:id="1245645241">
      <w:bodyDiv w:val="1"/>
      <w:marLeft w:val="0"/>
      <w:marRight w:val="0"/>
      <w:marTop w:val="0"/>
      <w:marBottom w:val="0"/>
      <w:divBdr>
        <w:top w:val="none" w:sz="0" w:space="0" w:color="auto"/>
        <w:left w:val="none" w:sz="0" w:space="0" w:color="auto"/>
        <w:bottom w:val="none" w:sz="0" w:space="0" w:color="auto"/>
        <w:right w:val="none" w:sz="0" w:space="0" w:color="auto"/>
      </w:divBdr>
    </w:div>
    <w:div w:id="1246110689">
      <w:bodyDiv w:val="1"/>
      <w:marLeft w:val="0"/>
      <w:marRight w:val="0"/>
      <w:marTop w:val="0"/>
      <w:marBottom w:val="0"/>
      <w:divBdr>
        <w:top w:val="none" w:sz="0" w:space="0" w:color="auto"/>
        <w:left w:val="none" w:sz="0" w:space="0" w:color="auto"/>
        <w:bottom w:val="none" w:sz="0" w:space="0" w:color="auto"/>
        <w:right w:val="none" w:sz="0" w:space="0" w:color="auto"/>
      </w:divBdr>
    </w:div>
    <w:div w:id="1247228568">
      <w:bodyDiv w:val="1"/>
      <w:marLeft w:val="0"/>
      <w:marRight w:val="0"/>
      <w:marTop w:val="0"/>
      <w:marBottom w:val="0"/>
      <w:divBdr>
        <w:top w:val="none" w:sz="0" w:space="0" w:color="auto"/>
        <w:left w:val="none" w:sz="0" w:space="0" w:color="auto"/>
        <w:bottom w:val="none" w:sz="0" w:space="0" w:color="auto"/>
        <w:right w:val="none" w:sz="0" w:space="0" w:color="auto"/>
      </w:divBdr>
    </w:div>
    <w:div w:id="1266697305">
      <w:bodyDiv w:val="1"/>
      <w:marLeft w:val="0"/>
      <w:marRight w:val="0"/>
      <w:marTop w:val="0"/>
      <w:marBottom w:val="0"/>
      <w:divBdr>
        <w:top w:val="none" w:sz="0" w:space="0" w:color="auto"/>
        <w:left w:val="none" w:sz="0" w:space="0" w:color="auto"/>
        <w:bottom w:val="none" w:sz="0" w:space="0" w:color="auto"/>
        <w:right w:val="none" w:sz="0" w:space="0" w:color="auto"/>
      </w:divBdr>
    </w:div>
    <w:div w:id="1273129728">
      <w:bodyDiv w:val="1"/>
      <w:marLeft w:val="0"/>
      <w:marRight w:val="0"/>
      <w:marTop w:val="0"/>
      <w:marBottom w:val="0"/>
      <w:divBdr>
        <w:top w:val="none" w:sz="0" w:space="0" w:color="auto"/>
        <w:left w:val="none" w:sz="0" w:space="0" w:color="auto"/>
        <w:bottom w:val="none" w:sz="0" w:space="0" w:color="auto"/>
        <w:right w:val="none" w:sz="0" w:space="0" w:color="auto"/>
      </w:divBdr>
    </w:div>
    <w:div w:id="1298485608">
      <w:bodyDiv w:val="1"/>
      <w:marLeft w:val="0"/>
      <w:marRight w:val="0"/>
      <w:marTop w:val="0"/>
      <w:marBottom w:val="0"/>
      <w:divBdr>
        <w:top w:val="none" w:sz="0" w:space="0" w:color="auto"/>
        <w:left w:val="none" w:sz="0" w:space="0" w:color="auto"/>
        <w:bottom w:val="none" w:sz="0" w:space="0" w:color="auto"/>
        <w:right w:val="none" w:sz="0" w:space="0" w:color="auto"/>
      </w:divBdr>
    </w:div>
    <w:div w:id="1300577493">
      <w:bodyDiv w:val="1"/>
      <w:marLeft w:val="0"/>
      <w:marRight w:val="0"/>
      <w:marTop w:val="0"/>
      <w:marBottom w:val="0"/>
      <w:divBdr>
        <w:top w:val="none" w:sz="0" w:space="0" w:color="auto"/>
        <w:left w:val="none" w:sz="0" w:space="0" w:color="auto"/>
        <w:bottom w:val="none" w:sz="0" w:space="0" w:color="auto"/>
        <w:right w:val="none" w:sz="0" w:space="0" w:color="auto"/>
      </w:divBdr>
    </w:div>
    <w:div w:id="1301688311">
      <w:bodyDiv w:val="1"/>
      <w:marLeft w:val="0"/>
      <w:marRight w:val="0"/>
      <w:marTop w:val="0"/>
      <w:marBottom w:val="0"/>
      <w:divBdr>
        <w:top w:val="none" w:sz="0" w:space="0" w:color="auto"/>
        <w:left w:val="none" w:sz="0" w:space="0" w:color="auto"/>
        <w:bottom w:val="none" w:sz="0" w:space="0" w:color="auto"/>
        <w:right w:val="none" w:sz="0" w:space="0" w:color="auto"/>
      </w:divBdr>
    </w:div>
    <w:div w:id="1301769837">
      <w:bodyDiv w:val="1"/>
      <w:marLeft w:val="0"/>
      <w:marRight w:val="0"/>
      <w:marTop w:val="0"/>
      <w:marBottom w:val="0"/>
      <w:divBdr>
        <w:top w:val="none" w:sz="0" w:space="0" w:color="auto"/>
        <w:left w:val="none" w:sz="0" w:space="0" w:color="auto"/>
        <w:bottom w:val="none" w:sz="0" w:space="0" w:color="auto"/>
        <w:right w:val="none" w:sz="0" w:space="0" w:color="auto"/>
      </w:divBdr>
    </w:div>
    <w:div w:id="1303383537">
      <w:bodyDiv w:val="1"/>
      <w:marLeft w:val="0"/>
      <w:marRight w:val="0"/>
      <w:marTop w:val="0"/>
      <w:marBottom w:val="0"/>
      <w:divBdr>
        <w:top w:val="none" w:sz="0" w:space="0" w:color="auto"/>
        <w:left w:val="none" w:sz="0" w:space="0" w:color="auto"/>
        <w:bottom w:val="none" w:sz="0" w:space="0" w:color="auto"/>
        <w:right w:val="none" w:sz="0" w:space="0" w:color="auto"/>
      </w:divBdr>
    </w:div>
    <w:div w:id="1310787811">
      <w:bodyDiv w:val="1"/>
      <w:marLeft w:val="0"/>
      <w:marRight w:val="0"/>
      <w:marTop w:val="0"/>
      <w:marBottom w:val="0"/>
      <w:divBdr>
        <w:top w:val="none" w:sz="0" w:space="0" w:color="auto"/>
        <w:left w:val="none" w:sz="0" w:space="0" w:color="auto"/>
        <w:bottom w:val="none" w:sz="0" w:space="0" w:color="auto"/>
        <w:right w:val="none" w:sz="0" w:space="0" w:color="auto"/>
      </w:divBdr>
    </w:div>
    <w:div w:id="1312296001">
      <w:bodyDiv w:val="1"/>
      <w:marLeft w:val="0"/>
      <w:marRight w:val="0"/>
      <w:marTop w:val="0"/>
      <w:marBottom w:val="0"/>
      <w:divBdr>
        <w:top w:val="none" w:sz="0" w:space="0" w:color="auto"/>
        <w:left w:val="none" w:sz="0" w:space="0" w:color="auto"/>
        <w:bottom w:val="none" w:sz="0" w:space="0" w:color="auto"/>
        <w:right w:val="none" w:sz="0" w:space="0" w:color="auto"/>
      </w:divBdr>
    </w:div>
    <w:div w:id="1333876952">
      <w:bodyDiv w:val="1"/>
      <w:marLeft w:val="0"/>
      <w:marRight w:val="0"/>
      <w:marTop w:val="0"/>
      <w:marBottom w:val="0"/>
      <w:divBdr>
        <w:top w:val="none" w:sz="0" w:space="0" w:color="auto"/>
        <w:left w:val="none" w:sz="0" w:space="0" w:color="auto"/>
        <w:bottom w:val="none" w:sz="0" w:space="0" w:color="auto"/>
        <w:right w:val="none" w:sz="0" w:space="0" w:color="auto"/>
      </w:divBdr>
    </w:div>
    <w:div w:id="1353217101">
      <w:bodyDiv w:val="1"/>
      <w:marLeft w:val="0"/>
      <w:marRight w:val="0"/>
      <w:marTop w:val="0"/>
      <w:marBottom w:val="0"/>
      <w:divBdr>
        <w:top w:val="none" w:sz="0" w:space="0" w:color="auto"/>
        <w:left w:val="none" w:sz="0" w:space="0" w:color="auto"/>
        <w:bottom w:val="none" w:sz="0" w:space="0" w:color="auto"/>
        <w:right w:val="none" w:sz="0" w:space="0" w:color="auto"/>
      </w:divBdr>
    </w:div>
    <w:div w:id="1365181243">
      <w:bodyDiv w:val="1"/>
      <w:marLeft w:val="0"/>
      <w:marRight w:val="0"/>
      <w:marTop w:val="0"/>
      <w:marBottom w:val="0"/>
      <w:divBdr>
        <w:top w:val="none" w:sz="0" w:space="0" w:color="auto"/>
        <w:left w:val="none" w:sz="0" w:space="0" w:color="auto"/>
        <w:bottom w:val="none" w:sz="0" w:space="0" w:color="auto"/>
        <w:right w:val="none" w:sz="0" w:space="0" w:color="auto"/>
      </w:divBdr>
    </w:div>
    <w:div w:id="1383215577">
      <w:bodyDiv w:val="1"/>
      <w:marLeft w:val="0"/>
      <w:marRight w:val="0"/>
      <w:marTop w:val="0"/>
      <w:marBottom w:val="0"/>
      <w:divBdr>
        <w:top w:val="none" w:sz="0" w:space="0" w:color="auto"/>
        <w:left w:val="none" w:sz="0" w:space="0" w:color="auto"/>
        <w:bottom w:val="none" w:sz="0" w:space="0" w:color="auto"/>
        <w:right w:val="none" w:sz="0" w:space="0" w:color="auto"/>
      </w:divBdr>
    </w:div>
    <w:div w:id="1392728389">
      <w:bodyDiv w:val="1"/>
      <w:marLeft w:val="0"/>
      <w:marRight w:val="0"/>
      <w:marTop w:val="0"/>
      <w:marBottom w:val="0"/>
      <w:divBdr>
        <w:top w:val="none" w:sz="0" w:space="0" w:color="auto"/>
        <w:left w:val="none" w:sz="0" w:space="0" w:color="auto"/>
        <w:bottom w:val="none" w:sz="0" w:space="0" w:color="auto"/>
        <w:right w:val="none" w:sz="0" w:space="0" w:color="auto"/>
      </w:divBdr>
    </w:div>
    <w:div w:id="1405644387">
      <w:bodyDiv w:val="1"/>
      <w:marLeft w:val="0"/>
      <w:marRight w:val="0"/>
      <w:marTop w:val="0"/>
      <w:marBottom w:val="0"/>
      <w:divBdr>
        <w:top w:val="none" w:sz="0" w:space="0" w:color="auto"/>
        <w:left w:val="none" w:sz="0" w:space="0" w:color="auto"/>
        <w:bottom w:val="none" w:sz="0" w:space="0" w:color="auto"/>
        <w:right w:val="none" w:sz="0" w:space="0" w:color="auto"/>
      </w:divBdr>
    </w:div>
    <w:div w:id="1406025158">
      <w:bodyDiv w:val="1"/>
      <w:marLeft w:val="0"/>
      <w:marRight w:val="0"/>
      <w:marTop w:val="0"/>
      <w:marBottom w:val="0"/>
      <w:divBdr>
        <w:top w:val="none" w:sz="0" w:space="0" w:color="auto"/>
        <w:left w:val="none" w:sz="0" w:space="0" w:color="auto"/>
        <w:bottom w:val="none" w:sz="0" w:space="0" w:color="auto"/>
        <w:right w:val="none" w:sz="0" w:space="0" w:color="auto"/>
      </w:divBdr>
    </w:div>
    <w:div w:id="1411082679">
      <w:bodyDiv w:val="1"/>
      <w:marLeft w:val="0"/>
      <w:marRight w:val="0"/>
      <w:marTop w:val="0"/>
      <w:marBottom w:val="0"/>
      <w:divBdr>
        <w:top w:val="none" w:sz="0" w:space="0" w:color="auto"/>
        <w:left w:val="none" w:sz="0" w:space="0" w:color="auto"/>
        <w:bottom w:val="none" w:sz="0" w:space="0" w:color="auto"/>
        <w:right w:val="none" w:sz="0" w:space="0" w:color="auto"/>
      </w:divBdr>
    </w:div>
    <w:div w:id="1418820887">
      <w:bodyDiv w:val="1"/>
      <w:marLeft w:val="0"/>
      <w:marRight w:val="0"/>
      <w:marTop w:val="0"/>
      <w:marBottom w:val="0"/>
      <w:divBdr>
        <w:top w:val="none" w:sz="0" w:space="0" w:color="auto"/>
        <w:left w:val="none" w:sz="0" w:space="0" w:color="auto"/>
        <w:bottom w:val="none" w:sz="0" w:space="0" w:color="auto"/>
        <w:right w:val="none" w:sz="0" w:space="0" w:color="auto"/>
      </w:divBdr>
    </w:div>
    <w:div w:id="1439057632">
      <w:bodyDiv w:val="1"/>
      <w:marLeft w:val="0"/>
      <w:marRight w:val="0"/>
      <w:marTop w:val="0"/>
      <w:marBottom w:val="0"/>
      <w:divBdr>
        <w:top w:val="none" w:sz="0" w:space="0" w:color="auto"/>
        <w:left w:val="none" w:sz="0" w:space="0" w:color="auto"/>
        <w:bottom w:val="none" w:sz="0" w:space="0" w:color="auto"/>
        <w:right w:val="none" w:sz="0" w:space="0" w:color="auto"/>
      </w:divBdr>
    </w:div>
    <w:div w:id="1468402064">
      <w:bodyDiv w:val="1"/>
      <w:marLeft w:val="0"/>
      <w:marRight w:val="0"/>
      <w:marTop w:val="0"/>
      <w:marBottom w:val="0"/>
      <w:divBdr>
        <w:top w:val="none" w:sz="0" w:space="0" w:color="auto"/>
        <w:left w:val="none" w:sz="0" w:space="0" w:color="auto"/>
        <w:bottom w:val="none" w:sz="0" w:space="0" w:color="auto"/>
        <w:right w:val="none" w:sz="0" w:space="0" w:color="auto"/>
      </w:divBdr>
    </w:div>
    <w:div w:id="1472870395">
      <w:bodyDiv w:val="1"/>
      <w:marLeft w:val="0"/>
      <w:marRight w:val="0"/>
      <w:marTop w:val="0"/>
      <w:marBottom w:val="0"/>
      <w:divBdr>
        <w:top w:val="none" w:sz="0" w:space="0" w:color="auto"/>
        <w:left w:val="none" w:sz="0" w:space="0" w:color="auto"/>
        <w:bottom w:val="none" w:sz="0" w:space="0" w:color="auto"/>
        <w:right w:val="none" w:sz="0" w:space="0" w:color="auto"/>
      </w:divBdr>
    </w:div>
    <w:div w:id="1479961304">
      <w:bodyDiv w:val="1"/>
      <w:marLeft w:val="0"/>
      <w:marRight w:val="0"/>
      <w:marTop w:val="0"/>
      <w:marBottom w:val="0"/>
      <w:divBdr>
        <w:top w:val="none" w:sz="0" w:space="0" w:color="auto"/>
        <w:left w:val="none" w:sz="0" w:space="0" w:color="auto"/>
        <w:bottom w:val="none" w:sz="0" w:space="0" w:color="auto"/>
        <w:right w:val="none" w:sz="0" w:space="0" w:color="auto"/>
      </w:divBdr>
    </w:div>
    <w:div w:id="1490169587">
      <w:bodyDiv w:val="1"/>
      <w:marLeft w:val="0"/>
      <w:marRight w:val="0"/>
      <w:marTop w:val="0"/>
      <w:marBottom w:val="0"/>
      <w:divBdr>
        <w:top w:val="none" w:sz="0" w:space="0" w:color="auto"/>
        <w:left w:val="none" w:sz="0" w:space="0" w:color="auto"/>
        <w:bottom w:val="none" w:sz="0" w:space="0" w:color="auto"/>
        <w:right w:val="none" w:sz="0" w:space="0" w:color="auto"/>
      </w:divBdr>
    </w:div>
    <w:div w:id="1499152549">
      <w:bodyDiv w:val="1"/>
      <w:marLeft w:val="0"/>
      <w:marRight w:val="0"/>
      <w:marTop w:val="0"/>
      <w:marBottom w:val="0"/>
      <w:divBdr>
        <w:top w:val="none" w:sz="0" w:space="0" w:color="auto"/>
        <w:left w:val="none" w:sz="0" w:space="0" w:color="auto"/>
        <w:bottom w:val="none" w:sz="0" w:space="0" w:color="auto"/>
        <w:right w:val="none" w:sz="0" w:space="0" w:color="auto"/>
      </w:divBdr>
    </w:div>
    <w:div w:id="1515803703">
      <w:bodyDiv w:val="1"/>
      <w:marLeft w:val="0"/>
      <w:marRight w:val="0"/>
      <w:marTop w:val="0"/>
      <w:marBottom w:val="0"/>
      <w:divBdr>
        <w:top w:val="none" w:sz="0" w:space="0" w:color="auto"/>
        <w:left w:val="none" w:sz="0" w:space="0" w:color="auto"/>
        <w:bottom w:val="none" w:sz="0" w:space="0" w:color="auto"/>
        <w:right w:val="none" w:sz="0" w:space="0" w:color="auto"/>
      </w:divBdr>
    </w:div>
    <w:div w:id="1523743537">
      <w:bodyDiv w:val="1"/>
      <w:marLeft w:val="0"/>
      <w:marRight w:val="0"/>
      <w:marTop w:val="0"/>
      <w:marBottom w:val="0"/>
      <w:divBdr>
        <w:top w:val="none" w:sz="0" w:space="0" w:color="auto"/>
        <w:left w:val="none" w:sz="0" w:space="0" w:color="auto"/>
        <w:bottom w:val="none" w:sz="0" w:space="0" w:color="auto"/>
        <w:right w:val="none" w:sz="0" w:space="0" w:color="auto"/>
      </w:divBdr>
    </w:div>
    <w:div w:id="1523855713">
      <w:bodyDiv w:val="1"/>
      <w:marLeft w:val="0"/>
      <w:marRight w:val="0"/>
      <w:marTop w:val="0"/>
      <w:marBottom w:val="0"/>
      <w:divBdr>
        <w:top w:val="none" w:sz="0" w:space="0" w:color="auto"/>
        <w:left w:val="none" w:sz="0" w:space="0" w:color="auto"/>
        <w:bottom w:val="none" w:sz="0" w:space="0" w:color="auto"/>
        <w:right w:val="none" w:sz="0" w:space="0" w:color="auto"/>
      </w:divBdr>
    </w:div>
    <w:div w:id="1527713911">
      <w:bodyDiv w:val="1"/>
      <w:marLeft w:val="0"/>
      <w:marRight w:val="0"/>
      <w:marTop w:val="0"/>
      <w:marBottom w:val="0"/>
      <w:divBdr>
        <w:top w:val="none" w:sz="0" w:space="0" w:color="auto"/>
        <w:left w:val="none" w:sz="0" w:space="0" w:color="auto"/>
        <w:bottom w:val="none" w:sz="0" w:space="0" w:color="auto"/>
        <w:right w:val="none" w:sz="0" w:space="0" w:color="auto"/>
      </w:divBdr>
    </w:div>
    <w:div w:id="1535191707">
      <w:bodyDiv w:val="1"/>
      <w:marLeft w:val="0"/>
      <w:marRight w:val="0"/>
      <w:marTop w:val="0"/>
      <w:marBottom w:val="0"/>
      <w:divBdr>
        <w:top w:val="none" w:sz="0" w:space="0" w:color="auto"/>
        <w:left w:val="none" w:sz="0" w:space="0" w:color="auto"/>
        <w:bottom w:val="none" w:sz="0" w:space="0" w:color="auto"/>
        <w:right w:val="none" w:sz="0" w:space="0" w:color="auto"/>
      </w:divBdr>
    </w:div>
    <w:div w:id="1537817908">
      <w:bodyDiv w:val="1"/>
      <w:marLeft w:val="0"/>
      <w:marRight w:val="0"/>
      <w:marTop w:val="0"/>
      <w:marBottom w:val="0"/>
      <w:divBdr>
        <w:top w:val="none" w:sz="0" w:space="0" w:color="auto"/>
        <w:left w:val="none" w:sz="0" w:space="0" w:color="auto"/>
        <w:bottom w:val="none" w:sz="0" w:space="0" w:color="auto"/>
        <w:right w:val="none" w:sz="0" w:space="0" w:color="auto"/>
      </w:divBdr>
    </w:div>
    <w:div w:id="1570848184">
      <w:bodyDiv w:val="1"/>
      <w:marLeft w:val="0"/>
      <w:marRight w:val="0"/>
      <w:marTop w:val="0"/>
      <w:marBottom w:val="0"/>
      <w:divBdr>
        <w:top w:val="none" w:sz="0" w:space="0" w:color="auto"/>
        <w:left w:val="none" w:sz="0" w:space="0" w:color="auto"/>
        <w:bottom w:val="none" w:sz="0" w:space="0" w:color="auto"/>
        <w:right w:val="none" w:sz="0" w:space="0" w:color="auto"/>
      </w:divBdr>
    </w:div>
    <w:div w:id="1587038080">
      <w:bodyDiv w:val="1"/>
      <w:marLeft w:val="0"/>
      <w:marRight w:val="0"/>
      <w:marTop w:val="0"/>
      <w:marBottom w:val="0"/>
      <w:divBdr>
        <w:top w:val="none" w:sz="0" w:space="0" w:color="auto"/>
        <w:left w:val="none" w:sz="0" w:space="0" w:color="auto"/>
        <w:bottom w:val="none" w:sz="0" w:space="0" w:color="auto"/>
        <w:right w:val="none" w:sz="0" w:space="0" w:color="auto"/>
      </w:divBdr>
    </w:div>
    <w:div w:id="1587615736">
      <w:bodyDiv w:val="1"/>
      <w:marLeft w:val="0"/>
      <w:marRight w:val="0"/>
      <w:marTop w:val="0"/>
      <w:marBottom w:val="0"/>
      <w:divBdr>
        <w:top w:val="none" w:sz="0" w:space="0" w:color="auto"/>
        <w:left w:val="none" w:sz="0" w:space="0" w:color="auto"/>
        <w:bottom w:val="none" w:sz="0" w:space="0" w:color="auto"/>
        <w:right w:val="none" w:sz="0" w:space="0" w:color="auto"/>
      </w:divBdr>
    </w:div>
    <w:div w:id="1631127799">
      <w:bodyDiv w:val="1"/>
      <w:marLeft w:val="0"/>
      <w:marRight w:val="0"/>
      <w:marTop w:val="0"/>
      <w:marBottom w:val="0"/>
      <w:divBdr>
        <w:top w:val="none" w:sz="0" w:space="0" w:color="auto"/>
        <w:left w:val="none" w:sz="0" w:space="0" w:color="auto"/>
        <w:bottom w:val="none" w:sz="0" w:space="0" w:color="auto"/>
        <w:right w:val="none" w:sz="0" w:space="0" w:color="auto"/>
      </w:divBdr>
    </w:div>
    <w:div w:id="1646667274">
      <w:bodyDiv w:val="1"/>
      <w:marLeft w:val="0"/>
      <w:marRight w:val="0"/>
      <w:marTop w:val="0"/>
      <w:marBottom w:val="0"/>
      <w:divBdr>
        <w:top w:val="none" w:sz="0" w:space="0" w:color="auto"/>
        <w:left w:val="none" w:sz="0" w:space="0" w:color="auto"/>
        <w:bottom w:val="none" w:sz="0" w:space="0" w:color="auto"/>
        <w:right w:val="none" w:sz="0" w:space="0" w:color="auto"/>
      </w:divBdr>
    </w:div>
    <w:div w:id="1654529404">
      <w:bodyDiv w:val="1"/>
      <w:marLeft w:val="0"/>
      <w:marRight w:val="0"/>
      <w:marTop w:val="0"/>
      <w:marBottom w:val="0"/>
      <w:divBdr>
        <w:top w:val="none" w:sz="0" w:space="0" w:color="auto"/>
        <w:left w:val="none" w:sz="0" w:space="0" w:color="auto"/>
        <w:bottom w:val="none" w:sz="0" w:space="0" w:color="auto"/>
        <w:right w:val="none" w:sz="0" w:space="0" w:color="auto"/>
      </w:divBdr>
    </w:div>
    <w:div w:id="1655183582">
      <w:bodyDiv w:val="1"/>
      <w:marLeft w:val="0"/>
      <w:marRight w:val="0"/>
      <w:marTop w:val="0"/>
      <w:marBottom w:val="0"/>
      <w:divBdr>
        <w:top w:val="none" w:sz="0" w:space="0" w:color="auto"/>
        <w:left w:val="none" w:sz="0" w:space="0" w:color="auto"/>
        <w:bottom w:val="none" w:sz="0" w:space="0" w:color="auto"/>
        <w:right w:val="none" w:sz="0" w:space="0" w:color="auto"/>
      </w:divBdr>
    </w:div>
    <w:div w:id="1657874285">
      <w:bodyDiv w:val="1"/>
      <w:marLeft w:val="0"/>
      <w:marRight w:val="0"/>
      <w:marTop w:val="0"/>
      <w:marBottom w:val="0"/>
      <w:divBdr>
        <w:top w:val="none" w:sz="0" w:space="0" w:color="auto"/>
        <w:left w:val="none" w:sz="0" w:space="0" w:color="auto"/>
        <w:bottom w:val="none" w:sz="0" w:space="0" w:color="auto"/>
        <w:right w:val="none" w:sz="0" w:space="0" w:color="auto"/>
      </w:divBdr>
    </w:div>
    <w:div w:id="1671828142">
      <w:bodyDiv w:val="1"/>
      <w:marLeft w:val="0"/>
      <w:marRight w:val="0"/>
      <w:marTop w:val="0"/>
      <w:marBottom w:val="0"/>
      <w:divBdr>
        <w:top w:val="none" w:sz="0" w:space="0" w:color="auto"/>
        <w:left w:val="none" w:sz="0" w:space="0" w:color="auto"/>
        <w:bottom w:val="none" w:sz="0" w:space="0" w:color="auto"/>
        <w:right w:val="none" w:sz="0" w:space="0" w:color="auto"/>
      </w:divBdr>
    </w:div>
    <w:div w:id="1688019429">
      <w:bodyDiv w:val="1"/>
      <w:marLeft w:val="0"/>
      <w:marRight w:val="0"/>
      <w:marTop w:val="0"/>
      <w:marBottom w:val="0"/>
      <w:divBdr>
        <w:top w:val="none" w:sz="0" w:space="0" w:color="auto"/>
        <w:left w:val="none" w:sz="0" w:space="0" w:color="auto"/>
        <w:bottom w:val="none" w:sz="0" w:space="0" w:color="auto"/>
        <w:right w:val="none" w:sz="0" w:space="0" w:color="auto"/>
      </w:divBdr>
    </w:div>
    <w:div w:id="1714884140">
      <w:bodyDiv w:val="1"/>
      <w:marLeft w:val="0"/>
      <w:marRight w:val="0"/>
      <w:marTop w:val="0"/>
      <w:marBottom w:val="0"/>
      <w:divBdr>
        <w:top w:val="none" w:sz="0" w:space="0" w:color="auto"/>
        <w:left w:val="none" w:sz="0" w:space="0" w:color="auto"/>
        <w:bottom w:val="none" w:sz="0" w:space="0" w:color="auto"/>
        <w:right w:val="none" w:sz="0" w:space="0" w:color="auto"/>
      </w:divBdr>
    </w:div>
    <w:div w:id="1714890902">
      <w:bodyDiv w:val="1"/>
      <w:marLeft w:val="0"/>
      <w:marRight w:val="0"/>
      <w:marTop w:val="0"/>
      <w:marBottom w:val="0"/>
      <w:divBdr>
        <w:top w:val="none" w:sz="0" w:space="0" w:color="auto"/>
        <w:left w:val="none" w:sz="0" w:space="0" w:color="auto"/>
        <w:bottom w:val="none" w:sz="0" w:space="0" w:color="auto"/>
        <w:right w:val="none" w:sz="0" w:space="0" w:color="auto"/>
      </w:divBdr>
    </w:div>
    <w:div w:id="1729569801">
      <w:bodyDiv w:val="1"/>
      <w:marLeft w:val="0"/>
      <w:marRight w:val="0"/>
      <w:marTop w:val="0"/>
      <w:marBottom w:val="0"/>
      <w:divBdr>
        <w:top w:val="none" w:sz="0" w:space="0" w:color="auto"/>
        <w:left w:val="none" w:sz="0" w:space="0" w:color="auto"/>
        <w:bottom w:val="none" w:sz="0" w:space="0" w:color="auto"/>
        <w:right w:val="none" w:sz="0" w:space="0" w:color="auto"/>
      </w:divBdr>
    </w:div>
    <w:div w:id="1733307612">
      <w:bodyDiv w:val="1"/>
      <w:marLeft w:val="0"/>
      <w:marRight w:val="0"/>
      <w:marTop w:val="0"/>
      <w:marBottom w:val="0"/>
      <w:divBdr>
        <w:top w:val="none" w:sz="0" w:space="0" w:color="auto"/>
        <w:left w:val="none" w:sz="0" w:space="0" w:color="auto"/>
        <w:bottom w:val="none" w:sz="0" w:space="0" w:color="auto"/>
        <w:right w:val="none" w:sz="0" w:space="0" w:color="auto"/>
      </w:divBdr>
    </w:div>
    <w:div w:id="1771508097">
      <w:bodyDiv w:val="1"/>
      <w:marLeft w:val="0"/>
      <w:marRight w:val="0"/>
      <w:marTop w:val="0"/>
      <w:marBottom w:val="0"/>
      <w:divBdr>
        <w:top w:val="none" w:sz="0" w:space="0" w:color="auto"/>
        <w:left w:val="none" w:sz="0" w:space="0" w:color="auto"/>
        <w:bottom w:val="none" w:sz="0" w:space="0" w:color="auto"/>
        <w:right w:val="none" w:sz="0" w:space="0" w:color="auto"/>
      </w:divBdr>
    </w:div>
    <w:div w:id="1801916121">
      <w:bodyDiv w:val="1"/>
      <w:marLeft w:val="0"/>
      <w:marRight w:val="0"/>
      <w:marTop w:val="0"/>
      <w:marBottom w:val="0"/>
      <w:divBdr>
        <w:top w:val="none" w:sz="0" w:space="0" w:color="auto"/>
        <w:left w:val="none" w:sz="0" w:space="0" w:color="auto"/>
        <w:bottom w:val="none" w:sz="0" w:space="0" w:color="auto"/>
        <w:right w:val="none" w:sz="0" w:space="0" w:color="auto"/>
      </w:divBdr>
    </w:div>
    <w:div w:id="1802654972">
      <w:bodyDiv w:val="1"/>
      <w:marLeft w:val="0"/>
      <w:marRight w:val="0"/>
      <w:marTop w:val="0"/>
      <w:marBottom w:val="0"/>
      <w:divBdr>
        <w:top w:val="none" w:sz="0" w:space="0" w:color="auto"/>
        <w:left w:val="none" w:sz="0" w:space="0" w:color="auto"/>
        <w:bottom w:val="none" w:sz="0" w:space="0" w:color="auto"/>
        <w:right w:val="none" w:sz="0" w:space="0" w:color="auto"/>
      </w:divBdr>
    </w:div>
    <w:div w:id="1809515633">
      <w:bodyDiv w:val="1"/>
      <w:marLeft w:val="0"/>
      <w:marRight w:val="0"/>
      <w:marTop w:val="0"/>
      <w:marBottom w:val="0"/>
      <w:divBdr>
        <w:top w:val="none" w:sz="0" w:space="0" w:color="auto"/>
        <w:left w:val="none" w:sz="0" w:space="0" w:color="auto"/>
        <w:bottom w:val="none" w:sz="0" w:space="0" w:color="auto"/>
        <w:right w:val="none" w:sz="0" w:space="0" w:color="auto"/>
      </w:divBdr>
    </w:div>
    <w:div w:id="1812476227">
      <w:bodyDiv w:val="1"/>
      <w:marLeft w:val="0"/>
      <w:marRight w:val="0"/>
      <w:marTop w:val="0"/>
      <w:marBottom w:val="0"/>
      <w:divBdr>
        <w:top w:val="none" w:sz="0" w:space="0" w:color="auto"/>
        <w:left w:val="none" w:sz="0" w:space="0" w:color="auto"/>
        <w:bottom w:val="none" w:sz="0" w:space="0" w:color="auto"/>
        <w:right w:val="none" w:sz="0" w:space="0" w:color="auto"/>
      </w:divBdr>
    </w:div>
    <w:div w:id="1829326523">
      <w:bodyDiv w:val="1"/>
      <w:marLeft w:val="0"/>
      <w:marRight w:val="0"/>
      <w:marTop w:val="0"/>
      <w:marBottom w:val="0"/>
      <w:divBdr>
        <w:top w:val="none" w:sz="0" w:space="0" w:color="auto"/>
        <w:left w:val="none" w:sz="0" w:space="0" w:color="auto"/>
        <w:bottom w:val="none" w:sz="0" w:space="0" w:color="auto"/>
        <w:right w:val="none" w:sz="0" w:space="0" w:color="auto"/>
      </w:divBdr>
    </w:div>
    <w:div w:id="1837257755">
      <w:bodyDiv w:val="1"/>
      <w:marLeft w:val="0"/>
      <w:marRight w:val="0"/>
      <w:marTop w:val="0"/>
      <w:marBottom w:val="0"/>
      <w:divBdr>
        <w:top w:val="none" w:sz="0" w:space="0" w:color="auto"/>
        <w:left w:val="none" w:sz="0" w:space="0" w:color="auto"/>
        <w:bottom w:val="none" w:sz="0" w:space="0" w:color="auto"/>
        <w:right w:val="none" w:sz="0" w:space="0" w:color="auto"/>
      </w:divBdr>
    </w:div>
    <w:div w:id="1838112251">
      <w:bodyDiv w:val="1"/>
      <w:marLeft w:val="0"/>
      <w:marRight w:val="0"/>
      <w:marTop w:val="0"/>
      <w:marBottom w:val="0"/>
      <w:divBdr>
        <w:top w:val="none" w:sz="0" w:space="0" w:color="auto"/>
        <w:left w:val="none" w:sz="0" w:space="0" w:color="auto"/>
        <w:bottom w:val="none" w:sz="0" w:space="0" w:color="auto"/>
        <w:right w:val="none" w:sz="0" w:space="0" w:color="auto"/>
      </w:divBdr>
    </w:div>
    <w:div w:id="1844201531">
      <w:bodyDiv w:val="1"/>
      <w:marLeft w:val="0"/>
      <w:marRight w:val="0"/>
      <w:marTop w:val="0"/>
      <w:marBottom w:val="0"/>
      <w:divBdr>
        <w:top w:val="none" w:sz="0" w:space="0" w:color="auto"/>
        <w:left w:val="none" w:sz="0" w:space="0" w:color="auto"/>
        <w:bottom w:val="none" w:sz="0" w:space="0" w:color="auto"/>
        <w:right w:val="none" w:sz="0" w:space="0" w:color="auto"/>
      </w:divBdr>
    </w:div>
    <w:div w:id="1868521680">
      <w:bodyDiv w:val="1"/>
      <w:marLeft w:val="0"/>
      <w:marRight w:val="0"/>
      <w:marTop w:val="0"/>
      <w:marBottom w:val="0"/>
      <w:divBdr>
        <w:top w:val="none" w:sz="0" w:space="0" w:color="auto"/>
        <w:left w:val="none" w:sz="0" w:space="0" w:color="auto"/>
        <w:bottom w:val="none" w:sz="0" w:space="0" w:color="auto"/>
        <w:right w:val="none" w:sz="0" w:space="0" w:color="auto"/>
      </w:divBdr>
    </w:div>
    <w:div w:id="1892887754">
      <w:bodyDiv w:val="1"/>
      <w:marLeft w:val="0"/>
      <w:marRight w:val="0"/>
      <w:marTop w:val="0"/>
      <w:marBottom w:val="0"/>
      <w:divBdr>
        <w:top w:val="none" w:sz="0" w:space="0" w:color="auto"/>
        <w:left w:val="none" w:sz="0" w:space="0" w:color="auto"/>
        <w:bottom w:val="none" w:sz="0" w:space="0" w:color="auto"/>
        <w:right w:val="none" w:sz="0" w:space="0" w:color="auto"/>
      </w:divBdr>
    </w:div>
    <w:div w:id="1895315090">
      <w:bodyDiv w:val="1"/>
      <w:marLeft w:val="0"/>
      <w:marRight w:val="0"/>
      <w:marTop w:val="0"/>
      <w:marBottom w:val="0"/>
      <w:divBdr>
        <w:top w:val="none" w:sz="0" w:space="0" w:color="auto"/>
        <w:left w:val="none" w:sz="0" w:space="0" w:color="auto"/>
        <w:bottom w:val="none" w:sz="0" w:space="0" w:color="auto"/>
        <w:right w:val="none" w:sz="0" w:space="0" w:color="auto"/>
      </w:divBdr>
    </w:div>
    <w:div w:id="1925458310">
      <w:bodyDiv w:val="1"/>
      <w:marLeft w:val="0"/>
      <w:marRight w:val="0"/>
      <w:marTop w:val="0"/>
      <w:marBottom w:val="0"/>
      <w:divBdr>
        <w:top w:val="none" w:sz="0" w:space="0" w:color="auto"/>
        <w:left w:val="none" w:sz="0" w:space="0" w:color="auto"/>
        <w:bottom w:val="none" w:sz="0" w:space="0" w:color="auto"/>
        <w:right w:val="none" w:sz="0" w:space="0" w:color="auto"/>
      </w:divBdr>
    </w:div>
    <w:div w:id="1925987217">
      <w:bodyDiv w:val="1"/>
      <w:marLeft w:val="0"/>
      <w:marRight w:val="0"/>
      <w:marTop w:val="0"/>
      <w:marBottom w:val="0"/>
      <w:divBdr>
        <w:top w:val="none" w:sz="0" w:space="0" w:color="auto"/>
        <w:left w:val="none" w:sz="0" w:space="0" w:color="auto"/>
        <w:bottom w:val="none" w:sz="0" w:space="0" w:color="auto"/>
        <w:right w:val="none" w:sz="0" w:space="0" w:color="auto"/>
      </w:divBdr>
    </w:div>
    <w:div w:id="1953515295">
      <w:bodyDiv w:val="1"/>
      <w:marLeft w:val="0"/>
      <w:marRight w:val="0"/>
      <w:marTop w:val="0"/>
      <w:marBottom w:val="0"/>
      <w:divBdr>
        <w:top w:val="none" w:sz="0" w:space="0" w:color="auto"/>
        <w:left w:val="none" w:sz="0" w:space="0" w:color="auto"/>
        <w:bottom w:val="none" w:sz="0" w:space="0" w:color="auto"/>
        <w:right w:val="none" w:sz="0" w:space="0" w:color="auto"/>
      </w:divBdr>
    </w:div>
    <w:div w:id="1957132151">
      <w:bodyDiv w:val="1"/>
      <w:marLeft w:val="0"/>
      <w:marRight w:val="0"/>
      <w:marTop w:val="0"/>
      <w:marBottom w:val="0"/>
      <w:divBdr>
        <w:top w:val="none" w:sz="0" w:space="0" w:color="auto"/>
        <w:left w:val="none" w:sz="0" w:space="0" w:color="auto"/>
        <w:bottom w:val="none" w:sz="0" w:space="0" w:color="auto"/>
        <w:right w:val="none" w:sz="0" w:space="0" w:color="auto"/>
      </w:divBdr>
    </w:div>
    <w:div w:id="1966235586">
      <w:bodyDiv w:val="1"/>
      <w:marLeft w:val="0"/>
      <w:marRight w:val="0"/>
      <w:marTop w:val="0"/>
      <w:marBottom w:val="0"/>
      <w:divBdr>
        <w:top w:val="none" w:sz="0" w:space="0" w:color="auto"/>
        <w:left w:val="none" w:sz="0" w:space="0" w:color="auto"/>
        <w:bottom w:val="none" w:sz="0" w:space="0" w:color="auto"/>
        <w:right w:val="none" w:sz="0" w:space="0" w:color="auto"/>
      </w:divBdr>
    </w:div>
    <w:div w:id="1971783184">
      <w:bodyDiv w:val="1"/>
      <w:marLeft w:val="0"/>
      <w:marRight w:val="0"/>
      <w:marTop w:val="0"/>
      <w:marBottom w:val="0"/>
      <w:divBdr>
        <w:top w:val="none" w:sz="0" w:space="0" w:color="auto"/>
        <w:left w:val="none" w:sz="0" w:space="0" w:color="auto"/>
        <w:bottom w:val="none" w:sz="0" w:space="0" w:color="auto"/>
        <w:right w:val="none" w:sz="0" w:space="0" w:color="auto"/>
      </w:divBdr>
    </w:div>
    <w:div w:id="1973973024">
      <w:bodyDiv w:val="1"/>
      <w:marLeft w:val="0"/>
      <w:marRight w:val="0"/>
      <w:marTop w:val="0"/>
      <w:marBottom w:val="0"/>
      <w:divBdr>
        <w:top w:val="none" w:sz="0" w:space="0" w:color="auto"/>
        <w:left w:val="none" w:sz="0" w:space="0" w:color="auto"/>
        <w:bottom w:val="none" w:sz="0" w:space="0" w:color="auto"/>
        <w:right w:val="none" w:sz="0" w:space="0" w:color="auto"/>
      </w:divBdr>
    </w:div>
    <w:div w:id="2003461222">
      <w:bodyDiv w:val="1"/>
      <w:marLeft w:val="0"/>
      <w:marRight w:val="0"/>
      <w:marTop w:val="0"/>
      <w:marBottom w:val="0"/>
      <w:divBdr>
        <w:top w:val="none" w:sz="0" w:space="0" w:color="auto"/>
        <w:left w:val="none" w:sz="0" w:space="0" w:color="auto"/>
        <w:bottom w:val="none" w:sz="0" w:space="0" w:color="auto"/>
        <w:right w:val="none" w:sz="0" w:space="0" w:color="auto"/>
      </w:divBdr>
    </w:div>
    <w:div w:id="2013024274">
      <w:bodyDiv w:val="1"/>
      <w:marLeft w:val="0"/>
      <w:marRight w:val="0"/>
      <w:marTop w:val="0"/>
      <w:marBottom w:val="0"/>
      <w:divBdr>
        <w:top w:val="none" w:sz="0" w:space="0" w:color="auto"/>
        <w:left w:val="none" w:sz="0" w:space="0" w:color="auto"/>
        <w:bottom w:val="none" w:sz="0" w:space="0" w:color="auto"/>
        <w:right w:val="none" w:sz="0" w:space="0" w:color="auto"/>
      </w:divBdr>
    </w:div>
    <w:div w:id="2017069292">
      <w:bodyDiv w:val="1"/>
      <w:marLeft w:val="0"/>
      <w:marRight w:val="0"/>
      <w:marTop w:val="0"/>
      <w:marBottom w:val="0"/>
      <w:divBdr>
        <w:top w:val="none" w:sz="0" w:space="0" w:color="auto"/>
        <w:left w:val="none" w:sz="0" w:space="0" w:color="auto"/>
        <w:bottom w:val="none" w:sz="0" w:space="0" w:color="auto"/>
        <w:right w:val="none" w:sz="0" w:space="0" w:color="auto"/>
      </w:divBdr>
    </w:div>
    <w:div w:id="2025278357">
      <w:bodyDiv w:val="1"/>
      <w:marLeft w:val="0"/>
      <w:marRight w:val="0"/>
      <w:marTop w:val="0"/>
      <w:marBottom w:val="0"/>
      <w:divBdr>
        <w:top w:val="none" w:sz="0" w:space="0" w:color="auto"/>
        <w:left w:val="none" w:sz="0" w:space="0" w:color="auto"/>
        <w:bottom w:val="none" w:sz="0" w:space="0" w:color="auto"/>
        <w:right w:val="none" w:sz="0" w:space="0" w:color="auto"/>
      </w:divBdr>
    </w:div>
    <w:div w:id="2069187573">
      <w:bodyDiv w:val="1"/>
      <w:marLeft w:val="0"/>
      <w:marRight w:val="0"/>
      <w:marTop w:val="0"/>
      <w:marBottom w:val="0"/>
      <w:divBdr>
        <w:top w:val="none" w:sz="0" w:space="0" w:color="auto"/>
        <w:left w:val="none" w:sz="0" w:space="0" w:color="auto"/>
        <w:bottom w:val="none" w:sz="0" w:space="0" w:color="auto"/>
        <w:right w:val="none" w:sz="0" w:space="0" w:color="auto"/>
      </w:divBdr>
    </w:div>
    <w:div w:id="2075657025">
      <w:bodyDiv w:val="1"/>
      <w:marLeft w:val="0"/>
      <w:marRight w:val="0"/>
      <w:marTop w:val="0"/>
      <w:marBottom w:val="0"/>
      <w:divBdr>
        <w:top w:val="none" w:sz="0" w:space="0" w:color="auto"/>
        <w:left w:val="none" w:sz="0" w:space="0" w:color="auto"/>
        <w:bottom w:val="none" w:sz="0" w:space="0" w:color="auto"/>
        <w:right w:val="none" w:sz="0" w:space="0" w:color="auto"/>
      </w:divBdr>
    </w:div>
    <w:div w:id="2105493228">
      <w:bodyDiv w:val="1"/>
      <w:marLeft w:val="0"/>
      <w:marRight w:val="0"/>
      <w:marTop w:val="0"/>
      <w:marBottom w:val="0"/>
      <w:divBdr>
        <w:top w:val="none" w:sz="0" w:space="0" w:color="auto"/>
        <w:left w:val="none" w:sz="0" w:space="0" w:color="auto"/>
        <w:bottom w:val="none" w:sz="0" w:space="0" w:color="auto"/>
        <w:right w:val="none" w:sz="0" w:space="0" w:color="auto"/>
      </w:divBdr>
    </w:div>
    <w:div w:id="2113669865">
      <w:bodyDiv w:val="1"/>
      <w:marLeft w:val="0"/>
      <w:marRight w:val="0"/>
      <w:marTop w:val="0"/>
      <w:marBottom w:val="0"/>
      <w:divBdr>
        <w:top w:val="none" w:sz="0" w:space="0" w:color="auto"/>
        <w:left w:val="none" w:sz="0" w:space="0" w:color="auto"/>
        <w:bottom w:val="none" w:sz="0" w:space="0" w:color="auto"/>
        <w:right w:val="none" w:sz="0" w:space="0" w:color="auto"/>
      </w:divBdr>
    </w:div>
    <w:div w:id="2119910926">
      <w:bodyDiv w:val="1"/>
      <w:marLeft w:val="0"/>
      <w:marRight w:val="0"/>
      <w:marTop w:val="0"/>
      <w:marBottom w:val="0"/>
      <w:divBdr>
        <w:top w:val="none" w:sz="0" w:space="0" w:color="auto"/>
        <w:left w:val="none" w:sz="0" w:space="0" w:color="auto"/>
        <w:bottom w:val="none" w:sz="0" w:space="0" w:color="auto"/>
        <w:right w:val="none" w:sz="0" w:space="0" w:color="auto"/>
      </w:divBdr>
    </w:div>
    <w:div w:id="2133942380">
      <w:bodyDiv w:val="1"/>
      <w:marLeft w:val="0"/>
      <w:marRight w:val="0"/>
      <w:marTop w:val="0"/>
      <w:marBottom w:val="0"/>
      <w:divBdr>
        <w:top w:val="none" w:sz="0" w:space="0" w:color="auto"/>
        <w:left w:val="none" w:sz="0" w:space="0" w:color="auto"/>
        <w:bottom w:val="none" w:sz="0" w:space="0" w:color="auto"/>
        <w:right w:val="none" w:sz="0" w:space="0" w:color="auto"/>
      </w:divBdr>
    </w:div>
    <w:div w:id="2143381204">
      <w:bodyDiv w:val="1"/>
      <w:marLeft w:val="0"/>
      <w:marRight w:val="0"/>
      <w:marTop w:val="0"/>
      <w:marBottom w:val="0"/>
      <w:divBdr>
        <w:top w:val="none" w:sz="0" w:space="0" w:color="auto"/>
        <w:left w:val="none" w:sz="0" w:space="0" w:color="auto"/>
        <w:bottom w:val="none" w:sz="0" w:space="0" w:color="auto"/>
        <w:right w:val="none" w:sz="0" w:space="0" w:color="auto"/>
      </w:divBdr>
    </w:div>
    <w:div w:id="21446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cap-prod.e-licitatie.ro:888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pecer@daib.rowater.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nsc.ro" TargetMode="External"/><Relationship Id="rId4" Type="http://schemas.openxmlformats.org/officeDocument/2006/relationships/settings" Target="settings.xml"/><Relationship Id="rId9" Type="http://schemas.openxmlformats.org/officeDocument/2006/relationships/hyperlink" Target="https://sicap-prod.e-licitatie.ro:88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9942-FA88-48C1-B764-7BD5F792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4957</TotalTime>
  <Pages>58</Pages>
  <Words>16521</Words>
  <Characters>94170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Troncas</dc:creator>
  <cp:keywords/>
  <dc:description/>
  <cp:lastModifiedBy>Giorgiana Dumitru</cp:lastModifiedBy>
  <cp:revision>337</cp:revision>
  <cp:lastPrinted>2025-10-09T08:06:00Z</cp:lastPrinted>
  <dcterms:created xsi:type="dcterms:W3CDTF">2021-02-16T07:52:00Z</dcterms:created>
  <dcterms:modified xsi:type="dcterms:W3CDTF">2025-11-25T06:33:00Z</dcterms:modified>
</cp:coreProperties>
</file>