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9A6" w14:textId="77777777" w:rsidR="00673B33" w:rsidRPr="004D5723" w:rsidRDefault="00673B33" w:rsidP="00673B33">
      <w:pPr>
        <w:pStyle w:val="DefaultText2"/>
        <w:jc w:val="both"/>
        <w:rPr>
          <w:rFonts w:ascii="Trebuchet MS" w:hAnsi="Trebuchet MS" w:cs="Arial"/>
          <w:b/>
          <w:sz w:val="22"/>
          <w:szCs w:val="22"/>
          <w:lang w:val="pt-BR"/>
        </w:rPr>
      </w:pPr>
      <w:bookmarkStart w:id="0" w:name="_Hlk158117660"/>
    </w:p>
    <w:p w14:paraId="3787DA2A" w14:textId="77777777" w:rsidR="00673B33" w:rsidRPr="004D5723" w:rsidRDefault="00673B33" w:rsidP="00673B33">
      <w:pPr>
        <w:pStyle w:val="DefaultText2"/>
        <w:jc w:val="both"/>
        <w:rPr>
          <w:rFonts w:ascii="Trebuchet MS" w:hAnsi="Trebuchet MS" w:cs="Arial"/>
          <w:b/>
          <w:sz w:val="22"/>
          <w:szCs w:val="22"/>
          <w:lang w:val="pt-BR"/>
        </w:rPr>
      </w:pPr>
    </w:p>
    <w:p w14:paraId="71C95452" w14:textId="77777777" w:rsidR="00673B33" w:rsidRPr="004D5723" w:rsidRDefault="00673B33" w:rsidP="00673B33">
      <w:pPr>
        <w:pStyle w:val="DefaultText2"/>
        <w:jc w:val="both"/>
        <w:rPr>
          <w:rFonts w:ascii="Trebuchet MS" w:hAnsi="Trebuchet MS" w:cs="Arial"/>
          <w:sz w:val="22"/>
          <w:szCs w:val="22"/>
          <w:lang w:val="pt-BR"/>
        </w:rPr>
      </w:pPr>
      <w:r w:rsidRPr="004D5723">
        <w:rPr>
          <w:rFonts w:ascii="Trebuchet MS" w:hAnsi="Trebuchet MS" w:cs="Arial"/>
          <w:b/>
          <w:sz w:val="22"/>
          <w:szCs w:val="22"/>
          <w:lang w:val="pt-BR"/>
        </w:rPr>
        <w:t xml:space="preserve">                                               </w:t>
      </w:r>
    </w:p>
    <w:p w14:paraId="53B4D08A" w14:textId="77777777" w:rsidR="00673B33" w:rsidRPr="004D5723" w:rsidRDefault="00673B33" w:rsidP="00673B33">
      <w:pPr>
        <w:pStyle w:val="DefaultText2"/>
        <w:jc w:val="center"/>
        <w:rPr>
          <w:rFonts w:ascii="Trebuchet MS" w:hAnsi="Trebuchet MS" w:cs="Arial"/>
          <w:b/>
          <w:caps/>
          <w:sz w:val="22"/>
          <w:szCs w:val="22"/>
          <w:u w:val="single"/>
          <w:lang w:val="it-IT"/>
        </w:rPr>
      </w:pPr>
      <w:r w:rsidRPr="004D5723">
        <w:rPr>
          <w:rFonts w:ascii="Trebuchet MS" w:hAnsi="Trebuchet MS" w:cs="Arial"/>
          <w:b/>
          <w:caps/>
          <w:sz w:val="22"/>
          <w:szCs w:val="22"/>
          <w:u w:val="single"/>
          <w:lang w:val="it-IT"/>
        </w:rPr>
        <w:t>Contract  de  LUCRARI</w:t>
      </w:r>
    </w:p>
    <w:p w14:paraId="5AB1169F" w14:textId="77777777" w:rsidR="00673B33" w:rsidRPr="004D5723" w:rsidRDefault="00673B33" w:rsidP="00673B33">
      <w:pPr>
        <w:pStyle w:val="DefaultText2"/>
        <w:jc w:val="center"/>
        <w:rPr>
          <w:rFonts w:ascii="Trebuchet MS" w:hAnsi="Trebuchet MS" w:cs="Arial"/>
          <w:b/>
          <w:caps/>
          <w:noProof w:val="0"/>
          <w:sz w:val="22"/>
          <w:szCs w:val="22"/>
          <w:u w:val="single"/>
          <w:lang w:val="ro-RO"/>
        </w:rPr>
      </w:pPr>
    </w:p>
    <w:p w14:paraId="56BDBF75" w14:textId="77777777" w:rsidR="00673B33" w:rsidRPr="004D5723" w:rsidRDefault="00673B33" w:rsidP="00673B33">
      <w:pPr>
        <w:pStyle w:val="DefaultText2"/>
        <w:jc w:val="center"/>
        <w:rPr>
          <w:rFonts w:ascii="Trebuchet MS" w:hAnsi="Trebuchet MS" w:cs="Arial"/>
          <w:sz w:val="22"/>
          <w:szCs w:val="22"/>
          <w:lang w:val="pt-BR"/>
        </w:rPr>
      </w:pPr>
      <w:r w:rsidRPr="004D5723">
        <w:rPr>
          <w:rFonts w:ascii="Trebuchet MS" w:hAnsi="Trebuchet MS" w:cs="Arial"/>
          <w:sz w:val="22"/>
          <w:szCs w:val="22"/>
          <w:lang w:val="pt-BR"/>
        </w:rPr>
        <w:t>nr. .............  data .....................................</w:t>
      </w:r>
    </w:p>
    <w:p w14:paraId="4866C258" w14:textId="77777777" w:rsidR="00673B33" w:rsidRPr="004D5723" w:rsidRDefault="00673B33" w:rsidP="00673B33">
      <w:pPr>
        <w:pStyle w:val="DefaultText"/>
        <w:jc w:val="both"/>
        <w:rPr>
          <w:rFonts w:ascii="Trebuchet MS" w:hAnsi="Trebuchet MS" w:cs="Arial"/>
          <w:b/>
          <w:sz w:val="22"/>
          <w:szCs w:val="22"/>
          <w:lang w:val="pt-BR"/>
        </w:rPr>
      </w:pPr>
    </w:p>
    <w:p w14:paraId="6C72C38F" w14:textId="77777777" w:rsidR="00BE1D29" w:rsidRPr="004D5723" w:rsidRDefault="00BE1D29" w:rsidP="00673B33">
      <w:pPr>
        <w:pStyle w:val="DefaultText"/>
        <w:jc w:val="both"/>
        <w:rPr>
          <w:rFonts w:ascii="Trebuchet MS" w:hAnsi="Trebuchet MS" w:cs="Arial"/>
          <w:b/>
          <w:sz w:val="22"/>
          <w:szCs w:val="22"/>
          <w:lang w:val="pt-BR"/>
        </w:rPr>
      </w:pPr>
    </w:p>
    <w:p w14:paraId="293A97D1" w14:textId="77777777" w:rsidR="00673B33" w:rsidRPr="004D5723" w:rsidRDefault="00673B33" w:rsidP="00673B33">
      <w:pPr>
        <w:pStyle w:val="DefaultText"/>
        <w:jc w:val="both"/>
        <w:rPr>
          <w:rFonts w:ascii="Trebuchet MS" w:hAnsi="Trebuchet MS" w:cs="Arial"/>
          <w:b/>
          <w:sz w:val="22"/>
          <w:szCs w:val="22"/>
          <w:lang w:val="pt-BR"/>
        </w:rPr>
      </w:pPr>
      <w:r w:rsidRPr="004D5723">
        <w:rPr>
          <w:rFonts w:ascii="Trebuchet MS" w:hAnsi="Trebuchet MS" w:cs="Arial"/>
          <w:b/>
          <w:sz w:val="22"/>
          <w:szCs w:val="22"/>
          <w:lang w:val="pt-BR"/>
        </w:rPr>
        <w:t>1 Preambul</w:t>
      </w:r>
    </w:p>
    <w:p w14:paraId="47DEEB57" w14:textId="77777777" w:rsidR="00673B33" w:rsidRPr="004D5723" w:rsidRDefault="00673B33" w:rsidP="00673B33">
      <w:pPr>
        <w:jc w:val="both"/>
        <w:rPr>
          <w:rFonts w:ascii="Trebuchet MS" w:hAnsi="Trebuchet MS" w:cs="Arial"/>
          <w:lang w:val="it-IT"/>
        </w:rPr>
      </w:pPr>
      <w:r w:rsidRPr="004D5723">
        <w:rPr>
          <w:rFonts w:ascii="Trebuchet MS" w:hAnsi="Trebuchet MS" w:cs="Arial"/>
          <w:lang w:val="pt-BR"/>
        </w:rPr>
        <w:t xml:space="preserve">In temeiul Legii nr. 98 din 19.05.2016, privind atribuirea contractelor de achiziţie publică si a HG nr. 395/2016 pentru aprobarea Normelor metodologice de aplicare a prevederilor referitoare la atribuirea contractului de achiziție publică/acordului-cadru din Legea nr. 98/2016, </w:t>
      </w:r>
      <w:r w:rsidRPr="004D5723">
        <w:rPr>
          <w:rFonts w:ascii="Trebuchet MS" w:hAnsi="Trebuchet MS" w:cs="Arial"/>
          <w:lang w:val="it-IT"/>
        </w:rPr>
        <w:t xml:space="preserve">s-a incheiat prezentul contract de executie lucrari, </w:t>
      </w:r>
      <w:r w:rsidRPr="004D5723">
        <w:rPr>
          <w:rFonts w:ascii="Trebuchet MS" w:hAnsi="Trebuchet MS" w:cs="Arial"/>
          <w:b/>
          <w:lang w:val="it-IT"/>
        </w:rPr>
        <w:t>intre</w:t>
      </w:r>
    </w:p>
    <w:p w14:paraId="4DF74E35" w14:textId="77777777" w:rsidR="00673B33" w:rsidRPr="004D5723" w:rsidRDefault="00673B33" w:rsidP="00673B33">
      <w:pPr>
        <w:pStyle w:val="DefaultText"/>
        <w:jc w:val="both"/>
        <w:rPr>
          <w:rFonts w:ascii="Trebuchet MS" w:hAnsi="Trebuchet MS" w:cs="Arial"/>
          <w:b/>
          <w:sz w:val="22"/>
          <w:szCs w:val="22"/>
          <w:lang w:val="it-IT"/>
        </w:rPr>
      </w:pPr>
      <w:r w:rsidRPr="004D5723">
        <w:rPr>
          <w:rFonts w:ascii="Trebuchet MS" w:hAnsi="Trebuchet MS" w:cs="Arial"/>
          <w:snapToGrid w:val="0"/>
          <w:sz w:val="22"/>
          <w:szCs w:val="22"/>
          <w:lang w:val="it-IT"/>
        </w:rPr>
        <w:t xml:space="preserve">Autoritatea contractantă </w:t>
      </w:r>
      <w:r w:rsidRPr="004D5723">
        <w:rPr>
          <w:rFonts w:ascii="Trebuchet MS" w:hAnsi="Trebuchet MS" w:cs="Arial"/>
          <w:b/>
          <w:noProof w:val="0"/>
          <w:snapToGrid w:val="0"/>
          <w:sz w:val="22"/>
          <w:szCs w:val="22"/>
          <w:lang w:val="ro-RO"/>
        </w:rPr>
        <w:t>Administratia Bazinala de Apa Buzau-Ialomita</w:t>
      </w:r>
      <w:r w:rsidRPr="004D5723">
        <w:rPr>
          <w:rFonts w:ascii="Trebuchet MS" w:hAnsi="Trebuchet MS" w:cs="Arial"/>
          <w:noProof w:val="0"/>
          <w:snapToGrid w:val="0"/>
          <w:sz w:val="22"/>
          <w:szCs w:val="22"/>
          <w:lang w:val="ro-RO"/>
        </w:rPr>
        <w:t>,</w:t>
      </w:r>
      <w:r w:rsidRPr="004D5723">
        <w:rPr>
          <w:rFonts w:ascii="Trebuchet MS" w:hAnsi="Trebuchet MS" w:cs="Arial"/>
          <w:snapToGrid w:val="0"/>
          <w:sz w:val="22"/>
          <w:szCs w:val="22"/>
          <w:lang w:val="it-IT"/>
        </w:rPr>
        <w:t xml:space="preserve"> adresa sediului: Buzău, str.Bucegi nr.20 bis, telefon/fax 0238/725448.</w:t>
      </w:r>
      <w:r w:rsidRPr="004D5723">
        <w:rPr>
          <w:rFonts w:ascii="Trebuchet MS" w:hAnsi="Trebuchet MS" w:cs="Arial"/>
          <w:b/>
          <w:noProof w:val="0"/>
          <w:snapToGrid w:val="0"/>
          <w:sz w:val="22"/>
          <w:szCs w:val="22"/>
          <w:lang w:val="ro-RO"/>
        </w:rPr>
        <w:t xml:space="preserve"> </w:t>
      </w:r>
      <w:r w:rsidRPr="004D5723">
        <w:rPr>
          <w:rFonts w:ascii="Trebuchet MS" w:hAnsi="Trebuchet MS" w:cs="Arial"/>
          <w:snapToGrid w:val="0"/>
          <w:sz w:val="22"/>
          <w:szCs w:val="22"/>
          <w:lang w:val="it-IT"/>
        </w:rPr>
        <w:t xml:space="preserve">cod fiscal RO23706189, cont Trezoreria Buzau RO57 TREZ 1665 0220 1X01 1198 deschis la trezoreria Buzau, reprezentată prin Marilena Stoian – director şi Cristian Stroe – director economic, în calitate de </w:t>
      </w:r>
      <w:r w:rsidRPr="004D5723">
        <w:rPr>
          <w:rFonts w:ascii="Trebuchet MS" w:hAnsi="Trebuchet MS" w:cs="Arial"/>
          <w:b/>
          <w:snapToGrid w:val="0"/>
          <w:sz w:val="22"/>
          <w:szCs w:val="22"/>
          <w:lang w:val="it-IT"/>
        </w:rPr>
        <w:t>achizitor</w:t>
      </w:r>
      <w:r w:rsidRPr="004D5723">
        <w:rPr>
          <w:rFonts w:ascii="Trebuchet MS" w:hAnsi="Trebuchet MS" w:cs="Arial"/>
          <w:sz w:val="22"/>
          <w:szCs w:val="22"/>
          <w:lang w:val="it-IT"/>
        </w:rPr>
        <w:t xml:space="preserve">, pe de o parte </w:t>
      </w:r>
      <w:r w:rsidRPr="004D5723">
        <w:rPr>
          <w:rFonts w:ascii="Trebuchet MS" w:hAnsi="Trebuchet MS" w:cs="Arial"/>
          <w:b/>
          <w:sz w:val="22"/>
          <w:szCs w:val="22"/>
          <w:lang w:val="it-IT"/>
        </w:rPr>
        <w:t xml:space="preserve">si </w:t>
      </w:r>
    </w:p>
    <w:p w14:paraId="23802CC9" w14:textId="77777777" w:rsidR="00673B33" w:rsidRPr="004D5723" w:rsidRDefault="00673B33" w:rsidP="00673B33">
      <w:pPr>
        <w:pStyle w:val="DefaultText"/>
        <w:jc w:val="both"/>
        <w:rPr>
          <w:rFonts w:ascii="Trebuchet MS" w:hAnsi="Trebuchet MS" w:cs="Arial"/>
          <w:snapToGrid w:val="0"/>
          <w:sz w:val="22"/>
          <w:szCs w:val="22"/>
          <w:lang w:val="it-IT"/>
        </w:rPr>
      </w:pPr>
    </w:p>
    <w:p w14:paraId="0742D338" w14:textId="77777777" w:rsidR="00673B33" w:rsidRPr="004D5723" w:rsidRDefault="00673B33" w:rsidP="00673B33">
      <w:pPr>
        <w:pStyle w:val="DefaultText"/>
        <w:rPr>
          <w:rFonts w:ascii="Trebuchet MS" w:hAnsi="Trebuchet MS" w:cs="Arial"/>
          <w:sz w:val="22"/>
          <w:szCs w:val="22"/>
          <w:lang w:val="it-IT"/>
        </w:rPr>
      </w:pPr>
      <w:r w:rsidRPr="004D5723">
        <w:rPr>
          <w:rFonts w:ascii="Trebuchet MS" w:hAnsi="Trebuchet MS" w:cs="Arial"/>
          <w:bCs/>
          <w:sz w:val="22"/>
          <w:szCs w:val="22"/>
          <w:lang w:val="it-IT"/>
        </w:rPr>
        <w:t xml:space="preserve">........................., </w:t>
      </w:r>
      <w:r w:rsidRPr="004D5723">
        <w:rPr>
          <w:rFonts w:ascii="Trebuchet MS" w:hAnsi="Trebuchet MS" w:cs="Arial"/>
          <w:sz w:val="22"/>
          <w:szCs w:val="22"/>
          <w:lang w:val="it-IT"/>
        </w:rPr>
        <w:t xml:space="preserve">cu sediul în ........................., înregistrat la Registrul Comerţului nr. ................, cod fiscal ......................., cont IBAN ................................................., reprezentată prin ...........................,  în calitate de </w:t>
      </w:r>
      <w:r w:rsidRPr="004D5723">
        <w:rPr>
          <w:rFonts w:ascii="Trebuchet MS" w:hAnsi="Trebuchet MS" w:cs="Arial"/>
          <w:b/>
          <w:sz w:val="22"/>
          <w:szCs w:val="22"/>
          <w:lang w:val="it-IT"/>
        </w:rPr>
        <w:t>..........................</w:t>
      </w:r>
      <w:r w:rsidRPr="004D5723">
        <w:rPr>
          <w:rFonts w:ascii="Trebuchet MS" w:hAnsi="Trebuchet MS" w:cs="Arial"/>
          <w:sz w:val="22"/>
          <w:szCs w:val="22"/>
          <w:lang w:val="it-IT"/>
        </w:rPr>
        <w:t>, pe de altă parte.</w:t>
      </w:r>
    </w:p>
    <w:p w14:paraId="1C09A35A" w14:textId="77777777" w:rsidR="00BE1D29" w:rsidRPr="004D5723" w:rsidRDefault="00BE1D29" w:rsidP="00673B33">
      <w:pPr>
        <w:pStyle w:val="DefaultText"/>
        <w:rPr>
          <w:rFonts w:ascii="Trebuchet MS" w:hAnsi="Trebuchet MS" w:cs="Arial"/>
          <w:sz w:val="22"/>
          <w:szCs w:val="22"/>
          <w:lang w:val="it-IT"/>
        </w:rPr>
      </w:pPr>
    </w:p>
    <w:p w14:paraId="29ADC7AA" w14:textId="77777777" w:rsidR="00673B33" w:rsidRPr="004D5723" w:rsidRDefault="00673B33" w:rsidP="00673B33">
      <w:pPr>
        <w:pStyle w:val="DefaultText"/>
        <w:jc w:val="both"/>
        <w:rPr>
          <w:rFonts w:ascii="Trebuchet MS" w:hAnsi="Trebuchet MS" w:cs="Arial"/>
          <w:b/>
          <w:sz w:val="22"/>
          <w:szCs w:val="22"/>
          <w:lang w:val="ro-RO"/>
        </w:rPr>
      </w:pPr>
    </w:p>
    <w:p w14:paraId="0AD180B4"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 xml:space="preserve">2. Definitii </w:t>
      </w:r>
    </w:p>
    <w:p w14:paraId="224338D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2.1 - In prezentul contract urmatorii termeni vor fi interpretati astfel:</w:t>
      </w:r>
    </w:p>
    <w:p w14:paraId="07E8FDA2" w14:textId="77777777" w:rsidR="00673B33" w:rsidRPr="004D5723" w:rsidRDefault="00673B33" w:rsidP="00673B33">
      <w:pPr>
        <w:pStyle w:val="DefaultText2"/>
        <w:numPr>
          <w:ilvl w:val="3"/>
          <w:numId w:val="3"/>
        </w:numPr>
        <w:tabs>
          <w:tab w:val="left" w:pos="360"/>
        </w:tabs>
        <w:ind w:left="0" w:firstLine="0"/>
        <w:jc w:val="both"/>
        <w:rPr>
          <w:rFonts w:ascii="Trebuchet MS" w:hAnsi="Trebuchet MS" w:cs="Arial"/>
          <w:sz w:val="22"/>
          <w:szCs w:val="22"/>
          <w:lang w:val="it-IT"/>
        </w:rPr>
      </w:pPr>
      <w:r w:rsidRPr="004D5723">
        <w:rPr>
          <w:rFonts w:ascii="Trebuchet MS" w:hAnsi="Trebuchet MS" w:cs="Arial"/>
          <w:b/>
          <w:i/>
          <w:sz w:val="22"/>
          <w:szCs w:val="22"/>
          <w:lang w:val="it-IT"/>
        </w:rPr>
        <w:t>contract</w:t>
      </w:r>
      <w:r w:rsidRPr="004D5723">
        <w:rPr>
          <w:rFonts w:ascii="Trebuchet MS" w:hAnsi="Trebuchet MS" w:cs="Arial"/>
          <w:sz w:val="22"/>
          <w:szCs w:val="22"/>
          <w:lang w:val="it-IT"/>
        </w:rPr>
        <w:t xml:space="preserve"> – reprezinta prezentul contract si toate anexele sale;</w:t>
      </w:r>
    </w:p>
    <w:p w14:paraId="1056DBB0" w14:textId="77777777" w:rsidR="00673B33" w:rsidRPr="004D5723" w:rsidRDefault="00673B33" w:rsidP="00673B33">
      <w:pPr>
        <w:pStyle w:val="DefaultText2"/>
        <w:numPr>
          <w:ilvl w:val="3"/>
          <w:numId w:val="3"/>
        </w:numPr>
        <w:tabs>
          <w:tab w:val="left" w:pos="360"/>
        </w:tabs>
        <w:ind w:left="0" w:firstLine="0"/>
        <w:jc w:val="both"/>
        <w:rPr>
          <w:rFonts w:ascii="Trebuchet MS" w:hAnsi="Trebuchet MS" w:cs="Arial"/>
          <w:sz w:val="22"/>
          <w:szCs w:val="22"/>
        </w:rPr>
      </w:pPr>
      <w:r w:rsidRPr="004D5723">
        <w:rPr>
          <w:rFonts w:ascii="Trebuchet MS" w:hAnsi="Trebuchet MS" w:cs="Arial"/>
          <w:b/>
          <w:i/>
          <w:sz w:val="22"/>
          <w:szCs w:val="22"/>
        </w:rPr>
        <w:t>achizitor si executant</w:t>
      </w:r>
      <w:r w:rsidRPr="004D5723">
        <w:rPr>
          <w:rFonts w:ascii="Trebuchet MS" w:hAnsi="Trebuchet MS" w:cs="Arial"/>
          <w:sz w:val="22"/>
          <w:szCs w:val="22"/>
        </w:rPr>
        <w:t xml:space="preserve"> - partile contractante, asa cum sunt acestea numite in prezentul contract;</w:t>
      </w:r>
    </w:p>
    <w:p w14:paraId="6F36AC60" w14:textId="77777777" w:rsidR="00673B33" w:rsidRPr="004D5723" w:rsidRDefault="00673B33" w:rsidP="00673B33">
      <w:pPr>
        <w:pStyle w:val="DefaultText2"/>
        <w:numPr>
          <w:ilvl w:val="3"/>
          <w:numId w:val="3"/>
        </w:numPr>
        <w:tabs>
          <w:tab w:val="left" w:pos="360"/>
        </w:tabs>
        <w:ind w:left="0" w:firstLine="0"/>
        <w:jc w:val="both"/>
        <w:rPr>
          <w:rFonts w:ascii="Trebuchet MS" w:hAnsi="Trebuchet MS" w:cs="Arial"/>
          <w:sz w:val="22"/>
          <w:szCs w:val="22"/>
          <w:lang w:val="it-IT"/>
        </w:rPr>
      </w:pPr>
      <w:r w:rsidRPr="004D5723">
        <w:rPr>
          <w:rFonts w:ascii="Trebuchet MS" w:hAnsi="Trebuchet MS" w:cs="Arial"/>
          <w:b/>
          <w:i/>
          <w:sz w:val="22"/>
          <w:szCs w:val="22"/>
          <w:lang w:val="it-IT"/>
        </w:rPr>
        <w:t>pretul contractului</w:t>
      </w:r>
      <w:r w:rsidRPr="004D5723">
        <w:rPr>
          <w:rFonts w:ascii="Trebuchet MS" w:hAnsi="Trebuchet MS" w:cs="Arial"/>
          <w:sz w:val="22"/>
          <w:szCs w:val="22"/>
          <w:lang w:val="it-IT"/>
        </w:rPr>
        <w:t xml:space="preserve"> - pretul platibil executantului de catre achizitor, in baza contractului pentru indeplinirea integrala si corespunzatoare a tuturor obligatiilor sale, asumate prin contract;</w:t>
      </w:r>
    </w:p>
    <w:p w14:paraId="1F7FDCFB" w14:textId="77777777" w:rsidR="00673B33" w:rsidRPr="004D5723" w:rsidRDefault="00673B33" w:rsidP="00673B33">
      <w:pPr>
        <w:pStyle w:val="DefaultText2"/>
        <w:numPr>
          <w:ilvl w:val="3"/>
          <w:numId w:val="3"/>
        </w:numPr>
        <w:tabs>
          <w:tab w:val="left" w:pos="360"/>
        </w:tabs>
        <w:ind w:left="0" w:firstLine="0"/>
        <w:jc w:val="both"/>
        <w:rPr>
          <w:rFonts w:ascii="Trebuchet MS" w:hAnsi="Trebuchet MS" w:cs="Arial"/>
          <w:i/>
          <w:sz w:val="22"/>
          <w:szCs w:val="22"/>
          <w:lang w:val="it-IT"/>
        </w:rPr>
      </w:pPr>
      <w:r w:rsidRPr="004D5723">
        <w:rPr>
          <w:rFonts w:ascii="Trebuchet MS" w:hAnsi="Trebuchet MS" w:cs="Arial"/>
          <w:b/>
          <w:i/>
          <w:sz w:val="22"/>
          <w:szCs w:val="22"/>
          <w:lang w:val="it-IT"/>
        </w:rPr>
        <w:t>amplasamentul lucrarii</w:t>
      </w:r>
      <w:r w:rsidRPr="004D5723">
        <w:rPr>
          <w:rFonts w:ascii="Trebuchet MS" w:hAnsi="Trebuchet MS" w:cs="Arial"/>
          <w:i/>
          <w:sz w:val="22"/>
          <w:szCs w:val="22"/>
          <w:lang w:val="it-IT"/>
        </w:rPr>
        <w:t xml:space="preserve"> -</w:t>
      </w:r>
      <w:r w:rsidRPr="004D5723">
        <w:rPr>
          <w:rFonts w:ascii="Trebuchet MS" w:hAnsi="Trebuchet MS" w:cs="Arial"/>
          <w:sz w:val="22"/>
          <w:szCs w:val="22"/>
          <w:lang w:val="it-IT"/>
        </w:rPr>
        <w:t xml:space="preserve"> locul unde  executantul executa lucrarea;</w:t>
      </w:r>
    </w:p>
    <w:p w14:paraId="074D57A3" w14:textId="77777777" w:rsidR="00673B33" w:rsidRPr="004D5723" w:rsidRDefault="00673B33" w:rsidP="00673B33">
      <w:pPr>
        <w:pStyle w:val="DefaultText2"/>
        <w:numPr>
          <w:ilvl w:val="3"/>
          <w:numId w:val="3"/>
        </w:numPr>
        <w:tabs>
          <w:tab w:val="left" w:pos="360"/>
        </w:tabs>
        <w:ind w:left="0" w:firstLine="0"/>
        <w:jc w:val="both"/>
        <w:rPr>
          <w:rFonts w:ascii="Trebuchet MS" w:hAnsi="Trebuchet MS" w:cs="Arial"/>
          <w:sz w:val="22"/>
          <w:szCs w:val="22"/>
          <w:lang w:val="it-IT"/>
        </w:rPr>
      </w:pPr>
      <w:r w:rsidRPr="004D5723">
        <w:rPr>
          <w:rFonts w:ascii="Trebuchet MS" w:hAnsi="Trebuchet MS" w:cs="Arial"/>
          <w:b/>
          <w:i/>
          <w:sz w:val="22"/>
          <w:szCs w:val="22"/>
          <w:lang w:val="it-IT"/>
        </w:rPr>
        <w:t>forta majora</w:t>
      </w:r>
      <w:r w:rsidRPr="004D5723">
        <w:rPr>
          <w:rFonts w:ascii="Trebuchet MS" w:hAnsi="Trebuchet MS" w:cs="Arial"/>
          <w:i/>
          <w:sz w:val="22"/>
          <w:szCs w:val="22"/>
          <w:lang w:val="it-IT"/>
        </w:rPr>
        <w:t xml:space="preserve"> </w:t>
      </w:r>
      <w:r w:rsidRPr="004D5723">
        <w:rPr>
          <w:rFonts w:ascii="Trebuchet MS" w:hAnsi="Trebuchet MS" w:cs="Arial"/>
          <w:sz w:val="22"/>
          <w:szCs w:val="22"/>
          <w:lang w:val="it-IT"/>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w:t>
      </w:r>
      <w:r w:rsidRPr="004D5723">
        <w:rPr>
          <w:rFonts w:ascii="Trebuchet MS" w:hAnsi="Trebuchet MS" w:cs="Arial"/>
          <w:i/>
          <w:sz w:val="22"/>
          <w:szCs w:val="22"/>
          <w:lang w:val="it-IT"/>
        </w:rPr>
        <w:t xml:space="preserve"> </w:t>
      </w:r>
      <w:r w:rsidRPr="004D5723">
        <w:rPr>
          <w:rFonts w:ascii="Trebuchet MS" w:hAnsi="Trebuchet MS" w:cs="Arial"/>
          <w:sz w:val="22"/>
          <w:szCs w:val="22"/>
          <w:lang w:val="it-IT"/>
        </w:rPr>
        <w:t>Nu este considerat forta majora un eveniment asemenea celor de mai sus care, fara a crea o imposibilitate de executare, face extrem de costisitoare executarea obligatiilor uneia din parti.</w:t>
      </w:r>
    </w:p>
    <w:p w14:paraId="3D27C282" w14:textId="77777777" w:rsidR="00673B33" w:rsidRPr="004D5723" w:rsidRDefault="00673B33" w:rsidP="00673B33">
      <w:pPr>
        <w:pStyle w:val="DefaultText2"/>
        <w:numPr>
          <w:ilvl w:val="3"/>
          <w:numId w:val="3"/>
        </w:numPr>
        <w:tabs>
          <w:tab w:val="left" w:pos="360"/>
        </w:tabs>
        <w:ind w:left="0" w:firstLine="0"/>
        <w:jc w:val="both"/>
        <w:rPr>
          <w:rFonts w:ascii="Trebuchet MS" w:hAnsi="Trebuchet MS" w:cs="Arial"/>
          <w:sz w:val="22"/>
          <w:szCs w:val="22"/>
          <w:lang w:val="it-IT"/>
        </w:rPr>
      </w:pPr>
      <w:r w:rsidRPr="004D5723">
        <w:rPr>
          <w:rFonts w:ascii="Trebuchet MS" w:hAnsi="Trebuchet MS" w:cs="Arial"/>
          <w:i/>
          <w:sz w:val="22"/>
          <w:szCs w:val="22"/>
          <w:lang w:val="it-IT"/>
        </w:rPr>
        <w:t xml:space="preserve">zi </w:t>
      </w:r>
      <w:r w:rsidRPr="004D5723">
        <w:rPr>
          <w:rFonts w:ascii="Trebuchet MS" w:hAnsi="Trebuchet MS" w:cs="Arial"/>
          <w:sz w:val="22"/>
          <w:szCs w:val="22"/>
          <w:lang w:val="it-IT"/>
        </w:rPr>
        <w:t xml:space="preserve">- zi calendaristica; </w:t>
      </w:r>
      <w:r w:rsidRPr="004D5723">
        <w:rPr>
          <w:rFonts w:ascii="Trebuchet MS" w:hAnsi="Trebuchet MS" w:cs="Arial"/>
          <w:i/>
          <w:sz w:val="22"/>
          <w:szCs w:val="22"/>
          <w:lang w:val="it-IT"/>
        </w:rPr>
        <w:t>an</w:t>
      </w:r>
      <w:r w:rsidRPr="004D5723">
        <w:rPr>
          <w:rFonts w:ascii="Trebuchet MS" w:hAnsi="Trebuchet MS" w:cs="Arial"/>
          <w:sz w:val="22"/>
          <w:szCs w:val="22"/>
          <w:lang w:val="it-IT"/>
        </w:rPr>
        <w:t xml:space="preserve"> - 365 zile.</w:t>
      </w:r>
    </w:p>
    <w:p w14:paraId="395DDB34" w14:textId="77777777" w:rsidR="00673B33" w:rsidRPr="004D5723" w:rsidRDefault="00673B33" w:rsidP="00673B33">
      <w:pPr>
        <w:pStyle w:val="DefaultText"/>
        <w:jc w:val="both"/>
        <w:rPr>
          <w:rFonts w:ascii="Trebuchet MS" w:hAnsi="Trebuchet MS" w:cs="Arial"/>
          <w:b/>
          <w:sz w:val="22"/>
          <w:szCs w:val="22"/>
          <w:lang w:val="it-IT"/>
        </w:rPr>
      </w:pPr>
    </w:p>
    <w:p w14:paraId="60AF3BE5" w14:textId="77777777" w:rsidR="00673B33" w:rsidRPr="004D5723" w:rsidRDefault="00673B33" w:rsidP="00673B33">
      <w:pPr>
        <w:pStyle w:val="DefaultText"/>
        <w:jc w:val="both"/>
        <w:rPr>
          <w:rFonts w:ascii="Trebuchet MS" w:hAnsi="Trebuchet MS" w:cs="Arial"/>
          <w:b/>
          <w:sz w:val="22"/>
          <w:szCs w:val="22"/>
          <w:lang w:val="it-IT"/>
        </w:rPr>
      </w:pPr>
      <w:r w:rsidRPr="004D5723">
        <w:rPr>
          <w:rFonts w:ascii="Trebuchet MS" w:hAnsi="Trebuchet MS" w:cs="Arial"/>
          <w:b/>
          <w:sz w:val="22"/>
          <w:szCs w:val="22"/>
          <w:lang w:val="it-IT"/>
        </w:rPr>
        <w:t>3. Interpretare</w:t>
      </w:r>
    </w:p>
    <w:p w14:paraId="3D99B082"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3.1</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Termenul “zi” sau “zile” sau orice referire la zile reprezinta zile calendaristice daca nu se specifica in mod diferit.</w:t>
      </w:r>
    </w:p>
    <w:p w14:paraId="4C154FC8" w14:textId="77777777" w:rsidR="00673B33" w:rsidRPr="004D5723" w:rsidRDefault="00673B33" w:rsidP="00673B33">
      <w:pPr>
        <w:pStyle w:val="DefaultText"/>
        <w:jc w:val="both"/>
        <w:rPr>
          <w:rFonts w:ascii="Trebuchet MS" w:hAnsi="Trebuchet MS" w:cs="Arial"/>
          <w:sz w:val="22"/>
          <w:szCs w:val="22"/>
          <w:lang w:val="it-IT"/>
        </w:rPr>
      </w:pPr>
    </w:p>
    <w:p w14:paraId="68A27C5A" w14:textId="77777777" w:rsidR="00673B33" w:rsidRPr="004D5723" w:rsidRDefault="00673B33" w:rsidP="00673B33">
      <w:pPr>
        <w:pStyle w:val="DefaultText"/>
        <w:jc w:val="both"/>
        <w:rPr>
          <w:rFonts w:ascii="Trebuchet MS" w:hAnsi="Trebuchet MS" w:cs="Arial"/>
          <w:sz w:val="22"/>
          <w:szCs w:val="22"/>
          <w:lang w:val="it-IT"/>
        </w:rPr>
      </w:pPr>
    </w:p>
    <w:p w14:paraId="3C897A96" w14:textId="77777777" w:rsidR="00673B33" w:rsidRPr="004D5723" w:rsidRDefault="00673B33" w:rsidP="00673B33">
      <w:pPr>
        <w:pStyle w:val="DefaultText"/>
        <w:jc w:val="both"/>
        <w:rPr>
          <w:rFonts w:ascii="Trebuchet MS" w:hAnsi="Trebuchet MS" w:cs="Arial"/>
          <w:sz w:val="22"/>
          <w:szCs w:val="22"/>
          <w:lang w:val="it-IT"/>
        </w:rPr>
      </w:pPr>
    </w:p>
    <w:p w14:paraId="0130A9EF" w14:textId="77777777" w:rsidR="00673B33" w:rsidRPr="004D5723" w:rsidRDefault="00673B33" w:rsidP="00673B33">
      <w:pPr>
        <w:pStyle w:val="DefaultText2"/>
        <w:jc w:val="center"/>
        <w:rPr>
          <w:rFonts w:ascii="Trebuchet MS" w:hAnsi="Trebuchet MS" w:cs="Arial"/>
          <w:b/>
          <w:sz w:val="22"/>
          <w:szCs w:val="22"/>
          <w:lang w:val="it-IT"/>
        </w:rPr>
      </w:pPr>
      <w:r w:rsidRPr="004D5723">
        <w:rPr>
          <w:rFonts w:ascii="Trebuchet MS" w:hAnsi="Trebuchet MS" w:cs="Arial"/>
          <w:b/>
          <w:sz w:val="22"/>
          <w:szCs w:val="22"/>
          <w:lang w:val="it-IT"/>
        </w:rPr>
        <w:t>Clauze obligatorii</w:t>
      </w:r>
    </w:p>
    <w:p w14:paraId="42F3D658" w14:textId="77777777" w:rsidR="00673B33" w:rsidRPr="004D5723" w:rsidRDefault="00673B33" w:rsidP="00673B33">
      <w:pPr>
        <w:pStyle w:val="DefaultText2"/>
        <w:jc w:val="both"/>
        <w:rPr>
          <w:rFonts w:ascii="Trebuchet MS" w:hAnsi="Trebuchet MS" w:cs="Arial"/>
          <w:b/>
          <w:sz w:val="22"/>
          <w:szCs w:val="22"/>
          <w:lang w:val="it-IT"/>
        </w:rPr>
      </w:pPr>
    </w:p>
    <w:p w14:paraId="1F72C15E"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4.  Obiectul principal al contractului</w:t>
      </w:r>
    </w:p>
    <w:p w14:paraId="1070F876" w14:textId="1E54B2E3" w:rsidR="00673B33" w:rsidRPr="004D5723" w:rsidRDefault="00673B33" w:rsidP="00673B33">
      <w:pPr>
        <w:jc w:val="both"/>
        <w:rPr>
          <w:rFonts w:ascii="Trebuchet MS" w:hAnsi="Trebuchet MS" w:cs="Arial"/>
          <w:b/>
          <w:i/>
        </w:rPr>
      </w:pPr>
      <w:r w:rsidRPr="004D5723">
        <w:rPr>
          <w:rFonts w:ascii="Trebuchet MS" w:hAnsi="Trebuchet MS" w:cs="Arial"/>
          <w:lang w:val="it-IT"/>
        </w:rPr>
        <w:t xml:space="preserve">4.1 - Executantul se obliga sa execute, si sa finalizeze </w:t>
      </w:r>
      <w:r w:rsidRPr="004D5723">
        <w:rPr>
          <w:rFonts w:ascii="Trebuchet MS" w:hAnsi="Trebuchet MS" w:cs="Arial"/>
          <w:snapToGrid w:val="0"/>
          <w:lang w:val="it-IT"/>
        </w:rPr>
        <w:t xml:space="preserve">lucrarea </w:t>
      </w:r>
      <w:r w:rsidR="00372D65" w:rsidRPr="00372D65">
        <w:rPr>
          <w:rFonts w:ascii="Trebuchet MS" w:hAnsi="Trebuchet MS" w:cs="Arial"/>
          <w:b/>
          <w:i/>
        </w:rPr>
        <w:t>“Reparații vane și mecanisme goliri de fund baraj Fundulea, județul Călărași"</w:t>
      </w:r>
      <w:r w:rsidRPr="004D5723">
        <w:rPr>
          <w:rFonts w:ascii="Trebuchet MS" w:hAnsi="Trebuchet MS" w:cs="Arial"/>
          <w:b/>
          <w:i/>
        </w:rPr>
        <w:t>,</w:t>
      </w:r>
      <w:r w:rsidRPr="004D5723">
        <w:rPr>
          <w:rFonts w:ascii="Trebuchet MS" w:hAnsi="Trebuchet MS" w:cs="Arial"/>
        </w:rPr>
        <w:t xml:space="preserve"> </w:t>
      </w:r>
      <w:r w:rsidRPr="004D5723">
        <w:rPr>
          <w:rFonts w:ascii="Trebuchet MS" w:hAnsi="Trebuchet MS" w:cs="Arial"/>
          <w:b/>
        </w:rPr>
        <w:t>45248000-7 Lucrări de construcţii de structuri hidromecanice,</w:t>
      </w:r>
      <w:r w:rsidRPr="004D5723">
        <w:rPr>
          <w:rFonts w:ascii="Trebuchet MS" w:hAnsi="Trebuchet MS" w:cs="Arial"/>
          <w:b/>
          <w:snapToGrid w:val="0"/>
          <w:lang w:val="it-IT"/>
        </w:rPr>
        <w:t xml:space="preserve"> </w:t>
      </w:r>
      <w:r w:rsidRPr="004D5723">
        <w:rPr>
          <w:rFonts w:ascii="Trebuchet MS" w:hAnsi="Trebuchet MS" w:cs="Arial"/>
          <w:lang w:val="it-IT"/>
        </w:rPr>
        <w:t xml:space="preserve">in conformitate cu obligatiile asumate prin prezentul contract, conform ofertei tehnice </w:t>
      </w:r>
      <w:r w:rsidRPr="004D5723">
        <w:rPr>
          <w:rFonts w:ascii="Trebuchet MS" w:hAnsi="Trebuchet MS" w:cs="Arial"/>
        </w:rPr>
        <w:t>ş</w:t>
      </w:r>
      <w:r w:rsidRPr="004D5723">
        <w:rPr>
          <w:rFonts w:ascii="Trebuchet MS" w:hAnsi="Trebuchet MS" w:cs="Arial"/>
          <w:lang w:val="it-IT"/>
        </w:rPr>
        <w:t>i financiare a executantului, a caietului de sarcini.</w:t>
      </w:r>
    </w:p>
    <w:p w14:paraId="58F87B04" w14:textId="6D72004E"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4.2 - Achizitorul se obliga sa plateasca executantului pretul de </w:t>
      </w:r>
      <w:r w:rsidRPr="004D5723">
        <w:rPr>
          <w:rFonts w:ascii="Trebuchet MS" w:hAnsi="Trebuchet MS" w:cs="Arial"/>
          <w:b/>
          <w:sz w:val="22"/>
          <w:szCs w:val="22"/>
          <w:lang w:val="it-IT"/>
        </w:rPr>
        <w:t>.......... lei (fara TVA),</w:t>
      </w:r>
      <w:r w:rsidRPr="004D5723">
        <w:rPr>
          <w:rFonts w:ascii="Trebuchet MS" w:hAnsi="Trebuchet MS" w:cs="Arial"/>
          <w:sz w:val="22"/>
          <w:szCs w:val="22"/>
          <w:lang w:val="it-IT"/>
        </w:rPr>
        <w:t xml:space="preserve"> </w:t>
      </w:r>
      <w:r w:rsidRPr="004D5723">
        <w:rPr>
          <w:rFonts w:ascii="Trebuchet MS" w:hAnsi="Trebuchet MS" w:cs="Arial"/>
          <w:snapToGrid w:val="0"/>
          <w:sz w:val="22"/>
          <w:szCs w:val="22"/>
          <w:lang w:val="it-IT"/>
        </w:rPr>
        <w:t xml:space="preserve">conform prevederilor </w:t>
      </w:r>
      <w:r w:rsidRPr="004D5723">
        <w:rPr>
          <w:rFonts w:ascii="Trebuchet MS" w:hAnsi="Trebuchet MS" w:cs="Arial"/>
          <w:sz w:val="22"/>
          <w:szCs w:val="22"/>
          <w:lang w:val="it-IT"/>
        </w:rPr>
        <w:t>Legii Nr. 98 din 19.05.2016, privind atribuirea contractelor de achiziţie publică si a HG nr. 395/2016 pentru aprobarea Normelor metodologice de aplicare a prevederilor referitoare la atribuirea contractului de achiziție publică/acordului-cadru din Legea nr. 98/2016</w:t>
      </w:r>
      <w:r w:rsidRPr="004D5723">
        <w:rPr>
          <w:rFonts w:ascii="Trebuchet MS" w:hAnsi="Trebuchet MS" w:cs="Arial"/>
          <w:snapToGrid w:val="0"/>
          <w:sz w:val="22"/>
          <w:szCs w:val="22"/>
          <w:lang w:val="it-IT"/>
        </w:rPr>
        <w:t xml:space="preserve">, pentru execuţia şi finalizarea lucrării </w:t>
      </w:r>
      <w:r w:rsidRPr="004D5723">
        <w:rPr>
          <w:rFonts w:ascii="Trebuchet MS" w:hAnsi="Trebuchet MS" w:cs="Arial"/>
          <w:b/>
          <w:i/>
          <w:noProof w:val="0"/>
          <w:sz w:val="22"/>
          <w:szCs w:val="22"/>
        </w:rPr>
        <w:t>“</w:t>
      </w:r>
      <w:r w:rsidR="00227AD4" w:rsidRPr="00227AD4">
        <w:rPr>
          <w:rFonts w:ascii="Trebuchet MS" w:hAnsi="Trebuchet MS" w:cs="Arial"/>
          <w:b/>
          <w:bCs/>
          <w:i/>
          <w:sz w:val="22"/>
          <w:szCs w:val="22"/>
          <w:lang w:val="pt-BR"/>
        </w:rPr>
        <w:t>“Reparații vane și mecanisme goliri de fund baraj Fundulea, județul Călărași"</w:t>
      </w:r>
      <w:r w:rsidRPr="004D5723">
        <w:rPr>
          <w:rFonts w:ascii="Trebuchet MS" w:hAnsi="Trebuchet MS" w:cs="Arial"/>
          <w:b/>
          <w:sz w:val="22"/>
          <w:szCs w:val="22"/>
          <w:lang w:val="ro-RO"/>
        </w:rPr>
        <w:t xml:space="preserve">, </w:t>
      </w:r>
      <w:r w:rsidRPr="004D5723">
        <w:rPr>
          <w:rFonts w:ascii="Trebuchet MS" w:hAnsi="Trebuchet MS" w:cs="Arial"/>
          <w:sz w:val="22"/>
          <w:szCs w:val="22"/>
          <w:lang w:val="it-IT"/>
        </w:rPr>
        <w:t>in conformitate cu obligatiile asumate prin prezentul contract, conform ofertei tehnice şi financiare a  executantului, a Caietului de sarcini.</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 xml:space="preserve"> </w:t>
      </w:r>
    </w:p>
    <w:p w14:paraId="4F94327A" w14:textId="77777777" w:rsidR="00673B33" w:rsidRPr="004D5723" w:rsidRDefault="00673B33" w:rsidP="00673B33">
      <w:pPr>
        <w:pStyle w:val="DefaultText2"/>
        <w:jc w:val="both"/>
        <w:rPr>
          <w:rFonts w:ascii="Trebuchet MS" w:hAnsi="Trebuchet MS" w:cs="Arial"/>
          <w:sz w:val="22"/>
          <w:szCs w:val="22"/>
          <w:lang w:val="it-IT"/>
        </w:rPr>
      </w:pPr>
    </w:p>
    <w:p w14:paraId="03614CFD"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b/>
          <w:sz w:val="22"/>
          <w:szCs w:val="22"/>
          <w:lang w:val="it-IT"/>
        </w:rPr>
        <w:t>5.  Preţul contractului</w:t>
      </w:r>
    </w:p>
    <w:p w14:paraId="46D3312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5.1 Pretul convenit pentru indeplinirea contractului, platibil executantului  este de........ </w:t>
      </w:r>
      <w:r w:rsidRPr="004D5723">
        <w:rPr>
          <w:rFonts w:ascii="Trebuchet MS" w:hAnsi="Trebuchet MS" w:cs="Arial"/>
          <w:b/>
          <w:sz w:val="22"/>
          <w:szCs w:val="22"/>
          <w:lang w:val="it-IT"/>
        </w:rPr>
        <w:t xml:space="preserve">lei </w:t>
      </w:r>
      <w:r w:rsidRPr="004D5723">
        <w:rPr>
          <w:rFonts w:ascii="Trebuchet MS" w:hAnsi="Trebuchet MS" w:cs="Arial"/>
          <w:b/>
          <w:snapToGrid w:val="0"/>
          <w:sz w:val="22"/>
          <w:szCs w:val="22"/>
          <w:lang w:val="it-IT"/>
        </w:rPr>
        <w:t>(fără TVA),</w:t>
      </w:r>
      <w:r w:rsidRPr="004D5723">
        <w:rPr>
          <w:rFonts w:ascii="Trebuchet MS" w:hAnsi="Trebuchet MS" w:cs="Arial"/>
          <w:snapToGrid w:val="0"/>
          <w:sz w:val="22"/>
          <w:szCs w:val="22"/>
          <w:lang w:val="it-IT"/>
        </w:rPr>
        <w:t xml:space="preserve"> </w:t>
      </w:r>
      <w:r w:rsidRPr="004D5723">
        <w:rPr>
          <w:rFonts w:ascii="Trebuchet MS" w:hAnsi="Trebuchet MS" w:cs="Arial"/>
          <w:sz w:val="22"/>
          <w:szCs w:val="22"/>
          <w:lang w:val="it-IT"/>
        </w:rPr>
        <w:t xml:space="preserve">la care se adauga </w:t>
      </w:r>
      <w:r w:rsidRPr="004D5723">
        <w:rPr>
          <w:rFonts w:ascii="Trebuchet MS" w:hAnsi="Trebuchet MS" w:cs="Arial"/>
          <w:b/>
          <w:sz w:val="22"/>
          <w:szCs w:val="22"/>
          <w:lang w:val="it-IT"/>
        </w:rPr>
        <w:t>........lei (TVA),</w:t>
      </w:r>
      <w:r w:rsidRPr="004D5723">
        <w:rPr>
          <w:rFonts w:ascii="Trebuchet MS" w:hAnsi="Trebuchet MS" w:cs="Arial"/>
          <w:sz w:val="22"/>
          <w:szCs w:val="22"/>
          <w:lang w:val="it-IT"/>
        </w:rPr>
        <w:t xml:space="preserve"> valoarea totala fiind de </w:t>
      </w:r>
      <w:r w:rsidRPr="004D5723">
        <w:rPr>
          <w:rFonts w:ascii="Trebuchet MS" w:hAnsi="Trebuchet MS" w:cs="Arial"/>
          <w:b/>
          <w:sz w:val="22"/>
          <w:szCs w:val="22"/>
          <w:lang w:val="it-IT"/>
        </w:rPr>
        <w:t>................ lei</w:t>
      </w:r>
      <w:r w:rsidRPr="004D5723">
        <w:rPr>
          <w:rFonts w:ascii="Trebuchet MS" w:hAnsi="Trebuchet MS" w:cs="Arial"/>
          <w:sz w:val="22"/>
          <w:szCs w:val="22"/>
          <w:lang w:val="it-IT"/>
        </w:rPr>
        <w:t>.</w:t>
      </w:r>
    </w:p>
    <w:p w14:paraId="2F112ADD" w14:textId="76C70B33" w:rsidR="00673B33" w:rsidRPr="004D5723" w:rsidRDefault="00673B33" w:rsidP="00673B33">
      <w:pPr>
        <w:spacing w:after="100" w:afterAutospacing="1"/>
        <w:rPr>
          <w:rFonts w:ascii="Trebuchet MS" w:hAnsi="Trebuchet MS" w:cs="Arial"/>
          <w:i/>
          <w:lang w:val="it-IT"/>
        </w:rPr>
      </w:pPr>
      <w:r w:rsidRPr="004D5723">
        <w:rPr>
          <w:rFonts w:ascii="Trebuchet MS" w:hAnsi="Trebuchet MS" w:cs="Arial"/>
          <w:lang w:val="it-IT"/>
        </w:rPr>
        <w:t xml:space="preserve">5.2. </w:t>
      </w:r>
      <w:r w:rsidRPr="004D5723">
        <w:rPr>
          <w:rFonts w:ascii="Trebuchet MS" w:hAnsi="Trebuchet MS" w:cs="Arial"/>
          <w:snapToGrid w:val="0"/>
        </w:rPr>
        <w:t xml:space="preserve">Valoarea contractului </w:t>
      </w:r>
      <w:r w:rsidR="00BE1D29" w:rsidRPr="004D5723">
        <w:rPr>
          <w:rFonts w:ascii="Trebuchet MS" w:hAnsi="Trebuchet MS" w:cs="Arial"/>
          <w:snapToGrid w:val="0"/>
        </w:rPr>
        <w:t xml:space="preserve">nu se </w:t>
      </w:r>
      <w:r w:rsidRPr="004D5723">
        <w:rPr>
          <w:rFonts w:ascii="Trebuchet MS" w:hAnsi="Trebuchet MS" w:cs="Arial"/>
          <w:snapToGrid w:val="0"/>
        </w:rPr>
        <w:t xml:space="preserve">se </w:t>
      </w:r>
      <w:r w:rsidR="00BE1D29" w:rsidRPr="004D5723">
        <w:rPr>
          <w:rFonts w:ascii="Trebuchet MS" w:hAnsi="Trebuchet MS" w:cs="Arial"/>
          <w:snapToGrid w:val="0"/>
        </w:rPr>
        <w:t>actualizează.</w:t>
      </w:r>
    </w:p>
    <w:p w14:paraId="40A632A2"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6. Durata contractului</w:t>
      </w:r>
    </w:p>
    <w:p w14:paraId="42F13C3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6.1 Durata prezentului contract cuprinde perioada de timp de la data semnarii contractului de catre ambele parti si la data efectuarii receptiei finale a lucrarii. Pentru cauze deosebite, obiective, durata contractului se poate prelungi prin Acte Aditionale semnate de ambele parti. </w:t>
      </w:r>
    </w:p>
    <w:p w14:paraId="3BA072EF" w14:textId="53B60F8D"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6.2 Termenul de realizare a </w:t>
      </w:r>
      <w:r w:rsidRPr="00AE453A">
        <w:rPr>
          <w:rFonts w:ascii="Trebuchet MS" w:hAnsi="Trebuchet MS" w:cs="Arial"/>
          <w:sz w:val="22"/>
          <w:szCs w:val="22"/>
          <w:lang w:val="it-IT"/>
        </w:rPr>
        <w:t xml:space="preserve">lucrarilor este de </w:t>
      </w:r>
      <w:r w:rsidR="00AE453A" w:rsidRPr="00AE453A">
        <w:rPr>
          <w:rFonts w:ascii="Trebuchet MS" w:hAnsi="Trebuchet MS" w:cs="Arial"/>
          <w:b/>
          <w:sz w:val="22"/>
          <w:szCs w:val="22"/>
          <w:lang w:val="it-IT"/>
        </w:rPr>
        <w:t>60</w:t>
      </w:r>
      <w:r w:rsidRPr="00AE453A">
        <w:rPr>
          <w:rFonts w:ascii="Trebuchet MS" w:hAnsi="Trebuchet MS" w:cs="Arial"/>
          <w:b/>
          <w:sz w:val="22"/>
          <w:szCs w:val="22"/>
          <w:lang w:val="it-IT"/>
        </w:rPr>
        <w:t xml:space="preserve"> luni, </w:t>
      </w:r>
      <w:r w:rsidRPr="00AE453A">
        <w:rPr>
          <w:rFonts w:ascii="Trebuchet MS" w:hAnsi="Trebuchet MS" w:cs="Arial"/>
          <w:sz w:val="22"/>
          <w:szCs w:val="22"/>
          <w:lang w:val="it-IT"/>
        </w:rPr>
        <w:t>incepand</w:t>
      </w:r>
      <w:r w:rsidRPr="004D5723">
        <w:rPr>
          <w:rFonts w:ascii="Trebuchet MS" w:hAnsi="Trebuchet MS" w:cs="Arial"/>
          <w:sz w:val="22"/>
          <w:szCs w:val="22"/>
          <w:lang w:val="it-IT"/>
        </w:rPr>
        <w:t xml:space="preserve"> cu data </w:t>
      </w:r>
      <w:r w:rsidR="005E7E7A" w:rsidRPr="004D5723">
        <w:rPr>
          <w:rFonts w:ascii="Trebuchet MS" w:hAnsi="Trebuchet MS" w:cs="Arial"/>
          <w:sz w:val="22"/>
          <w:szCs w:val="22"/>
          <w:lang w:val="it-IT"/>
        </w:rPr>
        <w:t>înscrisă în Ordinul de începere a lucrărilor</w:t>
      </w:r>
      <w:r w:rsidR="004F25B9" w:rsidRPr="004D5723">
        <w:rPr>
          <w:rFonts w:ascii="Trebuchet MS" w:hAnsi="Trebuchet MS" w:cs="Arial"/>
          <w:sz w:val="22"/>
          <w:szCs w:val="22"/>
          <w:lang w:val="it-IT"/>
        </w:rPr>
        <w:t xml:space="preserve"> emis de Autoritatea Contractantă</w:t>
      </w:r>
      <w:r w:rsidRPr="004D5723">
        <w:rPr>
          <w:rFonts w:ascii="Trebuchet MS" w:hAnsi="Trebuchet MS" w:cs="Arial"/>
          <w:sz w:val="22"/>
          <w:szCs w:val="22"/>
          <w:lang w:val="it-IT"/>
        </w:rPr>
        <w:t>.</w:t>
      </w:r>
    </w:p>
    <w:p w14:paraId="156609F4" w14:textId="77777777" w:rsidR="00673B33" w:rsidRPr="004D5723" w:rsidRDefault="00673B33" w:rsidP="00673B33">
      <w:pPr>
        <w:pStyle w:val="DefaultText2"/>
        <w:jc w:val="both"/>
        <w:rPr>
          <w:rFonts w:ascii="Trebuchet MS" w:hAnsi="Trebuchet MS" w:cs="Arial"/>
          <w:i/>
          <w:sz w:val="22"/>
          <w:szCs w:val="22"/>
          <w:lang w:val="it-IT"/>
        </w:rPr>
      </w:pPr>
      <w:r w:rsidRPr="004D5723">
        <w:rPr>
          <w:rFonts w:ascii="Trebuchet MS" w:hAnsi="Trebuchet MS" w:cs="Arial"/>
          <w:sz w:val="22"/>
          <w:szCs w:val="22"/>
          <w:lang w:val="it-IT"/>
        </w:rPr>
        <w:t>6.3 Prezentul contract inceteaza sa produca efecte la data incheierii Procesului Verbal de receptie a lucrarilor contractate, eliberarea garantiei de buna executie si plata facturii.</w:t>
      </w:r>
    </w:p>
    <w:p w14:paraId="069881ED" w14:textId="77777777" w:rsidR="00673B33" w:rsidRPr="004D5723" w:rsidRDefault="00673B33" w:rsidP="00673B33">
      <w:pPr>
        <w:pStyle w:val="DefaultText"/>
        <w:jc w:val="both"/>
        <w:rPr>
          <w:rFonts w:ascii="Trebuchet MS" w:hAnsi="Trebuchet MS" w:cs="Arial"/>
          <w:b/>
          <w:sz w:val="22"/>
          <w:szCs w:val="22"/>
          <w:lang w:val="it-IT"/>
        </w:rPr>
      </w:pPr>
    </w:p>
    <w:p w14:paraId="23BD21FD"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b/>
          <w:sz w:val="22"/>
          <w:szCs w:val="22"/>
          <w:lang w:val="it-IT"/>
        </w:rPr>
        <w:t xml:space="preserve">7. Executarea contractului </w:t>
      </w:r>
    </w:p>
    <w:p w14:paraId="29CDA5ED" w14:textId="30E1F453"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 xml:space="preserve">7.1 Executarea lucrarii va incepe </w:t>
      </w:r>
      <w:r w:rsidR="004F25B9" w:rsidRPr="004D5723">
        <w:rPr>
          <w:rFonts w:ascii="Trebuchet MS" w:hAnsi="Trebuchet MS" w:cs="Arial"/>
          <w:sz w:val="22"/>
          <w:szCs w:val="22"/>
          <w:lang w:val="it-IT"/>
        </w:rPr>
        <w:t>la data înscrisă în Ordinul de începere a lucrărilor emis de Autoritatea Contractantă.</w:t>
      </w:r>
    </w:p>
    <w:p w14:paraId="516345B8" w14:textId="77777777" w:rsidR="00673B33" w:rsidRPr="004D5723" w:rsidRDefault="00673B33" w:rsidP="00673B33">
      <w:pPr>
        <w:pStyle w:val="DefaultText"/>
        <w:jc w:val="both"/>
        <w:rPr>
          <w:rFonts w:ascii="Trebuchet MS" w:hAnsi="Trebuchet MS" w:cs="Arial"/>
          <w:b/>
          <w:sz w:val="22"/>
          <w:szCs w:val="22"/>
          <w:lang w:val="it-IT"/>
        </w:rPr>
      </w:pPr>
    </w:p>
    <w:p w14:paraId="68768EC4" w14:textId="77777777" w:rsidR="00673B33" w:rsidRPr="004D5723" w:rsidRDefault="00673B33" w:rsidP="00673B33">
      <w:pPr>
        <w:pStyle w:val="DefaultText"/>
        <w:jc w:val="both"/>
        <w:rPr>
          <w:rFonts w:ascii="Trebuchet MS" w:hAnsi="Trebuchet MS" w:cs="Arial"/>
          <w:b/>
          <w:i/>
          <w:sz w:val="22"/>
          <w:szCs w:val="22"/>
          <w:lang w:val="it-IT"/>
        </w:rPr>
      </w:pPr>
      <w:r w:rsidRPr="004D5723">
        <w:rPr>
          <w:rFonts w:ascii="Trebuchet MS" w:hAnsi="Trebuchet MS" w:cs="Arial"/>
          <w:b/>
          <w:sz w:val="22"/>
          <w:szCs w:val="22"/>
          <w:lang w:val="it-IT"/>
        </w:rPr>
        <w:t>8.</w:t>
      </w:r>
      <w:r w:rsidRPr="004D5723">
        <w:rPr>
          <w:rFonts w:ascii="Trebuchet MS" w:hAnsi="Trebuchet MS" w:cs="Arial"/>
          <w:b/>
          <w:i/>
          <w:sz w:val="22"/>
          <w:szCs w:val="22"/>
          <w:lang w:val="it-IT"/>
        </w:rPr>
        <w:t xml:space="preserve"> </w:t>
      </w:r>
      <w:r w:rsidRPr="004D5723">
        <w:rPr>
          <w:rFonts w:ascii="Trebuchet MS" w:hAnsi="Trebuchet MS" w:cs="Arial"/>
          <w:b/>
          <w:sz w:val="22"/>
          <w:szCs w:val="22"/>
          <w:lang w:val="it-IT"/>
        </w:rPr>
        <w:t>Documentele contractului</w:t>
      </w:r>
    </w:p>
    <w:p w14:paraId="274FD6C3" w14:textId="77777777" w:rsidR="00673B33" w:rsidRPr="004D5723" w:rsidRDefault="00673B33" w:rsidP="00673B33">
      <w:pPr>
        <w:pStyle w:val="DefaultText1"/>
        <w:jc w:val="both"/>
        <w:rPr>
          <w:rFonts w:ascii="Trebuchet MS" w:hAnsi="Trebuchet MS" w:cs="Arial"/>
          <w:sz w:val="22"/>
          <w:szCs w:val="22"/>
          <w:lang w:val="it-IT"/>
        </w:rPr>
      </w:pPr>
      <w:r w:rsidRPr="004D5723">
        <w:rPr>
          <w:rFonts w:ascii="Trebuchet MS" w:hAnsi="Trebuchet MS" w:cs="Arial"/>
          <w:sz w:val="22"/>
          <w:szCs w:val="22"/>
          <w:lang w:val="it-IT"/>
        </w:rPr>
        <w:t>8.1 Documentele contractului sunt:</w:t>
      </w:r>
    </w:p>
    <w:p w14:paraId="3CEEBD59"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-caietul de sarcini,</w:t>
      </w:r>
    </w:p>
    <w:p w14:paraId="2DE2D64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-propunerea tehnica</w:t>
      </w:r>
    </w:p>
    <w:p w14:paraId="724223B2"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-propunerea financiara,</w:t>
      </w:r>
    </w:p>
    <w:p w14:paraId="6E606AAF"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-graficul de indeplinire a contractului,</w:t>
      </w:r>
    </w:p>
    <w:p w14:paraId="03E9A1B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-garantia de buna executie,</w:t>
      </w:r>
    </w:p>
    <w:p w14:paraId="34ED400C"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-angajamentul ferm de sustinere din partea unui tert, (daca este cazul).</w:t>
      </w:r>
    </w:p>
    <w:p w14:paraId="0CBED50B" w14:textId="77777777" w:rsidR="00673B33" w:rsidRPr="004D5723" w:rsidRDefault="00673B33" w:rsidP="00673B33">
      <w:pPr>
        <w:pStyle w:val="DefaultText2"/>
        <w:jc w:val="both"/>
        <w:rPr>
          <w:rFonts w:ascii="Trebuchet MS" w:hAnsi="Trebuchet MS" w:cs="Arial"/>
          <w:sz w:val="22"/>
          <w:szCs w:val="22"/>
          <w:lang w:val="it-IT"/>
        </w:rPr>
      </w:pPr>
    </w:p>
    <w:p w14:paraId="0FFFC1D1"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 xml:space="preserve">9. Obligaţiile principale ale executantului  </w:t>
      </w:r>
    </w:p>
    <w:p w14:paraId="61BB38F4" w14:textId="5FE652E1"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9.1</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(1) Executantul are obligatia de a executa si finaliza lucrarile precum si de a remedia viciile ascunse, în perioada de garanţie, cu atentia si promtitudinea cuvenita, in concordanta cu obligatiile asuma</w:t>
      </w:r>
      <w:r w:rsidR="0053400A" w:rsidRPr="004D5723">
        <w:rPr>
          <w:rFonts w:ascii="Trebuchet MS" w:hAnsi="Trebuchet MS" w:cs="Arial"/>
          <w:sz w:val="22"/>
          <w:szCs w:val="22"/>
          <w:lang w:val="it-IT"/>
        </w:rPr>
        <w:t>te prin contract</w:t>
      </w:r>
      <w:r w:rsidRPr="004D5723">
        <w:rPr>
          <w:rFonts w:ascii="Trebuchet MS" w:hAnsi="Trebuchet MS" w:cs="Arial"/>
          <w:sz w:val="22"/>
          <w:szCs w:val="22"/>
          <w:lang w:val="it-IT"/>
        </w:rPr>
        <w:t>, in limitele prevazute de prezentul contract.</w:t>
      </w:r>
    </w:p>
    <w:p w14:paraId="6684D429"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lastRenderedPageBreak/>
        <w:t xml:space="preserve">(2)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w:t>
      </w:r>
    </w:p>
    <w:p w14:paraId="10CC1BD6"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9.2. (1)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14:paraId="0154ACA6"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9.3 (1) Executantul este responsabil de trasarea corecta a lucrarilor fata de reperele date de achizitor precum si de furnizarea tuturor echipamentelor, instrumentelor, dispozitivelor si resurselor umane necesare indeplinirii responsabilitatii respective.</w:t>
      </w:r>
    </w:p>
    <w:p w14:paraId="28700FDB" w14:textId="77777777" w:rsidR="00673B33" w:rsidRPr="004D5723" w:rsidRDefault="00673B33" w:rsidP="00673B33">
      <w:pPr>
        <w:pStyle w:val="DefaultText2"/>
        <w:jc w:val="both"/>
        <w:rPr>
          <w:rFonts w:ascii="Trebuchet MS" w:hAnsi="Trebuchet MS" w:cs="Arial"/>
          <w:sz w:val="22"/>
          <w:szCs w:val="22"/>
        </w:rPr>
      </w:pPr>
      <w:r w:rsidRPr="004D5723">
        <w:rPr>
          <w:rFonts w:ascii="Trebuchet MS" w:hAnsi="Trebuchet MS" w:cs="Arial"/>
          <w:sz w:val="22"/>
          <w:szCs w:val="22"/>
        </w:rPr>
        <w:t>9.4 Pe parcursul executiei lucrarilor si a remedierii viciilor ascunse (daca sunt evidente), executantul are obligatia:</w:t>
      </w:r>
    </w:p>
    <w:p w14:paraId="6E1D1D33" w14:textId="77777777" w:rsidR="00673B33" w:rsidRPr="004D5723" w:rsidRDefault="00673B33" w:rsidP="00673B33">
      <w:pPr>
        <w:pStyle w:val="DefaultText2"/>
        <w:numPr>
          <w:ilvl w:val="7"/>
          <w:numId w:val="4"/>
        </w:numPr>
        <w:tabs>
          <w:tab w:val="left" w:pos="1728"/>
        </w:tabs>
        <w:ind w:left="0" w:firstLine="0"/>
        <w:jc w:val="both"/>
        <w:rPr>
          <w:rFonts w:ascii="Trebuchet MS" w:hAnsi="Trebuchet MS" w:cs="Arial"/>
          <w:sz w:val="22"/>
          <w:szCs w:val="22"/>
          <w:lang w:val="it-IT"/>
        </w:rPr>
      </w:pPr>
      <w:r w:rsidRPr="004D5723">
        <w:rPr>
          <w:rFonts w:ascii="Trebuchet MS" w:hAnsi="Trebuchet MS" w:cs="Arial"/>
          <w:sz w:val="22"/>
          <w:szCs w:val="22"/>
          <w:lang w:val="it-IT"/>
        </w:rPr>
        <w:t>de a lua toate masurile pentru a mentine santierul (atat timp cat acesta este sub controlul sau) si lucrarile (atat timp cat acestea nu sunt finalizate si ocupate de catre achizitor) in starea de ordine necesara evitarii oricarui pericol pentru respectivele persoane si asigurarea securitatii muncii pentru personalul propriu;</w:t>
      </w:r>
    </w:p>
    <w:p w14:paraId="6DF60E4B" w14:textId="77777777" w:rsidR="00673B33" w:rsidRPr="004D5723" w:rsidRDefault="00673B33" w:rsidP="00673B33">
      <w:pPr>
        <w:pStyle w:val="DefaultText2"/>
        <w:numPr>
          <w:ilvl w:val="7"/>
          <w:numId w:val="4"/>
        </w:numPr>
        <w:tabs>
          <w:tab w:val="left" w:pos="1728"/>
        </w:tabs>
        <w:ind w:left="0" w:firstLine="0"/>
        <w:jc w:val="both"/>
        <w:rPr>
          <w:rFonts w:ascii="Trebuchet MS" w:hAnsi="Trebuchet MS" w:cs="Arial"/>
          <w:sz w:val="22"/>
          <w:szCs w:val="22"/>
          <w:lang w:val="it-IT"/>
        </w:rPr>
      </w:pPr>
      <w:r w:rsidRPr="004D5723">
        <w:rPr>
          <w:rFonts w:ascii="Trebuchet MS" w:hAnsi="Trebuchet MS" w:cs="Arial"/>
          <w:sz w:val="22"/>
          <w:szCs w:val="22"/>
          <w:lang w:val="it-IT"/>
        </w:rPr>
        <w:t>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14:paraId="138F56E6"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9.5 Executantul este responsabil pentru mentinerea in buna stare a lucrarilor, materialelor, echipamentelor si instalatiilor care urmeaza a fi puse in opera de la data primirii ordinului de incepere a lucrarii pana la data semnarii procesului verbal de receptie a lucrarii. </w:t>
      </w:r>
    </w:p>
    <w:p w14:paraId="7D056E92"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9.6 (1) Pe parcursul executiei lucrarilor si a remedierii viciilor ascunse, executantul are obligatia, in masura permisa de respectarea prevederilor contractului, de a nu stanjeni inutil sau in mod abuziv:</w:t>
      </w:r>
    </w:p>
    <w:p w14:paraId="546FE002"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a) confortul riveranilor, sau</w:t>
      </w:r>
    </w:p>
    <w:p w14:paraId="62F1881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b) caile de acces, prin folosirea si ocuparea drumurilor si cailor publice sau private care deservesc proprietatile aflate in posesia achizitorului sau a oricarei alte persoane.</w:t>
      </w:r>
    </w:p>
    <w:p w14:paraId="66FDB7C2" w14:textId="77777777" w:rsidR="00673B33" w:rsidRPr="004D5723" w:rsidRDefault="00673B33" w:rsidP="00673B33">
      <w:pPr>
        <w:pStyle w:val="DefaultText2"/>
        <w:numPr>
          <w:ilvl w:val="1"/>
          <w:numId w:val="10"/>
        </w:numPr>
        <w:jc w:val="both"/>
        <w:rPr>
          <w:rFonts w:ascii="Trebuchet MS" w:hAnsi="Trebuchet MS" w:cs="Arial"/>
          <w:sz w:val="22"/>
          <w:szCs w:val="22"/>
        </w:rPr>
      </w:pPr>
      <w:r w:rsidRPr="004D5723">
        <w:rPr>
          <w:rFonts w:ascii="Trebuchet MS" w:hAnsi="Trebuchet MS" w:cs="Arial"/>
          <w:sz w:val="22"/>
          <w:szCs w:val="22"/>
        </w:rPr>
        <w:t>(1) Pe parcursul executiei lucrarii, executantul are obligatia:</w:t>
      </w:r>
    </w:p>
    <w:p w14:paraId="2E7F8789" w14:textId="77777777" w:rsidR="00673B33" w:rsidRPr="004D5723" w:rsidRDefault="00673B33" w:rsidP="00673B33">
      <w:pPr>
        <w:pStyle w:val="DefaultText2"/>
        <w:numPr>
          <w:ilvl w:val="7"/>
          <w:numId w:val="5"/>
        </w:numPr>
        <w:ind w:left="0" w:firstLine="0"/>
        <w:jc w:val="both"/>
        <w:rPr>
          <w:rFonts w:ascii="Trebuchet MS" w:hAnsi="Trebuchet MS" w:cs="Arial"/>
          <w:sz w:val="22"/>
          <w:szCs w:val="22"/>
          <w:lang w:val="it-IT"/>
        </w:rPr>
      </w:pPr>
      <w:r w:rsidRPr="004D5723">
        <w:rPr>
          <w:rFonts w:ascii="Trebuchet MS" w:hAnsi="Trebuchet MS" w:cs="Arial"/>
          <w:sz w:val="22"/>
          <w:szCs w:val="22"/>
          <w:lang w:val="it-IT"/>
        </w:rPr>
        <w:t>de a evita, pe cat posibil, acumularea de obstacole inutile pe santier;</w:t>
      </w:r>
    </w:p>
    <w:p w14:paraId="6D7F687C" w14:textId="77777777" w:rsidR="00673B33" w:rsidRPr="004D5723" w:rsidRDefault="00673B33" w:rsidP="00673B33">
      <w:pPr>
        <w:pStyle w:val="DefaultText2"/>
        <w:numPr>
          <w:ilvl w:val="7"/>
          <w:numId w:val="5"/>
        </w:numPr>
        <w:tabs>
          <w:tab w:val="left" w:pos="1584"/>
        </w:tabs>
        <w:ind w:left="0" w:firstLine="0"/>
        <w:jc w:val="both"/>
        <w:rPr>
          <w:rFonts w:ascii="Trebuchet MS" w:hAnsi="Trebuchet MS" w:cs="Arial"/>
          <w:sz w:val="22"/>
          <w:szCs w:val="22"/>
          <w:lang w:val="it-IT"/>
        </w:rPr>
      </w:pPr>
      <w:r w:rsidRPr="004D5723">
        <w:rPr>
          <w:rFonts w:ascii="Trebuchet MS" w:hAnsi="Trebuchet MS" w:cs="Arial"/>
          <w:sz w:val="22"/>
          <w:szCs w:val="22"/>
          <w:lang w:val="it-IT"/>
        </w:rPr>
        <w:t>de a aduna si indeparta de pe santier daramaturile, molozul sau lucrarile provizorii de orice fel, care nu mai sunt necesare.</w:t>
      </w:r>
    </w:p>
    <w:p w14:paraId="4BD8557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 Executantul are dreptul de a retine pe santier, pana la sfarsitul perioadei de garantie, numai acele materiale, echipamente, instalatii sau lucrari provizorii, care ii sunt necesare in scopul indeplinirii obligatiilor sale in perioada de garantie.</w:t>
      </w:r>
    </w:p>
    <w:p w14:paraId="45533F72"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9.8 Executantul raspunde, potrivit obligatiilor care îi revin, pentru viciile ascunse lucrarilor executate, ivite într-un interval de 10 ani  de la receptia lucrarii, precum si dupa implinirea acestui termen, pe toata durata de existenta a constructiei, urmare a nerespectarii proiectelor si detaliilor de executie aferente executiei lucrarii.</w:t>
      </w:r>
    </w:p>
    <w:p w14:paraId="25B5DF5E"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9.9 Executantul va respecta intreaga legislatie a muncii care se aplica personalului, inclusiv legislatia in vigoare privind angajarea, programul de lucru, sanatate, securitatea muncii, asistenta sociala.</w:t>
      </w:r>
    </w:p>
    <w:p w14:paraId="4D46E2A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9.10 Achizitorul nu va fi responsabil pentru nici un fel de daune-interese, compensatii platibile prin lege, in privinta sau ca urmare a unui accident sau unui prejudiciu adus unui muncitor sau altei persoane angajate de Executant.</w:t>
      </w:r>
    </w:p>
    <w:p w14:paraId="337201C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9.11 Tinand cont de conditia impusa in  caietul de sarcini, de a vizita amplasamentul, achizitorul nu va fi responsabil pentru decontarea unor lucrari ulterioare rezultate ca urmare a neconcordantelor dintre masuratorile transmise si masuratorile efectuate de executant sau orice alt tip de neconcordante, riscul apartinand in totalitate executantului; </w:t>
      </w:r>
    </w:p>
    <w:p w14:paraId="37BAF25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lastRenderedPageBreak/>
        <w:t>9.12 Persoana autorizata de achizitor poata solicita executantului sa inlature (sau sa dispuna sa fie inlaturata) orice persoana angajata pe santier, care:</w:t>
      </w:r>
    </w:p>
    <w:p w14:paraId="19F0565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persista in purtare necorespunzatoare sau in lipsa de responsabilitate</w:t>
      </w:r>
    </w:p>
    <w:p w14:paraId="342D13CF"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indeplineste indatoririle sale cu incompetenta sau neglijenta</w:t>
      </w:r>
    </w:p>
    <w:p w14:paraId="405DBBA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nu respecta oricare din prevederile prezentului contract</w:t>
      </w:r>
    </w:p>
    <w:p w14:paraId="66F3B14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persista intr-un comportament care pericliteaza siguranta si sanatatea sau protectia mediului.</w:t>
      </w:r>
    </w:p>
    <w:p w14:paraId="2DE4EDED"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9.13 – La sfarsitul executiei lucrarilor sau la intervalele stabilite de comun acord se vor prezenta achizitorului</w:t>
      </w:r>
    </w:p>
    <w:p w14:paraId="42885D9C"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Factura fiscala;</w:t>
      </w:r>
    </w:p>
    <w:p w14:paraId="047C1293"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Situatii de lucrari;</w:t>
      </w:r>
    </w:p>
    <w:p w14:paraId="26E1504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b/>
          <w:bCs/>
          <w:sz w:val="22"/>
          <w:szCs w:val="22"/>
          <w:lang w:val="it-IT"/>
        </w:rPr>
        <w:t xml:space="preserve"> </w:t>
      </w:r>
      <w:r w:rsidRPr="004D5723">
        <w:rPr>
          <w:rFonts w:ascii="Trebuchet MS" w:hAnsi="Trebuchet MS" w:cs="Arial"/>
          <w:sz w:val="22"/>
          <w:szCs w:val="22"/>
          <w:lang w:val="it-IT"/>
        </w:rPr>
        <w:t>- Documente de calitate, conformitate si garantie pentru materialele puse in opera;</w:t>
      </w:r>
    </w:p>
    <w:p w14:paraId="2CD129C1"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Certificat de agrement tehnic pentru materialele achizitionate din import, conform legii;</w:t>
      </w:r>
    </w:p>
    <w:p w14:paraId="6F3B9DEA"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Buletine de verificare, masuratori, incercari – unde este aplicabil;</w:t>
      </w:r>
    </w:p>
    <w:p w14:paraId="5D25FAD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 Dosarul lucrarii completat cu toate inregistrarile declarate in planul de control al calitatii, verificari si incercari;</w:t>
      </w:r>
    </w:p>
    <w:p w14:paraId="1513F17B" w14:textId="77777777" w:rsidR="00673B33" w:rsidRPr="004D5723" w:rsidRDefault="00673B33" w:rsidP="00673B33">
      <w:pPr>
        <w:pStyle w:val="DefaultText2"/>
        <w:jc w:val="both"/>
        <w:rPr>
          <w:rFonts w:ascii="Trebuchet MS" w:hAnsi="Trebuchet MS" w:cs="Arial"/>
          <w:b/>
          <w:sz w:val="22"/>
          <w:szCs w:val="22"/>
          <w:lang w:val="it-IT"/>
        </w:rPr>
      </w:pPr>
    </w:p>
    <w:p w14:paraId="3923AF16" w14:textId="77777777" w:rsidR="00673B33" w:rsidRPr="004D5723" w:rsidRDefault="00673B33" w:rsidP="00673B33">
      <w:pPr>
        <w:pStyle w:val="DefaultText2"/>
        <w:jc w:val="both"/>
        <w:rPr>
          <w:rFonts w:ascii="Trebuchet MS" w:hAnsi="Trebuchet MS" w:cs="Arial"/>
          <w:b/>
          <w:i/>
          <w:sz w:val="22"/>
          <w:szCs w:val="22"/>
          <w:lang w:val="it-IT"/>
        </w:rPr>
      </w:pPr>
      <w:r w:rsidRPr="004D5723">
        <w:rPr>
          <w:rFonts w:ascii="Trebuchet MS" w:hAnsi="Trebuchet MS" w:cs="Arial"/>
          <w:b/>
          <w:sz w:val="22"/>
          <w:szCs w:val="22"/>
          <w:lang w:val="it-IT"/>
        </w:rPr>
        <w:t>10. Obligatiile achizitorului</w:t>
      </w:r>
    </w:p>
    <w:p w14:paraId="2900A9B3"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sz w:val="22"/>
          <w:szCs w:val="22"/>
          <w:lang w:val="it-IT"/>
        </w:rPr>
        <w:t>10.1 La inceperea lucrarilor achizitorul are obligatia de a obtine toate autorizatiile si avizele necesare executiei lucrarilor.</w:t>
      </w:r>
    </w:p>
    <w:p w14:paraId="197AEF2D"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10.2</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(1) Achizitorul are obligatia de a pune la dispozitia executantului, fara plata, urmatoarele:</w:t>
      </w:r>
    </w:p>
    <w:p w14:paraId="1C365F33" w14:textId="77777777" w:rsidR="00673B33" w:rsidRPr="004D5723" w:rsidRDefault="00673B33" w:rsidP="00673B33">
      <w:pPr>
        <w:pStyle w:val="DefaultText2"/>
        <w:numPr>
          <w:ilvl w:val="6"/>
          <w:numId w:val="6"/>
        </w:numPr>
        <w:tabs>
          <w:tab w:val="left" w:pos="1440"/>
        </w:tabs>
        <w:ind w:left="0" w:firstLine="0"/>
        <w:jc w:val="both"/>
        <w:rPr>
          <w:rFonts w:ascii="Trebuchet MS" w:hAnsi="Trebuchet MS" w:cs="Arial"/>
          <w:sz w:val="22"/>
          <w:szCs w:val="22"/>
          <w:lang w:val="it-IT"/>
        </w:rPr>
      </w:pPr>
      <w:r w:rsidRPr="004D5723">
        <w:rPr>
          <w:rFonts w:ascii="Trebuchet MS" w:hAnsi="Trebuchet MS" w:cs="Arial"/>
          <w:sz w:val="22"/>
          <w:szCs w:val="22"/>
          <w:lang w:val="it-IT"/>
        </w:rPr>
        <w:t>amplasamentul lucrarii, liber de orice sarcina;</w:t>
      </w:r>
    </w:p>
    <w:p w14:paraId="6CEEF6CD" w14:textId="77777777" w:rsidR="00673B33" w:rsidRPr="004D5723" w:rsidRDefault="00673B33" w:rsidP="00673B33">
      <w:pPr>
        <w:pStyle w:val="DefaultText2"/>
        <w:numPr>
          <w:ilvl w:val="6"/>
          <w:numId w:val="6"/>
        </w:numPr>
        <w:tabs>
          <w:tab w:val="left" w:pos="1440"/>
        </w:tabs>
        <w:ind w:left="0" w:firstLine="0"/>
        <w:jc w:val="both"/>
        <w:rPr>
          <w:rFonts w:ascii="Trebuchet MS" w:hAnsi="Trebuchet MS" w:cs="Arial"/>
          <w:sz w:val="22"/>
          <w:szCs w:val="22"/>
          <w:lang w:val="it-IT"/>
        </w:rPr>
      </w:pPr>
      <w:r w:rsidRPr="004D5723">
        <w:rPr>
          <w:rFonts w:ascii="Trebuchet MS" w:hAnsi="Trebuchet MS" w:cs="Arial"/>
          <w:sz w:val="22"/>
          <w:szCs w:val="22"/>
          <w:lang w:val="it-IT"/>
        </w:rPr>
        <w:t>suprafetele de teren necesare pentru depozitare si pentru organizarea de santier;</w:t>
      </w:r>
    </w:p>
    <w:p w14:paraId="267EF70F" w14:textId="3992405F" w:rsidR="00673B33" w:rsidRPr="004D5723" w:rsidRDefault="00673B33" w:rsidP="00673B33">
      <w:pPr>
        <w:pStyle w:val="DefaultText2"/>
        <w:numPr>
          <w:ilvl w:val="6"/>
          <w:numId w:val="6"/>
        </w:numPr>
        <w:tabs>
          <w:tab w:val="left" w:pos="1440"/>
        </w:tabs>
        <w:ind w:left="0" w:firstLine="0"/>
        <w:jc w:val="both"/>
        <w:rPr>
          <w:rFonts w:ascii="Trebuchet MS" w:hAnsi="Trebuchet MS" w:cs="Arial"/>
          <w:sz w:val="22"/>
          <w:szCs w:val="22"/>
          <w:lang w:val="it-IT"/>
        </w:rPr>
      </w:pPr>
      <w:r w:rsidRPr="004D5723">
        <w:rPr>
          <w:rFonts w:ascii="Trebuchet MS" w:hAnsi="Trebuchet MS" w:cs="Arial"/>
          <w:sz w:val="22"/>
          <w:szCs w:val="22"/>
          <w:lang w:val="it-IT"/>
        </w:rPr>
        <w:t>caile de acces rutier;</w:t>
      </w:r>
    </w:p>
    <w:p w14:paraId="6FD8B32B" w14:textId="5D9858F3" w:rsidR="00673B33" w:rsidRPr="004D5723" w:rsidRDefault="00673B33" w:rsidP="00673B33">
      <w:pPr>
        <w:pStyle w:val="DefaultText2"/>
        <w:numPr>
          <w:ilvl w:val="6"/>
          <w:numId w:val="6"/>
        </w:numPr>
        <w:tabs>
          <w:tab w:val="left" w:pos="1440"/>
        </w:tabs>
        <w:ind w:left="0" w:firstLine="0"/>
        <w:jc w:val="both"/>
        <w:rPr>
          <w:rFonts w:ascii="Trebuchet MS" w:hAnsi="Trebuchet MS" w:cs="Arial"/>
          <w:sz w:val="22"/>
          <w:szCs w:val="22"/>
          <w:lang w:val="it-IT"/>
        </w:rPr>
      </w:pPr>
      <w:r w:rsidRPr="004D5723">
        <w:rPr>
          <w:rFonts w:ascii="Trebuchet MS" w:hAnsi="Trebuchet MS" w:cs="Arial"/>
          <w:sz w:val="22"/>
          <w:szCs w:val="22"/>
          <w:lang w:val="it-IT"/>
        </w:rPr>
        <w:t>racordurile pentru utilitati (apa, energie,</w:t>
      </w:r>
      <w:r w:rsidR="005E7E7A" w:rsidRPr="004D5723">
        <w:rPr>
          <w:rFonts w:ascii="Trebuchet MS" w:hAnsi="Trebuchet MS" w:cs="Arial"/>
          <w:sz w:val="22"/>
          <w:szCs w:val="22"/>
          <w:lang w:val="it-IT"/>
        </w:rPr>
        <w:t xml:space="preserve"> </w:t>
      </w:r>
      <w:r w:rsidRPr="004D5723">
        <w:rPr>
          <w:rFonts w:ascii="Trebuchet MS" w:hAnsi="Trebuchet MS" w:cs="Arial"/>
          <w:sz w:val="22"/>
          <w:szCs w:val="22"/>
          <w:lang w:val="it-IT"/>
        </w:rPr>
        <w:t>etc.), pana la limita amplasamentului santierului.</w:t>
      </w:r>
    </w:p>
    <w:p w14:paraId="675E65B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 Costurile pentru consumul de utilitati precum si cel al contoarelor sau al altor aparate de masurat se suporta de catre achizitor.</w:t>
      </w:r>
    </w:p>
    <w:p w14:paraId="2B71094E"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10.3 Achizitorul are obligatia de a pune la dispozitia executantului intreaga documentatie necesara pentru executia lucrarilor contractate, fara plata.</w:t>
      </w:r>
    </w:p>
    <w:p w14:paraId="2A7EB76D"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10.4 Achizitorul este responsabil pentru trasarea axelor principale, bornelor de referinta, cailor de circulatie si a limitelor terenului pus la dispozitia executantului precum si pentru materializarea cotelor de nivel in imediata apropiere a terenului.</w:t>
      </w:r>
    </w:p>
    <w:p w14:paraId="5A4F8C04"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10.5 Achizitorul este pe deplin responsabil de exactitatea documentelor si a oricaror alte informatii furnizate executantului precum si pentru dispozitiile si livrarile sale.</w:t>
      </w:r>
    </w:p>
    <w:p w14:paraId="38BB50DE" w14:textId="77777777" w:rsidR="00673B33" w:rsidRPr="004D5723" w:rsidRDefault="00673B33" w:rsidP="00673B33">
      <w:pPr>
        <w:pStyle w:val="DefaultText2"/>
        <w:jc w:val="both"/>
        <w:rPr>
          <w:rFonts w:ascii="Trebuchet MS" w:hAnsi="Trebuchet MS" w:cs="Arial"/>
          <w:b/>
          <w:sz w:val="22"/>
          <w:szCs w:val="22"/>
          <w:lang w:val="it-IT"/>
        </w:rPr>
      </w:pPr>
    </w:p>
    <w:p w14:paraId="051A1F35"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b/>
          <w:sz w:val="22"/>
          <w:szCs w:val="22"/>
          <w:lang w:val="it-IT"/>
        </w:rPr>
        <w:t xml:space="preserve">11.  Sanctiuni pentru neindeplinirea culpabila a obligatiilor </w:t>
      </w:r>
    </w:p>
    <w:p w14:paraId="562BDD77" w14:textId="77777777" w:rsidR="00673B33" w:rsidRPr="004D5723" w:rsidRDefault="00673B33" w:rsidP="00673B33">
      <w:pPr>
        <w:pStyle w:val="DefaultText"/>
        <w:jc w:val="both"/>
        <w:rPr>
          <w:rFonts w:ascii="Trebuchet MS" w:hAnsi="Trebuchet MS" w:cs="Arial"/>
          <w:noProof w:val="0"/>
          <w:sz w:val="22"/>
          <w:szCs w:val="22"/>
          <w:lang w:val="ro-RO"/>
        </w:rPr>
      </w:pPr>
      <w:r w:rsidRPr="004D5723">
        <w:rPr>
          <w:rFonts w:ascii="Trebuchet MS" w:hAnsi="Trebuchet MS" w:cs="Arial"/>
          <w:sz w:val="22"/>
          <w:szCs w:val="22"/>
          <w:lang w:val="it-IT"/>
        </w:rPr>
        <w:t>11.1</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 xml:space="preserve">In cazul in care, din vina sa exclusiva, executantul nu reuseste sa-si indeplineasca obligatiile asumate prin contract, atunci achizitorul este indreptatit sa perceapa ca penalitati, din pretul contractului, o suma echivalenta cu o cota procentuala </w:t>
      </w:r>
      <w:r w:rsidRPr="004D5723">
        <w:rPr>
          <w:rFonts w:ascii="Trebuchet MS" w:hAnsi="Trebuchet MS" w:cs="Arial"/>
          <w:snapToGrid w:val="0"/>
          <w:sz w:val="22"/>
          <w:szCs w:val="22"/>
          <w:lang w:val="it-IT"/>
        </w:rPr>
        <w:t>0,03% din valoarea obligatiilor neindeplinite</w:t>
      </w:r>
      <w:r w:rsidRPr="004D5723">
        <w:rPr>
          <w:rFonts w:ascii="Trebuchet MS" w:hAnsi="Trebuchet MS" w:cs="Arial"/>
          <w:sz w:val="22"/>
          <w:szCs w:val="22"/>
          <w:lang w:val="it-IT"/>
        </w:rPr>
        <w:t xml:space="preserve"> pentru fiecare zi de intarziere, pana la indeplinirea efectiva a obligatiilor</w:t>
      </w:r>
    </w:p>
    <w:p w14:paraId="6BDBF452" w14:textId="77777777" w:rsidR="00673B33" w:rsidRPr="004D5723" w:rsidRDefault="00673B33" w:rsidP="00673B33">
      <w:pPr>
        <w:pStyle w:val="DefaultText"/>
        <w:jc w:val="both"/>
        <w:rPr>
          <w:rFonts w:ascii="Trebuchet MS" w:hAnsi="Trebuchet MS" w:cs="Arial"/>
          <w:b/>
          <w:sz w:val="22"/>
          <w:szCs w:val="22"/>
          <w:lang w:val="it-IT"/>
        </w:rPr>
      </w:pPr>
      <w:r w:rsidRPr="004D5723">
        <w:rPr>
          <w:rFonts w:ascii="Trebuchet MS" w:hAnsi="Trebuchet MS" w:cs="Arial"/>
          <w:sz w:val="22"/>
          <w:szCs w:val="22"/>
          <w:lang w:val="it-IT"/>
        </w:rPr>
        <w:t>11.2</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 xml:space="preserve">In cazul in care achizitorul nu onoreaza facturile in termen de 5 zile de la expirarea perioadei de plata de maxim 30 zile convenite prin contract, atunci acesta are obligatia de a plati, ca penalitati, o suma echivalenta cu o cota procentuala de </w:t>
      </w:r>
      <w:r w:rsidRPr="004D5723">
        <w:rPr>
          <w:rFonts w:ascii="Trebuchet MS" w:hAnsi="Trebuchet MS" w:cs="Arial"/>
          <w:snapToGrid w:val="0"/>
          <w:sz w:val="22"/>
          <w:szCs w:val="22"/>
          <w:lang w:val="it-IT"/>
        </w:rPr>
        <w:t xml:space="preserve">0,03% </w:t>
      </w:r>
      <w:r w:rsidRPr="004D5723">
        <w:rPr>
          <w:rFonts w:ascii="Trebuchet MS" w:hAnsi="Trebuchet MS" w:cs="Arial"/>
          <w:sz w:val="22"/>
          <w:szCs w:val="22"/>
          <w:lang w:val="it-IT"/>
        </w:rPr>
        <w:t>din plata neefectuata pentru fiecare zi de intarziere, pana la indeplinirea efectiva a obligatiilor</w:t>
      </w:r>
    </w:p>
    <w:p w14:paraId="7038E2AD" w14:textId="77777777" w:rsidR="00673B33" w:rsidRPr="004D5723" w:rsidRDefault="00673B33" w:rsidP="00673B33">
      <w:pPr>
        <w:pStyle w:val="DefaultText"/>
        <w:jc w:val="both"/>
        <w:rPr>
          <w:rFonts w:ascii="Trebuchet MS" w:hAnsi="Trebuchet MS" w:cs="Arial"/>
          <w:b/>
          <w:sz w:val="22"/>
          <w:szCs w:val="22"/>
          <w:lang w:val="it-IT"/>
        </w:rPr>
      </w:pPr>
      <w:r w:rsidRPr="004D5723">
        <w:rPr>
          <w:rFonts w:ascii="Trebuchet MS" w:hAnsi="Trebuchet MS" w:cs="Arial"/>
          <w:sz w:val="22"/>
          <w:szCs w:val="22"/>
          <w:lang w:val="it-IT"/>
        </w:rPr>
        <w:t xml:space="preserve">11.3 </w:t>
      </w:r>
      <w:r w:rsidRPr="004D5723">
        <w:rPr>
          <w:rFonts w:ascii="Trebuchet MS" w:hAnsi="Trebuchet MS" w:cs="Arial"/>
          <w:noProof w:val="0"/>
          <w:sz w:val="22"/>
          <w:szCs w:val="22"/>
          <w:lang w:val="ro-RO"/>
        </w:rPr>
        <w:t>Nerespectarea obligatiilor asumate prin prezentul contract de catre una dintre parti, in mod culpabil si repetat, da dreptul partii lezate de a considera contractul de drept reziliat.</w:t>
      </w:r>
    </w:p>
    <w:p w14:paraId="515CEE79" w14:textId="77777777" w:rsidR="00673B33" w:rsidRPr="004D5723" w:rsidRDefault="00673B33" w:rsidP="00673B33">
      <w:pPr>
        <w:pStyle w:val="DefaultText"/>
        <w:jc w:val="both"/>
        <w:rPr>
          <w:rFonts w:ascii="Trebuchet MS" w:hAnsi="Trebuchet MS" w:cs="Arial"/>
          <w:noProof w:val="0"/>
          <w:sz w:val="22"/>
          <w:szCs w:val="22"/>
          <w:lang w:val="ro-RO"/>
        </w:rPr>
      </w:pPr>
      <w:r w:rsidRPr="004D5723">
        <w:rPr>
          <w:rFonts w:ascii="Trebuchet MS" w:hAnsi="Trebuchet MS" w:cs="Arial"/>
          <w:sz w:val="22"/>
          <w:szCs w:val="22"/>
          <w:lang w:val="it-IT"/>
        </w:rPr>
        <w:t xml:space="preserve">11.4 Achizitorul isi rezerva dreptul de a renunta oricand la contract, printr-o notificare scrisa adresata executantului fara nici o compensatie, daca acesta din urma da faliment, cu conditia ca aceasta renuntare sa nu prejudicieze sau sa afecteze dreptul la actiune sau despagubire pentru executant. </w:t>
      </w:r>
      <w:r w:rsidRPr="004D5723">
        <w:rPr>
          <w:rFonts w:ascii="Trebuchet MS" w:hAnsi="Trebuchet MS" w:cs="Arial"/>
          <w:noProof w:val="0"/>
          <w:sz w:val="22"/>
          <w:szCs w:val="22"/>
          <w:lang w:val="ro-RO"/>
        </w:rPr>
        <w:t xml:space="preserve">In </w:t>
      </w:r>
      <w:r w:rsidRPr="004D5723">
        <w:rPr>
          <w:rFonts w:ascii="Trebuchet MS" w:hAnsi="Trebuchet MS" w:cs="Arial"/>
          <w:noProof w:val="0"/>
          <w:sz w:val="22"/>
          <w:szCs w:val="22"/>
          <w:lang w:val="ro-RO"/>
        </w:rPr>
        <w:lastRenderedPageBreak/>
        <w:t>acest caz, executantul are dreptul de a pretinde numai plata corespunzatoare pentru partea din contract executata pâna la data denuntarii unilaterale a contractului.</w:t>
      </w:r>
    </w:p>
    <w:p w14:paraId="753579E3" w14:textId="77777777" w:rsidR="00673B33" w:rsidRPr="004D5723" w:rsidRDefault="00673B33" w:rsidP="00673B33">
      <w:pPr>
        <w:pStyle w:val="DefaultText"/>
        <w:jc w:val="both"/>
        <w:rPr>
          <w:rFonts w:ascii="Trebuchet MS" w:hAnsi="Trebuchet MS" w:cs="Arial"/>
          <w:b/>
          <w:sz w:val="22"/>
          <w:szCs w:val="22"/>
          <w:lang w:val="it-IT"/>
        </w:rPr>
      </w:pPr>
    </w:p>
    <w:p w14:paraId="55CCF92A" w14:textId="77777777" w:rsidR="00673B33" w:rsidRPr="004D5723" w:rsidRDefault="00673B33" w:rsidP="00673B33">
      <w:pPr>
        <w:pStyle w:val="DefaultText"/>
        <w:jc w:val="both"/>
        <w:rPr>
          <w:rFonts w:ascii="Trebuchet MS" w:hAnsi="Trebuchet MS" w:cs="Arial"/>
          <w:b/>
          <w:sz w:val="22"/>
          <w:szCs w:val="22"/>
          <w:lang w:val="it-IT"/>
        </w:rPr>
      </w:pPr>
    </w:p>
    <w:p w14:paraId="337FA496" w14:textId="77777777" w:rsidR="00673B33" w:rsidRPr="004D5723" w:rsidRDefault="00673B33" w:rsidP="00673B33">
      <w:pPr>
        <w:pStyle w:val="DefaultText2"/>
        <w:jc w:val="center"/>
        <w:rPr>
          <w:rFonts w:ascii="Trebuchet MS" w:hAnsi="Trebuchet MS" w:cs="Arial"/>
          <w:b/>
          <w:sz w:val="22"/>
          <w:szCs w:val="22"/>
          <w:lang w:val="it-IT"/>
        </w:rPr>
      </w:pPr>
      <w:r w:rsidRPr="004D5723">
        <w:rPr>
          <w:rFonts w:ascii="Trebuchet MS" w:hAnsi="Trebuchet MS" w:cs="Arial"/>
          <w:b/>
          <w:sz w:val="22"/>
          <w:szCs w:val="22"/>
          <w:lang w:val="it-IT"/>
        </w:rPr>
        <w:t>Clauze specifice</w:t>
      </w:r>
    </w:p>
    <w:p w14:paraId="42D9F0A6" w14:textId="77777777" w:rsidR="00673B33" w:rsidRPr="004D5723" w:rsidRDefault="00673B33" w:rsidP="00673B33">
      <w:pPr>
        <w:pStyle w:val="DefaultText2"/>
        <w:jc w:val="both"/>
        <w:rPr>
          <w:rFonts w:ascii="Trebuchet MS" w:hAnsi="Trebuchet MS" w:cs="Arial"/>
          <w:b/>
          <w:sz w:val="22"/>
          <w:szCs w:val="22"/>
          <w:lang w:val="it-IT"/>
        </w:rPr>
      </w:pPr>
    </w:p>
    <w:p w14:paraId="3DF1E832" w14:textId="77777777" w:rsidR="00673B33" w:rsidRPr="004D5723" w:rsidRDefault="00673B33" w:rsidP="00673B33">
      <w:pPr>
        <w:pStyle w:val="DefaultText2"/>
        <w:jc w:val="both"/>
        <w:rPr>
          <w:rFonts w:ascii="Trebuchet MS" w:hAnsi="Trebuchet MS" w:cs="Arial"/>
          <w:b/>
          <w:i/>
          <w:sz w:val="22"/>
          <w:szCs w:val="22"/>
          <w:lang w:val="it-IT"/>
        </w:rPr>
      </w:pPr>
      <w:r w:rsidRPr="004D5723">
        <w:rPr>
          <w:rFonts w:ascii="Trebuchet MS" w:hAnsi="Trebuchet MS" w:cs="Arial"/>
          <w:b/>
          <w:sz w:val="22"/>
          <w:szCs w:val="22"/>
          <w:lang w:val="it-IT"/>
        </w:rPr>
        <w:t>12. Garantia de buna executie a contractului</w:t>
      </w:r>
    </w:p>
    <w:p w14:paraId="0465A27B" w14:textId="77777777" w:rsidR="00673B33" w:rsidRPr="004D5723" w:rsidRDefault="00673B33" w:rsidP="00673B33">
      <w:pPr>
        <w:pStyle w:val="DefaultText"/>
        <w:tabs>
          <w:tab w:val="left" w:pos="851"/>
        </w:tabs>
        <w:jc w:val="both"/>
        <w:rPr>
          <w:rFonts w:ascii="Trebuchet MS" w:eastAsia="Calibri" w:hAnsi="Trebuchet MS" w:cs="Arial"/>
          <w:noProof w:val="0"/>
          <w:sz w:val="22"/>
          <w:szCs w:val="22"/>
          <w:lang w:val="ro-RO"/>
        </w:rPr>
      </w:pPr>
      <w:r w:rsidRPr="004D5723">
        <w:rPr>
          <w:rFonts w:ascii="Trebuchet MS" w:hAnsi="Trebuchet MS" w:cs="Arial"/>
          <w:sz w:val="22"/>
          <w:szCs w:val="22"/>
          <w:lang w:val="it-IT"/>
        </w:rPr>
        <w:t xml:space="preserve">12.1 (1) Executantul se obliga sa constituie garantia de buna executie a contractului in cuantum de 10% din valoarea fara TVA a contractului.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p>
    <w:p w14:paraId="4A16F3C4" w14:textId="3E18CFB9" w:rsidR="00673B33" w:rsidRPr="004D5723" w:rsidRDefault="00673B33" w:rsidP="00673B33">
      <w:pPr>
        <w:pStyle w:val="DefaultText"/>
        <w:tabs>
          <w:tab w:val="left" w:pos="851"/>
        </w:tabs>
        <w:jc w:val="both"/>
        <w:rPr>
          <w:rFonts w:ascii="Trebuchet MS" w:hAnsi="Trebuchet MS" w:cs="Arial"/>
          <w:sz w:val="22"/>
          <w:szCs w:val="22"/>
          <w:lang w:val="it-IT"/>
        </w:rPr>
      </w:pPr>
      <w:r w:rsidRPr="004D5723">
        <w:rPr>
          <w:rFonts w:ascii="Trebuchet MS" w:eastAsia="Calibri" w:hAnsi="Trebuchet MS" w:cs="Arial"/>
          <w:noProof w:val="0"/>
          <w:sz w:val="22"/>
          <w:szCs w:val="22"/>
          <w:lang w:val="ro-RO"/>
        </w:rPr>
        <w:t xml:space="preserve">Garantia de buna executie se va constitui în conformitate cu prevederile art. </w:t>
      </w:r>
      <w:r w:rsidR="00E416BA" w:rsidRPr="004D5723">
        <w:rPr>
          <w:rFonts w:ascii="Trebuchet MS" w:eastAsia="Calibri" w:hAnsi="Trebuchet MS" w:cs="Arial"/>
          <w:noProof w:val="0"/>
          <w:sz w:val="22"/>
          <w:szCs w:val="22"/>
          <w:lang w:val="ro-RO"/>
        </w:rPr>
        <w:t xml:space="preserve">154 alin (4) </w:t>
      </w:r>
      <w:r w:rsidRPr="004D5723">
        <w:rPr>
          <w:rFonts w:ascii="Trebuchet MS" w:hAnsi="Trebuchet MS" w:cs="Arial"/>
          <w:sz w:val="22"/>
          <w:szCs w:val="22"/>
          <w:lang w:val="it-IT"/>
        </w:rPr>
        <w:t>ale Legii nr. 98 din 19.05.2016</w:t>
      </w:r>
      <w:r w:rsidR="00E416BA" w:rsidRPr="004D5723">
        <w:rPr>
          <w:rFonts w:ascii="Trebuchet MS" w:hAnsi="Trebuchet MS" w:cs="Arial"/>
          <w:sz w:val="22"/>
          <w:szCs w:val="22"/>
          <w:lang w:val="it-IT"/>
        </w:rPr>
        <w:t xml:space="preserve"> privind achizitiile publice</w:t>
      </w:r>
      <w:r w:rsidRPr="004D5723">
        <w:rPr>
          <w:rFonts w:ascii="Trebuchet MS" w:eastAsia="Calibri" w:hAnsi="Trebuchet MS" w:cs="Arial"/>
          <w:noProof w:val="0"/>
          <w:sz w:val="22"/>
          <w:szCs w:val="22"/>
          <w:lang w:val="ro-RO"/>
        </w:rPr>
        <w:t>, cu modificarile si completarile ulterioare.</w:t>
      </w:r>
    </w:p>
    <w:p w14:paraId="6D92910C" w14:textId="09CB9C46" w:rsidR="00673B33" w:rsidRPr="004D5723" w:rsidRDefault="00673B33" w:rsidP="00673B33">
      <w:pPr>
        <w:pStyle w:val="DefaultText"/>
        <w:tabs>
          <w:tab w:val="left" w:pos="851"/>
        </w:tabs>
        <w:jc w:val="both"/>
        <w:rPr>
          <w:rFonts w:ascii="Trebuchet MS" w:hAnsi="Trebuchet MS" w:cs="Arial"/>
          <w:sz w:val="22"/>
          <w:szCs w:val="22"/>
          <w:lang w:val="it-IT"/>
        </w:rPr>
      </w:pPr>
      <w:r w:rsidRPr="004D5723">
        <w:rPr>
          <w:rFonts w:ascii="Trebuchet MS" w:hAnsi="Trebuchet MS" w:cs="Arial"/>
          <w:sz w:val="22"/>
          <w:szCs w:val="22"/>
          <w:lang w:val="it-IT"/>
        </w:rPr>
        <w:t>12.2 Achizitorul are dreptul de a emite pretentii asupra garantiei de buna executie in conditiile art. 41 din HG 395/2016 - Normele de aplicare ale Legii nr. 98 din 19.05.2016</w:t>
      </w:r>
      <w:r w:rsidR="009E4D55" w:rsidRPr="004D5723">
        <w:rPr>
          <w:rFonts w:ascii="Trebuchet MS" w:hAnsi="Trebuchet MS" w:cs="Arial"/>
          <w:sz w:val="22"/>
          <w:szCs w:val="22"/>
          <w:lang w:val="it-IT"/>
        </w:rPr>
        <w:t xml:space="preserve">, in limita prejudiciului creat </w:t>
      </w:r>
      <w:r w:rsidRPr="004D5723">
        <w:rPr>
          <w:rFonts w:ascii="Trebuchet MS" w:hAnsi="Trebuchet MS" w:cs="Arial"/>
          <w:sz w:val="22"/>
          <w:szCs w:val="22"/>
          <w:lang w:val="it-IT"/>
        </w:rPr>
        <w:t xml:space="preserve">si in cuantumul stabilit la pct. 11.1 din prezentul contract,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14:paraId="7EE07A1C" w14:textId="77777777" w:rsidR="00A12459"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12.3 Restituirea garantiei de buna executie se va face </w:t>
      </w:r>
      <w:r w:rsidR="00A12459" w:rsidRPr="004D5723">
        <w:rPr>
          <w:rFonts w:ascii="Trebuchet MS" w:hAnsi="Trebuchet MS" w:cs="Arial"/>
          <w:sz w:val="22"/>
          <w:szCs w:val="22"/>
          <w:lang w:val="it-IT"/>
        </w:rPr>
        <w:t xml:space="preserve">dupa cum urmeaza: </w:t>
      </w:r>
    </w:p>
    <w:p w14:paraId="5BA24DFF" w14:textId="77777777" w:rsidR="00A12459" w:rsidRPr="004D5723" w:rsidRDefault="00A12459"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4DABCCF1" w14:textId="77777777" w:rsidR="00A12459" w:rsidRPr="004D5723" w:rsidRDefault="00A12459"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b)restul de 30% din valoarea garanţiei, la expirarea perioadei de garanţie a lucrărilor executate, pe baza procesului-verbal de recepţie finală.</w:t>
      </w:r>
    </w:p>
    <w:p w14:paraId="4875D953" w14:textId="77777777" w:rsidR="00A12459" w:rsidRPr="004D5723" w:rsidRDefault="00A12459" w:rsidP="00673B33">
      <w:pPr>
        <w:pStyle w:val="DefaultText2"/>
        <w:jc w:val="both"/>
        <w:rPr>
          <w:rFonts w:ascii="Trebuchet MS" w:hAnsi="Trebuchet MS" w:cs="Arial"/>
          <w:sz w:val="22"/>
          <w:szCs w:val="22"/>
          <w:lang w:val="it-IT"/>
        </w:rPr>
      </w:pPr>
    </w:p>
    <w:p w14:paraId="67D151B6" w14:textId="52E2236C"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b/>
          <w:sz w:val="22"/>
          <w:szCs w:val="22"/>
          <w:lang w:val="it-IT"/>
        </w:rPr>
        <w:t>13.</w:t>
      </w:r>
      <w:r w:rsidRPr="004D5723">
        <w:rPr>
          <w:rFonts w:ascii="Trebuchet MS" w:hAnsi="Trebuchet MS" w:cs="Arial"/>
          <w:sz w:val="22"/>
          <w:szCs w:val="22"/>
          <w:lang w:val="it-IT"/>
        </w:rPr>
        <w:t xml:space="preserve"> </w:t>
      </w:r>
      <w:r w:rsidRPr="004D5723">
        <w:rPr>
          <w:rFonts w:ascii="Trebuchet MS" w:hAnsi="Trebuchet MS" w:cs="Arial"/>
          <w:b/>
          <w:sz w:val="22"/>
          <w:szCs w:val="22"/>
          <w:lang w:val="it-IT"/>
        </w:rPr>
        <w:t>Inceperea si executia lucrarilor</w:t>
      </w:r>
    </w:p>
    <w:p w14:paraId="6438A754" w14:textId="3372EB41" w:rsidR="00673B33" w:rsidRPr="004D5723" w:rsidRDefault="00673B33" w:rsidP="00673B33">
      <w:pPr>
        <w:pStyle w:val="DefaultText2"/>
        <w:jc w:val="both"/>
        <w:rPr>
          <w:rFonts w:ascii="Trebuchet MS" w:hAnsi="Trebuchet MS" w:cs="Arial"/>
          <w:noProof w:val="0"/>
          <w:sz w:val="22"/>
          <w:szCs w:val="22"/>
          <w:lang w:val="ro-RO"/>
        </w:rPr>
      </w:pPr>
      <w:r w:rsidRPr="004D5723">
        <w:rPr>
          <w:rFonts w:ascii="Trebuchet MS" w:hAnsi="Trebuchet MS" w:cs="Arial"/>
          <w:sz w:val="22"/>
          <w:szCs w:val="22"/>
          <w:lang w:val="it-IT"/>
        </w:rPr>
        <w:t xml:space="preserve">13.1 (1) Executantul are obligatia de a incepe lucrarile </w:t>
      </w:r>
      <w:r w:rsidR="005E7E7A" w:rsidRPr="004D5723">
        <w:rPr>
          <w:rFonts w:ascii="Trebuchet MS" w:hAnsi="Trebuchet MS" w:cs="Arial"/>
          <w:sz w:val="22"/>
          <w:szCs w:val="22"/>
          <w:lang w:val="it-IT"/>
        </w:rPr>
        <w:t>la data înscrisă în Ordinul de începere a lucrărilor</w:t>
      </w:r>
      <w:r w:rsidR="004F25B9" w:rsidRPr="004D5723">
        <w:rPr>
          <w:rFonts w:ascii="Trebuchet MS" w:hAnsi="Trebuchet MS" w:cs="Arial"/>
          <w:sz w:val="22"/>
          <w:szCs w:val="22"/>
          <w:lang w:val="it-IT"/>
        </w:rPr>
        <w:t xml:space="preserve"> emis de Autoritatea Contractantă</w:t>
      </w:r>
      <w:r w:rsidRPr="004D5723">
        <w:rPr>
          <w:rFonts w:ascii="Trebuchet MS" w:hAnsi="Trebuchet MS" w:cs="Arial"/>
          <w:sz w:val="22"/>
          <w:szCs w:val="22"/>
          <w:lang w:val="it-IT"/>
        </w:rPr>
        <w:t>.</w:t>
      </w:r>
      <w:r w:rsidR="005E7E7A" w:rsidRPr="004D5723">
        <w:rPr>
          <w:rFonts w:ascii="Trebuchet MS" w:hAnsi="Trebuchet MS" w:cs="Arial"/>
          <w:sz w:val="22"/>
          <w:szCs w:val="22"/>
          <w:lang w:val="it-IT"/>
        </w:rPr>
        <w:t xml:space="preserve"> </w:t>
      </w:r>
    </w:p>
    <w:p w14:paraId="6C78372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 (2) In cazul in care executantul întârzie începerea lucrarilor, terminarea pregatirilor, achizitorul este îndreptatit sa-i fixeze executantului un termen pana la care activitatea sa intre în normal si sa îl avertizeze ca, în cazul neconformarii, la expirarea termenului stabilit îi va rezilia contractul.</w:t>
      </w:r>
    </w:p>
    <w:p w14:paraId="5AE8B3C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13.2 (1) Achizitorul are dreptul de a supraveghea desfasurarea executiei lucrarilor si de a stabili conformitatea lor cu specificatiile din anexele la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2C44ABD6"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6180F779"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13.4 (1) Materialele trebuie sa fie de calitatea prevazuta in documentatia de executie.</w:t>
      </w:r>
    </w:p>
    <w:p w14:paraId="2BA2C8C8"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 Executantul are obligatia de a asigura instrumentele, utilajele si materialele necesare pentru verificarea, masurarea si testarea lucrarilor. Costul probelor si incercarilor, inclusiv manopera aferenta acestora, revin executantului.</w:t>
      </w:r>
    </w:p>
    <w:p w14:paraId="1EFD62BF"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(3) Probele neprevazute si comandate de achizitor pentru verificarea unor lucrari sau materiale puse în opera vor fi suportate de achizitor.</w:t>
      </w:r>
    </w:p>
    <w:p w14:paraId="79C1F4CD" w14:textId="77777777" w:rsidR="00673B33" w:rsidRPr="004D5723" w:rsidRDefault="00673B33" w:rsidP="00673B33">
      <w:pPr>
        <w:pStyle w:val="DefaultText2"/>
        <w:jc w:val="both"/>
        <w:rPr>
          <w:rFonts w:ascii="Trebuchet MS" w:hAnsi="Trebuchet MS" w:cs="Arial"/>
          <w:sz w:val="22"/>
          <w:szCs w:val="22"/>
          <w:lang w:val="it-IT"/>
        </w:rPr>
      </w:pPr>
    </w:p>
    <w:p w14:paraId="20D95E4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b/>
          <w:sz w:val="22"/>
          <w:szCs w:val="22"/>
          <w:lang w:val="it-IT"/>
        </w:rPr>
        <w:lastRenderedPageBreak/>
        <w:t>14. Intarzierea si sistarea lucrarilor</w:t>
      </w:r>
    </w:p>
    <w:p w14:paraId="4E0187CE" w14:textId="77777777" w:rsidR="00673B33" w:rsidRPr="004D5723" w:rsidRDefault="00673B33" w:rsidP="00673B33">
      <w:pPr>
        <w:pStyle w:val="DefaultText2"/>
        <w:numPr>
          <w:ilvl w:val="1"/>
          <w:numId w:val="11"/>
        </w:numPr>
        <w:jc w:val="both"/>
        <w:rPr>
          <w:rFonts w:ascii="Trebuchet MS" w:hAnsi="Trebuchet MS" w:cs="Arial"/>
          <w:sz w:val="22"/>
          <w:szCs w:val="22"/>
          <w:lang w:val="it-IT"/>
        </w:rPr>
      </w:pPr>
      <w:r w:rsidRPr="004D5723">
        <w:rPr>
          <w:rFonts w:ascii="Trebuchet MS" w:hAnsi="Trebuchet MS" w:cs="Arial"/>
          <w:sz w:val="22"/>
          <w:szCs w:val="22"/>
          <w:lang w:val="it-IT"/>
        </w:rPr>
        <w:t xml:space="preserve">In cazul in care: </w:t>
      </w:r>
    </w:p>
    <w:p w14:paraId="2BC3B969" w14:textId="77777777" w:rsidR="00673B33" w:rsidRPr="004D5723" w:rsidRDefault="00673B33" w:rsidP="00673B33">
      <w:pPr>
        <w:pStyle w:val="DefaultText2"/>
        <w:numPr>
          <w:ilvl w:val="7"/>
          <w:numId w:val="7"/>
        </w:numPr>
        <w:tabs>
          <w:tab w:val="left" w:pos="1872"/>
        </w:tabs>
        <w:ind w:left="0" w:firstLine="0"/>
        <w:jc w:val="both"/>
        <w:rPr>
          <w:rFonts w:ascii="Trebuchet MS" w:hAnsi="Trebuchet MS" w:cs="Arial"/>
          <w:sz w:val="22"/>
          <w:szCs w:val="22"/>
          <w:lang w:val="it-IT"/>
        </w:rPr>
      </w:pPr>
      <w:r w:rsidRPr="004D5723">
        <w:rPr>
          <w:rFonts w:ascii="Trebuchet MS" w:hAnsi="Trebuchet MS" w:cs="Arial"/>
          <w:sz w:val="22"/>
          <w:szCs w:val="22"/>
          <w:lang w:val="it-IT"/>
        </w:rPr>
        <w:t>volumul sau natura lucrarilor neprevazute; sau</w:t>
      </w:r>
    </w:p>
    <w:p w14:paraId="0EACC73E" w14:textId="77777777" w:rsidR="00673B33" w:rsidRPr="004D5723" w:rsidRDefault="00673B33" w:rsidP="00673B33">
      <w:pPr>
        <w:pStyle w:val="DefaultText2"/>
        <w:numPr>
          <w:ilvl w:val="7"/>
          <w:numId w:val="7"/>
        </w:numPr>
        <w:tabs>
          <w:tab w:val="left" w:pos="1872"/>
        </w:tabs>
        <w:ind w:left="0" w:firstLine="0"/>
        <w:jc w:val="both"/>
        <w:rPr>
          <w:rFonts w:ascii="Trebuchet MS" w:hAnsi="Trebuchet MS" w:cs="Arial"/>
          <w:sz w:val="22"/>
          <w:szCs w:val="22"/>
        </w:rPr>
      </w:pPr>
      <w:r w:rsidRPr="004D5723">
        <w:rPr>
          <w:rFonts w:ascii="Trebuchet MS" w:hAnsi="Trebuchet MS" w:cs="Arial"/>
          <w:sz w:val="22"/>
          <w:szCs w:val="22"/>
        </w:rPr>
        <w:t>conditiile climaterice nefavorabile; sau</w:t>
      </w:r>
    </w:p>
    <w:p w14:paraId="15643DB0" w14:textId="77777777" w:rsidR="00673B33" w:rsidRPr="004D5723" w:rsidRDefault="00673B33" w:rsidP="00673B33">
      <w:pPr>
        <w:pStyle w:val="DefaultText2"/>
        <w:numPr>
          <w:ilvl w:val="7"/>
          <w:numId w:val="7"/>
        </w:numPr>
        <w:tabs>
          <w:tab w:val="left" w:pos="1872"/>
        </w:tabs>
        <w:ind w:left="0" w:firstLine="0"/>
        <w:jc w:val="both"/>
        <w:rPr>
          <w:rFonts w:ascii="Trebuchet MS" w:hAnsi="Trebuchet MS" w:cs="Arial"/>
          <w:sz w:val="22"/>
          <w:szCs w:val="22"/>
          <w:lang w:val="it-IT"/>
        </w:rPr>
      </w:pPr>
      <w:r w:rsidRPr="004D5723">
        <w:rPr>
          <w:rFonts w:ascii="Trebuchet MS" w:hAnsi="Trebuchet MS" w:cs="Arial"/>
          <w:sz w:val="22"/>
          <w:szCs w:val="22"/>
          <w:lang w:val="it-IT"/>
        </w:rPr>
        <w:t>oricare alt motiv de intarziere care nu se datoreaza executantului si nu a survenit prin incalcarea contractului de catre acesta, indreptatesc Executantul de a solicita prelungirea termenului de executie a lucrarilor sau a oricarei parti a acestora, atunci, prin consultare, partile vor stabili:</w:t>
      </w:r>
    </w:p>
    <w:p w14:paraId="419F4A33" w14:textId="77777777" w:rsidR="00673B33" w:rsidRPr="004D5723" w:rsidRDefault="00673B33" w:rsidP="00673B33">
      <w:pPr>
        <w:pStyle w:val="DefaultText2"/>
        <w:numPr>
          <w:ilvl w:val="8"/>
          <w:numId w:val="8"/>
        </w:numPr>
        <w:tabs>
          <w:tab w:val="left" w:pos="1135"/>
        </w:tabs>
        <w:ind w:left="0" w:firstLine="0"/>
        <w:jc w:val="both"/>
        <w:rPr>
          <w:rFonts w:ascii="Trebuchet MS" w:hAnsi="Trebuchet MS" w:cs="Arial"/>
          <w:sz w:val="22"/>
          <w:szCs w:val="22"/>
        </w:rPr>
      </w:pPr>
      <w:r w:rsidRPr="004D5723">
        <w:rPr>
          <w:rFonts w:ascii="Trebuchet MS" w:hAnsi="Trebuchet MS" w:cs="Arial"/>
          <w:sz w:val="22"/>
          <w:szCs w:val="22"/>
        </w:rPr>
        <w:t>orice prelungire a duratei de executie la care executantul are dreptul;</w:t>
      </w:r>
    </w:p>
    <w:p w14:paraId="16EE6863" w14:textId="77777777" w:rsidR="00673B33" w:rsidRPr="004D5723" w:rsidRDefault="00673B33" w:rsidP="00673B33">
      <w:pPr>
        <w:pStyle w:val="DefaultText2"/>
        <w:numPr>
          <w:ilvl w:val="8"/>
          <w:numId w:val="8"/>
        </w:numPr>
        <w:tabs>
          <w:tab w:val="left" w:pos="1584"/>
        </w:tabs>
        <w:ind w:left="0" w:firstLine="0"/>
        <w:jc w:val="both"/>
        <w:rPr>
          <w:rFonts w:ascii="Trebuchet MS" w:hAnsi="Trebuchet MS" w:cs="Arial"/>
          <w:sz w:val="22"/>
          <w:szCs w:val="22"/>
          <w:lang w:val="it-IT"/>
        </w:rPr>
      </w:pPr>
      <w:r w:rsidRPr="004D5723">
        <w:rPr>
          <w:rFonts w:ascii="Trebuchet MS" w:hAnsi="Trebuchet MS" w:cs="Arial"/>
          <w:sz w:val="22"/>
          <w:szCs w:val="22"/>
          <w:lang w:val="it-IT"/>
        </w:rPr>
        <w:t xml:space="preserve">totalul cheltuielilor suplimentare, care se va adauga la pretul contractului.    </w:t>
      </w:r>
    </w:p>
    <w:p w14:paraId="532759F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14.2 Fara a prejudicia dreptul executantului, acesta are dreptul de a sista lucrarile sau de a diminua ritmul executiei daca achizitorul nu plateste in termen de 5 zile de la expirarea termenului prevazut la clauza 11.2 din prezentul contract. In acest caz va notifica, in scris, acest fapt achizitorului.</w:t>
      </w:r>
    </w:p>
    <w:p w14:paraId="27B3DEFB" w14:textId="77777777" w:rsidR="00673B33" w:rsidRPr="004D5723" w:rsidRDefault="00673B33" w:rsidP="00673B33">
      <w:pPr>
        <w:pStyle w:val="DefaultText2"/>
        <w:jc w:val="both"/>
        <w:rPr>
          <w:rFonts w:ascii="Trebuchet MS" w:hAnsi="Trebuchet MS" w:cs="Arial"/>
          <w:b/>
          <w:sz w:val="22"/>
          <w:szCs w:val="22"/>
          <w:lang w:val="it-IT"/>
        </w:rPr>
      </w:pPr>
    </w:p>
    <w:p w14:paraId="3A7E1322"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15. Finalizarea lucrarilor</w:t>
      </w:r>
    </w:p>
    <w:p w14:paraId="11B0D1ED" w14:textId="75802DEE"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sz w:val="22"/>
          <w:szCs w:val="22"/>
          <w:lang w:val="it-IT"/>
        </w:rPr>
        <w:t>15.1 Ansamblul lucrarilor trebuie finalizat in perioada convenita</w:t>
      </w:r>
      <w:r w:rsidR="005E7E7A" w:rsidRPr="004D5723">
        <w:rPr>
          <w:rFonts w:ascii="Trebuchet MS" w:hAnsi="Trebuchet MS" w:cs="Arial"/>
          <w:sz w:val="22"/>
          <w:szCs w:val="22"/>
          <w:lang w:val="it-IT"/>
        </w:rPr>
        <w:t>,</w:t>
      </w:r>
      <w:r w:rsidR="005E7E7A" w:rsidRPr="004D5723">
        <w:t xml:space="preserve"> </w:t>
      </w:r>
      <w:r w:rsidR="005E7E7A" w:rsidRPr="004D5723">
        <w:rPr>
          <w:rFonts w:ascii="Trebuchet MS" w:hAnsi="Trebuchet MS" w:cs="Arial"/>
          <w:sz w:val="22"/>
          <w:szCs w:val="22"/>
          <w:lang w:val="it-IT"/>
        </w:rPr>
        <w:t>dar nu mai târziu de 15.12.202</w:t>
      </w:r>
      <w:r w:rsidR="0055710A" w:rsidRPr="0055710A">
        <w:rPr>
          <w:rFonts w:ascii="Trebuchet MS" w:hAnsi="Trebuchet MS" w:cs="Arial"/>
          <w:sz w:val="22"/>
          <w:szCs w:val="22"/>
          <w:highlight w:val="yellow"/>
          <w:lang w:val="it-IT"/>
        </w:rPr>
        <w:t>5</w:t>
      </w:r>
      <w:r w:rsidRPr="0055710A">
        <w:rPr>
          <w:rFonts w:ascii="Trebuchet MS" w:hAnsi="Trebuchet MS" w:cs="Arial"/>
          <w:sz w:val="22"/>
          <w:szCs w:val="22"/>
          <w:highlight w:val="yellow"/>
          <w:lang w:val="it-IT"/>
        </w:rPr>
        <w:t>.</w:t>
      </w:r>
    </w:p>
    <w:p w14:paraId="47722B04"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15.2 (1) La finalizarea lucrarilor, executantul are obligatia de a notifica, in scris, achizitorului ca sunt indeplinite conditiile de receptie solicitand acestuia participarea la receptie.</w:t>
      </w:r>
    </w:p>
    <w:p w14:paraId="01E921F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participa la receptie.</w:t>
      </w:r>
    </w:p>
    <w:p w14:paraId="67C85DE3"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15.3 Achizitorul are obligatia de a constata stadiul indeplinirii contractului prin corelarea prevederilor acestuia cu documentatia de executie si cu reglementarile in vigoare. In functie de constatarile facute, achizitorul are dreptul de a aproba sau de a respinge receptia.</w:t>
      </w:r>
    </w:p>
    <w:p w14:paraId="0CC6BBEA"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15.4 Receptia se poate face si pentru parti ale lucrarii, distincte din punct de vedere fizic si functional. </w:t>
      </w:r>
    </w:p>
    <w:p w14:paraId="3F23C072" w14:textId="77777777" w:rsidR="00673B33" w:rsidRPr="004D5723" w:rsidRDefault="00673B33" w:rsidP="00673B33">
      <w:pPr>
        <w:pStyle w:val="DefaultText2"/>
        <w:jc w:val="both"/>
        <w:rPr>
          <w:rFonts w:ascii="Trebuchet MS" w:hAnsi="Trebuchet MS" w:cs="Arial"/>
          <w:b/>
          <w:sz w:val="22"/>
          <w:szCs w:val="22"/>
          <w:lang w:val="it-IT"/>
        </w:rPr>
      </w:pPr>
    </w:p>
    <w:p w14:paraId="599AB758"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16. Perioada de garantie acordata lucrarilor</w:t>
      </w:r>
    </w:p>
    <w:p w14:paraId="1F789452"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16.1 Perioada de garantie decurge de la data receptiei la terminarea lucrarilor si pâna la receptia finala. </w:t>
      </w:r>
    </w:p>
    <w:p w14:paraId="6FDED019" w14:textId="1241A430" w:rsidR="00673B33" w:rsidRPr="004D5723" w:rsidRDefault="0059753B" w:rsidP="00673B33">
      <w:pPr>
        <w:pStyle w:val="DefaultText2"/>
        <w:jc w:val="both"/>
        <w:rPr>
          <w:rFonts w:ascii="Trebuchet MS" w:hAnsi="Trebuchet MS" w:cs="Arial"/>
          <w:bCs/>
          <w:iCs/>
          <w:noProof w:val="0"/>
          <w:sz w:val="22"/>
          <w:szCs w:val="22"/>
          <w:lang w:val="it-IT"/>
        </w:rPr>
      </w:pPr>
      <w:r w:rsidRPr="004D5723">
        <w:rPr>
          <w:rFonts w:ascii="Trebuchet MS" w:hAnsi="Trebuchet MS" w:cs="Arial"/>
          <w:bCs/>
          <w:iCs/>
          <w:noProof w:val="0"/>
          <w:sz w:val="22"/>
          <w:szCs w:val="22"/>
          <w:lang w:val="it-IT"/>
        </w:rPr>
        <w:t xml:space="preserve">Garanția </w:t>
      </w:r>
      <w:r w:rsidRPr="00534589">
        <w:rPr>
          <w:rFonts w:ascii="Trebuchet MS" w:hAnsi="Trebuchet MS" w:cs="Arial"/>
          <w:bCs/>
          <w:iCs/>
          <w:noProof w:val="0"/>
          <w:sz w:val="22"/>
          <w:szCs w:val="22"/>
          <w:lang w:val="it-IT"/>
        </w:rPr>
        <w:t xml:space="preserve">lucrărilor este de 36 luni (3 </w:t>
      </w:r>
      <w:r w:rsidR="00673B33" w:rsidRPr="00534589">
        <w:rPr>
          <w:rFonts w:ascii="Trebuchet MS" w:hAnsi="Trebuchet MS" w:cs="Arial"/>
          <w:bCs/>
          <w:iCs/>
          <w:noProof w:val="0"/>
          <w:sz w:val="22"/>
          <w:szCs w:val="22"/>
          <w:lang w:val="it-IT"/>
        </w:rPr>
        <w:t>ani) conf</w:t>
      </w:r>
      <w:r w:rsidRPr="00534589">
        <w:rPr>
          <w:rFonts w:ascii="Trebuchet MS" w:hAnsi="Trebuchet MS" w:cs="Arial"/>
          <w:bCs/>
          <w:iCs/>
          <w:noProof w:val="0"/>
          <w:sz w:val="22"/>
          <w:szCs w:val="22"/>
          <w:lang w:val="it-IT"/>
        </w:rPr>
        <w:t>orm art. 7</w:t>
      </w:r>
      <w:r w:rsidRPr="004D5723">
        <w:rPr>
          <w:rFonts w:ascii="Trebuchet MS" w:hAnsi="Trebuchet MS" w:cs="Arial"/>
          <w:bCs/>
          <w:iCs/>
          <w:noProof w:val="0"/>
          <w:sz w:val="22"/>
          <w:szCs w:val="22"/>
          <w:lang w:val="it-IT"/>
        </w:rPr>
        <w:t xml:space="preserve">, alin. (3) din legea 10/1995 privind calitatea in constructii, </w:t>
      </w:r>
      <w:r w:rsidR="00673B33" w:rsidRPr="004D5723">
        <w:rPr>
          <w:rFonts w:ascii="Trebuchet MS" w:hAnsi="Trebuchet MS" w:cs="Arial"/>
          <w:bCs/>
          <w:iCs/>
          <w:noProof w:val="0"/>
          <w:sz w:val="22"/>
          <w:szCs w:val="22"/>
          <w:lang w:val="it-IT"/>
        </w:rPr>
        <w:t>de la data semnarii PV de receptie la terminarea lucrarii.</w:t>
      </w:r>
    </w:p>
    <w:p w14:paraId="51E245C5" w14:textId="77777777" w:rsidR="00673B33" w:rsidRPr="004D5723" w:rsidRDefault="00673B33" w:rsidP="00673B33">
      <w:pPr>
        <w:pStyle w:val="DefaultText1"/>
        <w:jc w:val="both"/>
        <w:rPr>
          <w:rFonts w:ascii="Trebuchet MS" w:hAnsi="Trebuchet MS" w:cs="Arial"/>
          <w:sz w:val="22"/>
          <w:szCs w:val="22"/>
          <w:lang w:val="it-IT"/>
        </w:rPr>
      </w:pPr>
      <w:r w:rsidRPr="004D5723">
        <w:rPr>
          <w:rFonts w:ascii="Trebuchet MS" w:hAnsi="Trebuchet MS" w:cs="Arial"/>
          <w:sz w:val="22"/>
          <w:szCs w:val="22"/>
          <w:lang w:val="it-IT"/>
        </w:rPr>
        <w:t>16.2 (1) In perioada de garantie, executantul are obligatia, in urma dispozitiei date de achizitor, de a executa toate lucrarile de remediere a viciilor, a caror cauza este nerespectarea clauzelor contractuale.</w:t>
      </w:r>
    </w:p>
    <w:p w14:paraId="709B659D"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 Executantul are obligatia de a executa toate activitatile prevazute la alin.(1), pe cheltuiala proprie, in cazul in care ele sunt necesare datorita:</w:t>
      </w:r>
    </w:p>
    <w:p w14:paraId="14962A14" w14:textId="77777777" w:rsidR="00673B33" w:rsidRPr="004D5723" w:rsidRDefault="00673B33" w:rsidP="00673B33">
      <w:pPr>
        <w:pStyle w:val="DefaultText2"/>
        <w:numPr>
          <w:ilvl w:val="7"/>
          <w:numId w:val="9"/>
        </w:numPr>
        <w:tabs>
          <w:tab w:val="left" w:pos="1728"/>
        </w:tabs>
        <w:ind w:left="0" w:firstLine="0"/>
        <w:jc w:val="both"/>
        <w:rPr>
          <w:rFonts w:ascii="Trebuchet MS" w:hAnsi="Trebuchet MS" w:cs="Arial"/>
          <w:sz w:val="22"/>
          <w:szCs w:val="22"/>
          <w:lang w:val="it-IT"/>
        </w:rPr>
      </w:pPr>
      <w:r w:rsidRPr="004D5723">
        <w:rPr>
          <w:rFonts w:ascii="Trebuchet MS" w:hAnsi="Trebuchet MS" w:cs="Arial"/>
          <w:sz w:val="22"/>
          <w:szCs w:val="22"/>
          <w:lang w:val="it-IT"/>
        </w:rPr>
        <w:t>utilizarii de materiale, de instalatii neconforme cu prevederile contractului; sau</w:t>
      </w:r>
    </w:p>
    <w:p w14:paraId="5FD9066C" w14:textId="77777777" w:rsidR="00673B33" w:rsidRPr="004D5723" w:rsidRDefault="00673B33" w:rsidP="00673B33">
      <w:pPr>
        <w:pStyle w:val="DefaultText2"/>
        <w:numPr>
          <w:ilvl w:val="7"/>
          <w:numId w:val="9"/>
        </w:numPr>
        <w:tabs>
          <w:tab w:val="left" w:pos="1728"/>
        </w:tabs>
        <w:ind w:left="0" w:firstLine="0"/>
        <w:jc w:val="both"/>
        <w:rPr>
          <w:rFonts w:ascii="Trebuchet MS" w:hAnsi="Trebuchet MS" w:cs="Arial"/>
          <w:sz w:val="22"/>
          <w:szCs w:val="22"/>
          <w:lang w:val="it-IT"/>
        </w:rPr>
      </w:pPr>
      <w:r w:rsidRPr="004D5723">
        <w:rPr>
          <w:rFonts w:ascii="Trebuchet MS" w:hAnsi="Trebuchet MS" w:cs="Arial"/>
          <w:sz w:val="22"/>
          <w:szCs w:val="22"/>
          <w:lang w:val="it-IT"/>
        </w:rPr>
        <w:t>unui viciu de conceptie, acolo unde executantul este responsabil de proiectarea unei parti a lucrarilor;</w:t>
      </w:r>
    </w:p>
    <w:p w14:paraId="23D8502D" w14:textId="77777777" w:rsidR="00673B33" w:rsidRPr="004D5723" w:rsidRDefault="00673B33" w:rsidP="00673B33">
      <w:pPr>
        <w:pStyle w:val="DefaultText2"/>
        <w:numPr>
          <w:ilvl w:val="7"/>
          <w:numId w:val="9"/>
        </w:numPr>
        <w:tabs>
          <w:tab w:val="left" w:pos="1728"/>
        </w:tabs>
        <w:ind w:left="0" w:firstLine="0"/>
        <w:jc w:val="both"/>
        <w:rPr>
          <w:rFonts w:ascii="Trebuchet MS" w:hAnsi="Trebuchet MS" w:cs="Arial"/>
          <w:sz w:val="22"/>
          <w:szCs w:val="22"/>
        </w:rPr>
      </w:pPr>
      <w:r w:rsidRPr="004D5723">
        <w:rPr>
          <w:rFonts w:ascii="Trebuchet MS" w:hAnsi="Trebuchet MS" w:cs="Arial"/>
          <w:sz w:val="22"/>
          <w:szCs w:val="22"/>
        </w:rPr>
        <w:t>neglijentei sau neindeplinirii de catre executant a oricareia dintre obligatiile explicite sau implicite care ii revin in baza contractului.</w:t>
      </w:r>
    </w:p>
    <w:p w14:paraId="3C889A40" w14:textId="77777777" w:rsidR="00673B33" w:rsidRPr="004D5723" w:rsidRDefault="00673B33" w:rsidP="00673B33">
      <w:pPr>
        <w:pStyle w:val="DefaultText1"/>
        <w:jc w:val="both"/>
        <w:rPr>
          <w:rFonts w:ascii="Trebuchet MS" w:hAnsi="Trebuchet MS" w:cs="Arial"/>
          <w:sz w:val="22"/>
          <w:szCs w:val="22"/>
          <w:lang w:val="it-IT"/>
        </w:rPr>
      </w:pPr>
      <w:r w:rsidRPr="004D5723">
        <w:rPr>
          <w:rFonts w:ascii="Trebuchet MS" w:hAnsi="Trebuchet MS" w:cs="Arial"/>
          <w:sz w:val="22"/>
          <w:szCs w:val="22"/>
          <w:lang w:val="it-IT"/>
        </w:rPr>
        <w:t>(3) In cazul in care defectiunile nu se datoreaza executantului, lucrarile fiind executate de catre acesta conform prevederilor contractului, costul remedierilor va fi evaluat si platit de achizitor ca lucrari suplimentare.</w:t>
      </w:r>
    </w:p>
    <w:p w14:paraId="5F92632A"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16.3 In cazul in care executantul nu executa</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 xml:space="preserve">lucrarile prevazute la clauza 15.1 din prezentul contract, achizitorul este indreptatit sa angajeze si sa plateasca alte persoane care sa le execute. Cheltuielile </w:t>
      </w:r>
      <w:r w:rsidRPr="004D5723">
        <w:rPr>
          <w:rFonts w:ascii="Trebuchet MS" w:hAnsi="Trebuchet MS" w:cs="Arial"/>
          <w:sz w:val="22"/>
          <w:szCs w:val="22"/>
          <w:lang w:val="it-IT"/>
        </w:rPr>
        <w:lastRenderedPageBreak/>
        <w:t>aferente acestor lucrari vor fi recuperate de catre achizitor de la executant sau retinute din sumele cuvenite acestuia.</w:t>
      </w:r>
    </w:p>
    <w:p w14:paraId="0DF31AE7" w14:textId="77777777" w:rsidR="00673B33" w:rsidRPr="004D5723" w:rsidRDefault="00673B33" w:rsidP="00673B33">
      <w:pPr>
        <w:pStyle w:val="DefaultText2"/>
        <w:jc w:val="both"/>
        <w:rPr>
          <w:rFonts w:ascii="Trebuchet MS" w:hAnsi="Trebuchet MS" w:cs="Arial"/>
          <w:b/>
          <w:sz w:val="22"/>
          <w:szCs w:val="22"/>
          <w:lang w:val="it-IT"/>
        </w:rPr>
      </w:pPr>
    </w:p>
    <w:p w14:paraId="425BBED3"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17. Modalitati de plata</w:t>
      </w:r>
    </w:p>
    <w:p w14:paraId="54B47340"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17.1 Achizitorul are obligatia de a efectua plata catre executant, prin ordin de plata prin Trezorerie, in termen de maxim 30 de zile de la receptia lucrarii, pe bază de situaţii de lucrări însuşite de ambele părţi şi factură fiscală.</w:t>
      </w:r>
    </w:p>
    <w:p w14:paraId="29B64CD9"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17.2</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Daca achizitorul nu onoreaza facturile in termen de 5 zile de la expirarea perioadei convenite, atunci executantul are dreptul de a sista executarea lucrarilor sau de diminua ritmul executiei si de a beneficia de reactualizarea sumei de plata la nivelul corespunzator zilei de efectuare a platii, conform art. 11.2 din prezentul contract. Imediat ce achizitorul isi onoreaza restanta, executantul va relua executarea lucrarilor in cel mai scurt timp posibil.</w:t>
      </w:r>
    </w:p>
    <w:p w14:paraId="51AED834"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17.3 Contractul nu va fi considerat terminat pâna când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nu va fi conditionata de eliberarea certificatului de receptie finala.</w:t>
      </w:r>
    </w:p>
    <w:p w14:paraId="3BA925A6" w14:textId="77777777" w:rsidR="00673B33" w:rsidRPr="004D5723" w:rsidRDefault="00673B33" w:rsidP="00673B33">
      <w:pPr>
        <w:pStyle w:val="DefaultText2"/>
        <w:jc w:val="both"/>
        <w:rPr>
          <w:rFonts w:ascii="Trebuchet MS" w:hAnsi="Trebuchet MS" w:cs="Arial"/>
          <w:b/>
          <w:sz w:val="22"/>
          <w:szCs w:val="22"/>
          <w:lang w:val="it-IT"/>
        </w:rPr>
      </w:pPr>
    </w:p>
    <w:p w14:paraId="63161437"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18. Actualizarea  pretului contractului</w:t>
      </w:r>
    </w:p>
    <w:p w14:paraId="611263AF"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18.1 Pentru lucrarile executate, platile datorate de achizitor executantului sunt cele declarate in propunerea financiara, anexa la contract.</w:t>
      </w:r>
    </w:p>
    <w:p w14:paraId="19872B62" w14:textId="77777777" w:rsidR="00673B33" w:rsidRPr="004D5723" w:rsidRDefault="00673B33" w:rsidP="00673B33">
      <w:pPr>
        <w:pStyle w:val="DefaultText2"/>
        <w:jc w:val="both"/>
        <w:rPr>
          <w:rFonts w:ascii="Trebuchet MS" w:hAnsi="Trebuchet MS" w:cs="Arial"/>
          <w:snapToGrid w:val="0"/>
          <w:sz w:val="22"/>
          <w:szCs w:val="22"/>
          <w:lang w:val="it-IT"/>
        </w:rPr>
      </w:pPr>
      <w:r w:rsidRPr="004D5723">
        <w:rPr>
          <w:rFonts w:ascii="Trebuchet MS" w:hAnsi="Trebuchet MS" w:cs="Arial"/>
          <w:sz w:val="22"/>
          <w:szCs w:val="22"/>
          <w:lang w:val="it-IT"/>
        </w:rPr>
        <w:t xml:space="preserve">18.2 </w:t>
      </w:r>
      <w:r w:rsidRPr="004D5723">
        <w:rPr>
          <w:rFonts w:ascii="Trebuchet MS" w:hAnsi="Trebuchet MS" w:cs="Arial"/>
          <w:snapToGrid w:val="0"/>
          <w:sz w:val="22"/>
          <w:szCs w:val="22"/>
        </w:rPr>
        <w:t xml:space="preserve">Valoarea contractului nu  se actualizează. </w:t>
      </w:r>
    </w:p>
    <w:p w14:paraId="71981D46" w14:textId="77777777" w:rsidR="00673B33" w:rsidRPr="004D5723" w:rsidRDefault="00673B33" w:rsidP="00673B33">
      <w:pPr>
        <w:pStyle w:val="DefaultText2"/>
        <w:jc w:val="both"/>
        <w:rPr>
          <w:rFonts w:ascii="Trebuchet MS" w:hAnsi="Trebuchet MS" w:cs="Arial"/>
          <w:b/>
          <w:sz w:val="22"/>
          <w:szCs w:val="22"/>
          <w:lang w:val="it-IT"/>
        </w:rPr>
      </w:pPr>
    </w:p>
    <w:p w14:paraId="73A7FBFD"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 xml:space="preserve">19. Amendamente </w:t>
      </w:r>
    </w:p>
    <w:p w14:paraId="0E7B18F7" w14:textId="77777777" w:rsidR="00673B33" w:rsidRPr="004D5723" w:rsidRDefault="00673B33" w:rsidP="00673B33">
      <w:pPr>
        <w:pStyle w:val="DefaultText2"/>
        <w:jc w:val="both"/>
        <w:rPr>
          <w:rFonts w:ascii="Trebuchet MS" w:hAnsi="Trebuchet MS" w:cs="Arial"/>
          <w:b/>
          <w:noProof w:val="0"/>
          <w:sz w:val="22"/>
          <w:szCs w:val="22"/>
          <w:lang w:val="ro-RO"/>
        </w:rPr>
      </w:pPr>
      <w:r w:rsidRPr="004D5723">
        <w:rPr>
          <w:rFonts w:ascii="Trebuchet MS" w:hAnsi="Trebuchet MS" w:cs="Arial"/>
          <w:sz w:val="22"/>
          <w:szCs w:val="22"/>
          <w:lang w:val="it-IT"/>
        </w:rPr>
        <w:t xml:space="preserve">19.1 </w:t>
      </w:r>
      <w:r w:rsidRPr="004D5723">
        <w:rPr>
          <w:rFonts w:ascii="Trebuchet MS" w:hAnsi="Trebuchet MS" w:cs="Arial"/>
          <w:noProof w:val="0"/>
          <w:sz w:val="22"/>
          <w:szCs w:val="22"/>
          <w:lang w:val="ro-RO"/>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14:paraId="23797F8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19.2 Executantul are obligatia de a notifica prompt achizitorul despre toate erorile, omisiunile, viciile sau altele asemenea descoperite de el in proiect sau in caietul de sarcini pe durata indeplinirii contractului.</w:t>
      </w:r>
    </w:p>
    <w:p w14:paraId="071EB9BD" w14:textId="77777777" w:rsidR="00673B33" w:rsidRPr="004D5723" w:rsidRDefault="00673B33" w:rsidP="00673B33">
      <w:pPr>
        <w:pStyle w:val="DefaultText1"/>
        <w:jc w:val="both"/>
        <w:rPr>
          <w:rFonts w:ascii="Trebuchet MS" w:hAnsi="Trebuchet MS" w:cs="Arial"/>
          <w:b/>
          <w:sz w:val="22"/>
          <w:szCs w:val="22"/>
          <w:lang w:val="it-IT"/>
        </w:rPr>
      </w:pPr>
    </w:p>
    <w:p w14:paraId="40C82AA7" w14:textId="77777777" w:rsidR="00673B33" w:rsidRPr="004D5723" w:rsidRDefault="00673B33" w:rsidP="00673B33">
      <w:pPr>
        <w:pStyle w:val="DefaultText1"/>
        <w:jc w:val="both"/>
        <w:rPr>
          <w:rFonts w:ascii="Trebuchet MS" w:hAnsi="Trebuchet MS" w:cs="Arial"/>
          <w:b/>
          <w:sz w:val="22"/>
          <w:szCs w:val="22"/>
          <w:lang w:val="it-IT"/>
        </w:rPr>
      </w:pPr>
      <w:r w:rsidRPr="004D5723">
        <w:rPr>
          <w:rFonts w:ascii="Trebuchet MS" w:hAnsi="Trebuchet MS" w:cs="Arial"/>
          <w:b/>
          <w:sz w:val="22"/>
          <w:szCs w:val="22"/>
          <w:lang w:val="it-IT"/>
        </w:rPr>
        <w:t>20. Cesiunea</w:t>
      </w:r>
    </w:p>
    <w:p w14:paraId="5A191BD6"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20.1 Executantul are obligatia de a nu transfera total sau partial obligatiile sale asumate prin contract, fara sa obtina, in prealabil, acordul scris al achizitorului.</w:t>
      </w:r>
    </w:p>
    <w:p w14:paraId="104DD269"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 xml:space="preserve">20.2 Cesiunea nu va exonera executantul de nici o responsabilitate privind garantia sau orice alte obligatii asumate prin contract. </w:t>
      </w:r>
    </w:p>
    <w:p w14:paraId="148DCEAE" w14:textId="77777777" w:rsidR="00673B33" w:rsidRPr="004D5723" w:rsidRDefault="00673B33" w:rsidP="00673B33">
      <w:pPr>
        <w:pStyle w:val="DefaultText2"/>
        <w:jc w:val="both"/>
        <w:rPr>
          <w:rFonts w:ascii="Trebuchet MS" w:hAnsi="Trebuchet MS" w:cs="Arial"/>
          <w:b/>
          <w:sz w:val="22"/>
          <w:szCs w:val="22"/>
          <w:lang w:val="it-IT"/>
        </w:rPr>
      </w:pPr>
    </w:p>
    <w:p w14:paraId="1F3E9618"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21. Forta majora</w:t>
      </w:r>
    </w:p>
    <w:p w14:paraId="3F10E8FE"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21.1 Forta majora este constatata de o autoritate competenta.</w:t>
      </w:r>
    </w:p>
    <w:p w14:paraId="06C71CB0"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21.2 Forta majora exonereaza partile contractante de indeplinirea obligatiilor asumate prin prezentul contract, pe toata perioada in care aceasta actioneaza.</w:t>
      </w:r>
    </w:p>
    <w:p w14:paraId="1FA43932" w14:textId="77777777" w:rsidR="00673B33" w:rsidRPr="004D5723" w:rsidRDefault="00673B33" w:rsidP="00673B33">
      <w:pPr>
        <w:pStyle w:val="DefaultText"/>
        <w:jc w:val="both"/>
        <w:rPr>
          <w:rFonts w:ascii="Trebuchet MS" w:hAnsi="Trebuchet MS" w:cs="Arial"/>
          <w:b/>
          <w:sz w:val="22"/>
          <w:szCs w:val="22"/>
          <w:lang w:val="it-IT"/>
        </w:rPr>
      </w:pPr>
      <w:r w:rsidRPr="004D5723">
        <w:rPr>
          <w:rFonts w:ascii="Trebuchet MS" w:hAnsi="Trebuchet MS" w:cs="Arial"/>
          <w:sz w:val="22"/>
          <w:szCs w:val="22"/>
          <w:lang w:val="it-IT"/>
        </w:rPr>
        <w:t>21.3 Indeplinirea contractului va fi suspendata in perioada de actiune a fortei majore, dar fara a prejudicia drepturile ce li se cuveneau partilor pana la aparitia acesteia.</w:t>
      </w:r>
    </w:p>
    <w:p w14:paraId="7A3301E9"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21.4 Partea contractanta care invoca forta majora are obligatia de a notifica celeilalte parti, imediat si in mod complet, producerea acesteia si sa ia orice masuri care ii stau la dispozitie in vederea limitarii consecintelor.</w:t>
      </w:r>
    </w:p>
    <w:p w14:paraId="11DD442E"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lastRenderedPageBreak/>
        <w:t>21.5</w:t>
      </w:r>
      <w:r w:rsidRPr="004D5723">
        <w:rPr>
          <w:rFonts w:ascii="Trebuchet MS" w:hAnsi="Trebuchet MS" w:cs="Arial"/>
          <w:b/>
          <w:sz w:val="22"/>
          <w:szCs w:val="22"/>
          <w:lang w:val="it-IT"/>
        </w:rPr>
        <w:t xml:space="preserve"> </w:t>
      </w:r>
      <w:r w:rsidRPr="004D5723">
        <w:rPr>
          <w:rFonts w:ascii="Trebuchet MS" w:hAnsi="Trebuchet MS" w:cs="Arial"/>
          <w:sz w:val="22"/>
          <w:szCs w:val="22"/>
          <w:lang w:val="it-IT"/>
        </w:rPr>
        <w:t>Daca forta majora actioneaza sau se estimeaza ca va actiona o perioada mai mare de 6 luni, fiecare parte va avea dreptul sa notifice celeilalt</w:t>
      </w:r>
      <w:r w:rsidRPr="004D5723">
        <w:rPr>
          <w:rFonts w:ascii="Trebuchet MS" w:hAnsi="Trebuchet MS" w:cs="Arial"/>
          <w:b/>
          <w:sz w:val="22"/>
          <w:szCs w:val="22"/>
          <w:lang w:val="it-IT"/>
        </w:rPr>
        <w:t xml:space="preserve">e </w:t>
      </w:r>
      <w:r w:rsidRPr="004D5723">
        <w:rPr>
          <w:rFonts w:ascii="Trebuchet MS" w:hAnsi="Trebuchet MS" w:cs="Arial"/>
          <w:sz w:val="22"/>
          <w:szCs w:val="22"/>
          <w:lang w:val="it-IT"/>
        </w:rPr>
        <w:t>parti incetarea de plin drept a prezentului contract, fara ca vreuna din parti sa poata pretinde celeilalte daune-interese.</w:t>
      </w:r>
    </w:p>
    <w:p w14:paraId="708D47FD" w14:textId="77777777" w:rsidR="00673B33" w:rsidRPr="004D5723" w:rsidRDefault="00673B33" w:rsidP="00673B33">
      <w:pPr>
        <w:pStyle w:val="DefaultText"/>
        <w:jc w:val="both"/>
        <w:rPr>
          <w:rFonts w:ascii="Trebuchet MS" w:hAnsi="Trebuchet MS" w:cs="Arial"/>
          <w:sz w:val="22"/>
          <w:szCs w:val="22"/>
          <w:lang w:val="it-IT"/>
        </w:rPr>
      </w:pPr>
    </w:p>
    <w:p w14:paraId="770FA659"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22. Solutionarea litigiilor</w:t>
      </w:r>
    </w:p>
    <w:p w14:paraId="2E6DA4D6"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22.1 Achizitorul si executantul vor face toate eforturile pentru a rezolva pe cale amiabila, prin tratative directe, orice neintelegere sau disputa care se poate ivi intre ei in cadrul sau in legatura cu indeplinirea contractului.</w:t>
      </w:r>
    </w:p>
    <w:p w14:paraId="3F596D00"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22.2 Daca, dupa 15 de zile de la inceperea acestor tratative neoficiale, achizitorul si executantul nu reusesc sa rezolve in mod amiabil o divergenta contractuala, fiecare parte contractanta poate solicita ca disputa sa se solutioneze, fie prin arbitraj la Camera de Comert si Industrie a Romaniei, fie de catre instantele judecatoresti competente, de la sediul achizitorului.</w:t>
      </w:r>
    </w:p>
    <w:p w14:paraId="64B768DF" w14:textId="77777777" w:rsidR="00673B33" w:rsidRPr="004D5723" w:rsidRDefault="00673B33" w:rsidP="00673B33">
      <w:pPr>
        <w:pStyle w:val="DefaultText2"/>
        <w:jc w:val="both"/>
        <w:rPr>
          <w:rFonts w:ascii="Trebuchet MS" w:hAnsi="Trebuchet MS" w:cs="Arial"/>
          <w:i/>
          <w:sz w:val="22"/>
          <w:szCs w:val="22"/>
          <w:lang w:val="it-IT"/>
        </w:rPr>
      </w:pPr>
    </w:p>
    <w:p w14:paraId="6B3F24FA" w14:textId="77777777" w:rsidR="00673B33" w:rsidRPr="004D5723" w:rsidRDefault="00673B33" w:rsidP="00673B33">
      <w:pPr>
        <w:pStyle w:val="DefaultText2"/>
        <w:jc w:val="both"/>
        <w:rPr>
          <w:rFonts w:ascii="Trebuchet MS" w:hAnsi="Trebuchet MS" w:cs="Arial"/>
          <w:i/>
          <w:sz w:val="22"/>
          <w:szCs w:val="22"/>
          <w:lang w:val="it-IT"/>
        </w:rPr>
      </w:pPr>
    </w:p>
    <w:p w14:paraId="707A6F39"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b/>
          <w:sz w:val="22"/>
          <w:szCs w:val="22"/>
          <w:lang w:val="it-IT"/>
        </w:rPr>
        <w:t>23. Limba care guverneaza contractul</w:t>
      </w:r>
    </w:p>
    <w:p w14:paraId="2409C6D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23.1 Limba care guverneaza contractul este limba romana.</w:t>
      </w:r>
    </w:p>
    <w:p w14:paraId="261DAD3A" w14:textId="77777777" w:rsidR="00673B33" w:rsidRPr="004D5723" w:rsidRDefault="00673B33" w:rsidP="00673B33">
      <w:pPr>
        <w:pStyle w:val="DefaultText2"/>
        <w:jc w:val="both"/>
        <w:rPr>
          <w:rFonts w:ascii="Trebuchet MS" w:hAnsi="Trebuchet MS" w:cs="Arial"/>
          <w:b/>
          <w:sz w:val="22"/>
          <w:szCs w:val="22"/>
          <w:lang w:val="it-IT"/>
        </w:rPr>
      </w:pPr>
    </w:p>
    <w:p w14:paraId="5B8B475C"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b/>
          <w:bCs/>
          <w:sz w:val="22"/>
          <w:szCs w:val="22"/>
          <w:lang w:val="ro-RO"/>
        </w:rPr>
        <w:t>24</w:t>
      </w:r>
      <w:r w:rsidRPr="004D5723">
        <w:rPr>
          <w:rFonts w:ascii="Trebuchet MS" w:hAnsi="Trebuchet MS" w:cs="Arial"/>
          <w:sz w:val="22"/>
          <w:szCs w:val="22"/>
          <w:lang w:val="ro-RO"/>
        </w:rPr>
        <w:t xml:space="preserve">. </w:t>
      </w:r>
      <w:r w:rsidRPr="004D5723">
        <w:rPr>
          <w:rFonts w:ascii="Trebuchet MS" w:hAnsi="Trebuchet MS" w:cs="Arial"/>
          <w:b/>
          <w:bCs/>
          <w:sz w:val="22"/>
          <w:szCs w:val="22"/>
          <w:lang w:val="ro-RO"/>
        </w:rPr>
        <w:t>Respectarea prevederilor Regulamentului (UE) 2016/679 privind protecția persoanelor fizice în ceea ce privește prelucrarea datelor cu caracter personal și privind libera circulație a acestor date, cu modificările şi completările ulterioare</w:t>
      </w:r>
      <w:r w:rsidRPr="004D5723">
        <w:rPr>
          <w:rFonts w:ascii="Trebuchet MS" w:hAnsi="Trebuchet MS" w:cs="Arial"/>
          <w:sz w:val="22"/>
          <w:szCs w:val="22"/>
          <w:lang w:val="ro-RO"/>
        </w:rPr>
        <w:t>.</w:t>
      </w:r>
    </w:p>
    <w:p w14:paraId="093D8498"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În executarea Contractului, Beneficiarul și Executantul, denumite în continuare în cadrul acestui articol din contract: Părțile,  colectează și prelucrează o serie de date cu caracter personal și, prin urmare, au obligația să respecte legislația protecției datelor cu caracter personal, inclusiv prevederile Regulamentul (UE) 2016/679 al Parlamentului European și al Consiliului din 27 aprilie 2016 privind protecția persoanelor fizice în ceea ce privește prelucrarea datelor cu caracter personal și privind libera circulație a acestor date și de abrogare a Directivei 95/46/CE („GDPR”), aplicabile începând cu 25 mai 2018.</w:t>
      </w:r>
    </w:p>
    <w:p w14:paraId="18146B7A"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Definiții</w:t>
      </w:r>
    </w:p>
    <w:p w14:paraId="626BD9E5"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Termenii scriși cu majuscule în prezentul document au înțelesul care le este atribuit mai jos. Dacă nu sunt definiți altfel prin prezentul, termenii vor avea înțelesul care le este atribuit în Regulamentul general european privind protecția datelor nr. 2016/679 ("GDPR"), inclusiv, dar fără a se limita la termenii "Operator", "Persoană vizată", "Date cu caracter personal", "Încălcarea securității datelor cu caracter personal", "Persoană împuternicită de operator", "Prelucrare" și "Autoritate de supraveghere".</w:t>
      </w:r>
    </w:p>
    <w:p w14:paraId="5E931755"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“Transfer ulterior”: înseamnă orice dezvăluire sau transfer de Date partajate de către Destinatarul datelor unei părți terțe și include, dar fără a se limita la, contractarea de Persoane împuternicite de operator pentru prelucrarea Datelor partajate.</w:t>
      </w:r>
    </w:p>
    <w:p w14:paraId="4BF2FC5B"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Obiectul și scopul partajării datelor</w:t>
      </w:r>
    </w:p>
    <w:p w14:paraId="43C81F27"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Părțile convin să partajeze între ele anumite Date cu caracter personal (orice astfel de date primite de către oricare Parte de la cealaltă Parte: „Date partajate”) în temeiul articolului 6 par. 1 (b) din Regulamentul general al UE privind protecția datelor (GDPR), exclusiv în scopul derulării prezentului Contract (”Scop permis”). Nu vor fi transferate și prelucrate categorii speciale de date cu caracter personal (date sensibile). Partea care primește Datele partajate de la cealaltă parte va fi denumită în continuare „Destinatarul datelor”, iar Partea care transferă Datele partajate către Destinatarul datelor va fi denumită în continuare ”Expeditorul datelor”.  </w:t>
      </w:r>
    </w:p>
    <w:p w14:paraId="6F5FEAD0"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Detaliile datelor partajate:</w:t>
      </w:r>
    </w:p>
    <w:p w14:paraId="4DC030FC"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(a)</w:t>
      </w:r>
      <w:r w:rsidRPr="004D5723">
        <w:rPr>
          <w:rFonts w:ascii="Trebuchet MS" w:hAnsi="Trebuchet MS" w:cs="Arial"/>
          <w:sz w:val="22"/>
          <w:szCs w:val="22"/>
          <w:lang w:val="ro-RO"/>
        </w:rPr>
        <w:tab/>
        <w:t xml:space="preserve">Categorii de persoane vizate avute în vedere: </w:t>
      </w:r>
    </w:p>
    <w:p w14:paraId="61242476"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w:t>
      </w:r>
      <w:r w:rsidRPr="004D5723">
        <w:rPr>
          <w:rFonts w:ascii="Trebuchet MS" w:hAnsi="Trebuchet MS" w:cs="Arial"/>
          <w:sz w:val="22"/>
          <w:szCs w:val="22"/>
          <w:lang w:val="ro-RO"/>
        </w:rPr>
        <w:tab/>
        <w:t xml:space="preserve">Persoane implicate în derularea Contractului de la ambele Părți sau de la părți terțe implicate în derularea Acordului. </w:t>
      </w:r>
    </w:p>
    <w:p w14:paraId="4297B8CE"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lastRenderedPageBreak/>
        <w:t>(b)</w:t>
      </w:r>
      <w:r w:rsidRPr="004D5723">
        <w:rPr>
          <w:rFonts w:ascii="Trebuchet MS" w:hAnsi="Trebuchet MS" w:cs="Arial"/>
          <w:sz w:val="22"/>
          <w:szCs w:val="22"/>
          <w:lang w:val="ro-RO"/>
        </w:rPr>
        <w:tab/>
        <w:t xml:space="preserve">Categorii de Date partajate </w:t>
      </w:r>
    </w:p>
    <w:p w14:paraId="51998CEE"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w:t>
      </w:r>
      <w:r w:rsidRPr="004D5723">
        <w:rPr>
          <w:rFonts w:ascii="Trebuchet MS" w:hAnsi="Trebuchet MS" w:cs="Arial"/>
          <w:sz w:val="22"/>
          <w:szCs w:val="22"/>
          <w:lang w:val="ro-RO"/>
        </w:rPr>
        <w:tab/>
        <w:t>Detalii de contact, precum nume, prenume, funcție, locație, număr de telefon, adresă, alte detalii privind canalul de comunicare, date legate de documente financiar contabile (de ex.: facturi, chitanțe, taxe), detalii din aplicații on-line sau email-uri.</w:t>
      </w:r>
    </w:p>
    <w:p w14:paraId="0AC054FD"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w:t>
      </w:r>
      <w:r w:rsidRPr="004D5723">
        <w:rPr>
          <w:rFonts w:ascii="Trebuchet MS" w:hAnsi="Trebuchet MS" w:cs="Arial"/>
          <w:sz w:val="22"/>
          <w:szCs w:val="22"/>
          <w:lang w:val="ro-RO"/>
        </w:rPr>
        <w:tab/>
        <w:t>Nu vor fi transferate și prelucrate categorii speciale de date cu caracter personal.</w:t>
      </w:r>
    </w:p>
    <w:p w14:paraId="0F892F2D"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Datele partajate vor fi transferate între și Prelucrate de către Părți, în temeiul articolului 6 par.1 (b) GDPR (Derularea unui Contract). </w:t>
      </w:r>
    </w:p>
    <w:p w14:paraId="1CE38CD8"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Legalitatea prelucrării/standarde de securitate a datelor </w:t>
      </w:r>
    </w:p>
    <w:p w14:paraId="609EF67C"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Destinatarul datelor va prelucra întotdeauna Datele partajate într-o manieră profesionistă, în conformitate cu legislația aplicabilă și prezentul contract, exercitând un nivel maxim de competență, atenție și diligență, și va implementa și aplica standarde tehnice și organizaționale adecvate, de cel mai înalt nivel tehnologic, pentru a asigura securitatea datelor. </w:t>
      </w:r>
    </w:p>
    <w:p w14:paraId="4D62DFD8"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Orice divulgare sau orice transfer al Datelor partajate de către Destinatarul datelor către o parte terță se acceptă numai dacă este necesar(ă) pentru Scopul permis și trebuie să respecte legile aplicabile, în particular articolele 25 și 26 din GDPR. </w:t>
      </w:r>
    </w:p>
    <w:p w14:paraId="6532316A"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Drepturile persoanelor vizate</w:t>
      </w:r>
    </w:p>
    <w:p w14:paraId="519EA871"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În condițiile impuse de legislația aplicabilă, fiecare Parte le va informa pe persoanele vizate afectate cu privire la partajarea Datelor partajate în baza prezentului Contract și va furniza orice informații pe care are obligația să le furnizeze în conformitate cu legislația aplicabilă, pentru a se asigura că Persoanele vizate înțeleg cum vor fi utilizate Datele lor cu caracter personal. </w:t>
      </w:r>
    </w:p>
    <w:p w14:paraId="4EB0D755"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Destinatarul datelor va notifica de îndată Expeditorul datelor cu privire la orice solicitări, obiecții sau alte întrebări ale Persoanelor vizate formulate în conformitate cu legile aplicabile cu privire la prelucrarea Datelor partajate ("Solicitări ale persoanelor vizate") care pot da naștere oricărei obligații sau răspunderi legale sau care vizează în alt mod interesele legitime ale Expeditorului datelor. </w:t>
      </w:r>
    </w:p>
    <w:p w14:paraId="7141C160"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Încălcări ale securității datelor și incidente </w:t>
      </w:r>
    </w:p>
    <w:p w14:paraId="02A4767E"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Fiecare Parte o va notifica de îndată pe cealaltă Parte cu privire la orice incident tehnic, organizațional sau de altă natură (inclusiv incidente la nivelul Persoanelor împuternicite de operator) care a rezultat sau poate rezulta în încălcarea securității datelor cu caracter personal, așa cum este aceasta definită de articolul 33 par. 1 din GDPR, sau care are sau poate avea un efect advers asupra integrității și securității Datelor partajate ("Incident de securitate a datelor"), cu condiția ca un astfel de Incident de securitate a datelor să dea naștere unei obligații sau răspunderi legale sau să vizeze în alt mod interesele legitime ale celeilalte Părți. Părțile se vor coordona și se vor sprijini reciproc în mod rezonabil în legătură cu orice astfel de Incident de securitate a datelor. </w:t>
      </w:r>
    </w:p>
    <w:p w14:paraId="7A626190"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Păstrarea și ștergerea datelor</w:t>
      </w:r>
    </w:p>
    <w:p w14:paraId="2B45CE72"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Destinatarul datelor se va asigura și, în cazul unui Transfer ulterior, le va solicita tuturor părților terțe relevante să se asigure că orice Date partajate sunt șterse în mod prompt după încetarea Contractului principal sau de îndată ce Prelucrarea Datelor partajate nu mai este necesară în Scopurile permise. </w:t>
      </w:r>
    </w:p>
    <w:p w14:paraId="300DC302"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 xml:space="preserve">Obligația de mai sus nu se aplică dacă și în măsura în care: </w:t>
      </w:r>
    </w:p>
    <w:p w14:paraId="1AFEE42B"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(c)</w:t>
      </w:r>
      <w:r w:rsidRPr="004D5723">
        <w:rPr>
          <w:rFonts w:ascii="Trebuchet MS" w:hAnsi="Trebuchet MS" w:cs="Arial"/>
          <w:sz w:val="22"/>
          <w:szCs w:val="22"/>
          <w:lang w:val="ro-RO"/>
        </w:rPr>
        <w:tab/>
        <w:t xml:space="preserve">este prevăzut altfel în conformitate cu perioadele de păstrare stabilite prin lege sau la nivel profesional, caz în care Destinatarul datelor poate păstra Datele partajate doar în măsura prevăzută și pe perioada stabilită prin legislația aplicabilă și cu condiția ca Destinatarul datelor se asigure că aceste Date partajate păstrate sunt: </w:t>
      </w:r>
    </w:p>
    <w:p w14:paraId="3F840130"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(i)</w:t>
      </w:r>
      <w:r w:rsidRPr="004D5723">
        <w:rPr>
          <w:rFonts w:ascii="Trebuchet MS" w:hAnsi="Trebuchet MS" w:cs="Arial"/>
          <w:sz w:val="22"/>
          <w:szCs w:val="22"/>
          <w:lang w:val="ro-RO"/>
        </w:rPr>
        <w:tab/>
        <w:t xml:space="preserve">confidențiale și protejate împotriva accesării, dezvăluirii sau utilizării neautorizate; și </w:t>
      </w:r>
    </w:p>
    <w:p w14:paraId="462E77C9"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(ii)</w:t>
      </w:r>
      <w:r w:rsidRPr="004D5723">
        <w:rPr>
          <w:rFonts w:ascii="Trebuchet MS" w:hAnsi="Trebuchet MS" w:cs="Arial"/>
          <w:sz w:val="22"/>
          <w:szCs w:val="22"/>
          <w:lang w:val="ro-RO"/>
        </w:rPr>
        <w:tab/>
        <w:t xml:space="preserve">prelucrate doar dacă acest lucru este necesar în scopul(urile) prevăzut(e) de legislația aplicabilă care impune stocarea lor și în niciun alt scop; sau </w:t>
      </w:r>
    </w:p>
    <w:p w14:paraId="7FB642B1" w14:textId="77777777" w:rsidR="00673B33" w:rsidRPr="004D5723" w:rsidRDefault="00673B33" w:rsidP="00673B33">
      <w:pPr>
        <w:pStyle w:val="DefaultText2"/>
        <w:jc w:val="both"/>
        <w:rPr>
          <w:rFonts w:ascii="Trebuchet MS" w:hAnsi="Trebuchet MS" w:cs="Arial"/>
          <w:sz w:val="22"/>
          <w:szCs w:val="22"/>
          <w:lang w:val="ro-RO"/>
        </w:rPr>
      </w:pPr>
      <w:r w:rsidRPr="004D5723">
        <w:rPr>
          <w:rFonts w:ascii="Trebuchet MS" w:hAnsi="Trebuchet MS" w:cs="Arial"/>
          <w:sz w:val="22"/>
          <w:szCs w:val="22"/>
          <w:lang w:val="ro-RO"/>
        </w:rPr>
        <w:t>(d)</w:t>
      </w:r>
      <w:r w:rsidRPr="004D5723">
        <w:rPr>
          <w:rFonts w:ascii="Trebuchet MS" w:hAnsi="Trebuchet MS" w:cs="Arial"/>
          <w:sz w:val="22"/>
          <w:szCs w:val="22"/>
          <w:lang w:val="ro-RO"/>
        </w:rPr>
        <w:tab/>
        <w:t>Destinatarului datelor i se permite în mod legal prin legislația aplicabilă să continue Prelucrarea Datelor partajate.</w:t>
      </w:r>
    </w:p>
    <w:p w14:paraId="4903C18F" w14:textId="77777777" w:rsidR="00D0457E" w:rsidRPr="004D5723" w:rsidRDefault="00D0457E" w:rsidP="00673B33">
      <w:pPr>
        <w:pStyle w:val="DefaultText2"/>
        <w:jc w:val="both"/>
        <w:rPr>
          <w:rFonts w:ascii="Trebuchet MS" w:hAnsi="Trebuchet MS" w:cs="Arial"/>
          <w:sz w:val="22"/>
          <w:szCs w:val="22"/>
          <w:lang w:val="ro-RO"/>
        </w:rPr>
      </w:pPr>
    </w:p>
    <w:p w14:paraId="0E2976FE"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lastRenderedPageBreak/>
        <w:t>25. Comunicari</w:t>
      </w:r>
    </w:p>
    <w:p w14:paraId="67C696F5"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25.1 (1) Orice comunicare intre parti, referitoare la indeplinirea prezentului contract, trebuie sa fie transmisa in scris.</w:t>
      </w:r>
    </w:p>
    <w:p w14:paraId="489A270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 Orice document scris trebuie inregistrat atat in momentul transmiterii cat si in momentul primirii.</w:t>
      </w:r>
    </w:p>
    <w:p w14:paraId="5CD8BC5E"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25.2 Comunicarile intre parti se pot face si prin telefon, telegrama, telex, fax sau e-mail cu conditia confirmarii in scris a primirii comunicarii.</w:t>
      </w:r>
    </w:p>
    <w:p w14:paraId="01BF4728" w14:textId="77777777" w:rsidR="00673B33" w:rsidRPr="004D5723" w:rsidRDefault="00673B33" w:rsidP="00673B33">
      <w:pPr>
        <w:pStyle w:val="DefaultText2"/>
        <w:jc w:val="both"/>
        <w:rPr>
          <w:rFonts w:ascii="Trebuchet MS" w:hAnsi="Trebuchet MS" w:cs="Arial"/>
          <w:b/>
          <w:sz w:val="22"/>
          <w:szCs w:val="22"/>
          <w:lang w:val="it-IT"/>
        </w:rPr>
      </w:pPr>
    </w:p>
    <w:p w14:paraId="22197751" w14:textId="77777777" w:rsidR="00673B33" w:rsidRPr="004D5723" w:rsidRDefault="00673B33" w:rsidP="00673B33">
      <w:pPr>
        <w:pStyle w:val="DefaultText2"/>
        <w:jc w:val="both"/>
        <w:rPr>
          <w:rFonts w:ascii="Trebuchet MS" w:hAnsi="Trebuchet MS" w:cs="Arial"/>
          <w:b/>
          <w:sz w:val="22"/>
          <w:szCs w:val="22"/>
          <w:lang w:val="it-IT"/>
        </w:rPr>
      </w:pPr>
      <w:r w:rsidRPr="004D5723">
        <w:rPr>
          <w:rFonts w:ascii="Trebuchet MS" w:hAnsi="Trebuchet MS" w:cs="Arial"/>
          <w:b/>
          <w:sz w:val="22"/>
          <w:szCs w:val="22"/>
          <w:lang w:val="it-IT"/>
        </w:rPr>
        <w:t>26. Legea aplicabila contractului</w:t>
      </w:r>
    </w:p>
    <w:p w14:paraId="4603113B"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26.1 Legea nr. 98 din 15.05.2016 privind achizitiile publice</w:t>
      </w:r>
    </w:p>
    <w:p w14:paraId="7EB8D4C1"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26.2 HG 395 din 02.06.2016 Normele metodologice de aplicare ale Legii nr. 98 din 15.05.2016</w:t>
      </w:r>
    </w:p>
    <w:p w14:paraId="13C6E587" w14:textId="77777777" w:rsidR="00673B33" w:rsidRPr="004D5723" w:rsidRDefault="00673B33" w:rsidP="00673B33">
      <w:pPr>
        <w:pStyle w:val="DefaultText2"/>
        <w:jc w:val="both"/>
        <w:rPr>
          <w:rFonts w:ascii="Trebuchet MS" w:hAnsi="Trebuchet MS" w:cs="Arial"/>
          <w:sz w:val="22"/>
          <w:szCs w:val="22"/>
          <w:lang w:val="it-IT"/>
        </w:rPr>
      </w:pPr>
      <w:r w:rsidRPr="004D5723">
        <w:rPr>
          <w:rFonts w:ascii="Trebuchet MS" w:hAnsi="Trebuchet MS" w:cs="Arial"/>
          <w:sz w:val="22"/>
          <w:szCs w:val="22"/>
          <w:lang w:val="it-IT"/>
        </w:rPr>
        <w:t>26.3 Contractul va fi interpretat conform legilor din Romania.</w:t>
      </w:r>
    </w:p>
    <w:p w14:paraId="506037CB" w14:textId="77777777" w:rsidR="00673B33" w:rsidRPr="004D5723" w:rsidRDefault="00673B33" w:rsidP="00673B33">
      <w:pPr>
        <w:pStyle w:val="DefaultText2"/>
        <w:jc w:val="both"/>
        <w:rPr>
          <w:rFonts w:ascii="Trebuchet MS" w:hAnsi="Trebuchet MS" w:cs="Arial"/>
          <w:sz w:val="22"/>
          <w:szCs w:val="22"/>
          <w:lang w:val="it-IT"/>
        </w:rPr>
      </w:pPr>
    </w:p>
    <w:p w14:paraId="16495917" w14:textId="77777777" w:rsidR="00673B33" w:rsidRPr="004D5723" w:rsidRDefault="00673B33" w:rsidP="00673B33">
      <w:pPr>
        <w:pStyle w:val="DefaultText"/>
        <w:jc w:val="both"/>
        <w:rPr>
          <w:rFonts w:ascii="Trebuchet MS" w:hAnsi="Trebuchet MS" w:cs="Arial"/>
          <w:sz w:val="22"/>
          <w:szCs w:val="22"/>
          <w:lang w:val="it-IT"/>
        </w:rPr>
      </w:pPr>
      <w:r w:rsidRPr="004D5723">
        <w:rPr>
          <w:rFonts w:ascii="Trebuchet MS" w:hAnsi="Trebuchet MS" w:cs="Arial"/>
          <w:sz w:val="22"/>
          <w:szCs w:val="22"/>
          <w:lang w:val="it-IT"/>
        </w:rPr>
        <w:t xml:space="preserve">Partile au inteles sa incheie azi ..................................... prezentul contract in 3 (trei) exemplare, doua pentru autoritatea contractanta si unul pentru executant.    </w:t>
      </w:r>
    </w:p>
    <w:p w14:paraId="16EB81E1" w14:textId="77777777" w:rsidR="00673B33" w:rsidRPr="004D5723" w:rsidRDefault="00673B33" w:rsidP="00673B33">
      <w:pPr>
        <w:pStyle w:val="DefaultText"/>
        <w:jc w:val="both"/>
        <w:rPr>
          <w:rFonts w:ascii="Trebuchet MS" w:hAnsi="Trebuchet MS" w:cs="Arial"/>
          <w:sz w:val="22"/>
          <w:szCs w:val="22"/>
          <w:lang w:val="it-IT"/>
        </w:rPr>
      </w:pPr>
    </w:p>
    <w:p w14:paraId="63E242E4" w14:textId="77777777" w:rsidR="00673B33" w:rsidRPr="004D5723" w:rsidRDefault="00673B33" w:rsidP="00673B33">
      <w:pPr>
        <w:pStyle w:val="DefaultText"/>
        <w:jc w:val="both"/>
        <w:rPr>
          <w:rFonts w:ascii="Trebuchet MS" w:hAnsi="Trebuchet MS" w:cs="Arial"/>
          <w:sz w:val="22"/>
          <w:szCs w:val="22"/>
          <w:lang w:val="it-IT"/>
        </w:rPr>
      </w:pPr>
    </w:p>
    <w:p w14:paraId="7A2D20D5" w14:textId="77777777" w:rsidR="00673B33" w:rsidRPr="004D5723" w:rsidRDefault="00673B33" w:rsidP="00673B33">
      <w:pPr>
        <w:shd w:val="clear" w:color="auto" w:fill="FFFFFF"/>
        <w:jc w:val="both"/>
        <w:rPr>
          <w:rFonts w:ascii="Trebuchet MS" w:hAnsi="Trebuchet MS" w:cs="Arial"/>
          <w:b/>
          <w:snapToGrid w:val="0"/>
        </w:rPr>
      </w:pPr>
    </w:p>
    <w:p w14:paraId="30517CD2" w14:textId="77777777" w:rsidR="00673B33" w:rsidRPr="004D5723" w:rsidRDefault="00673B33" w:rsidP="00673B33">
      <w:pPr>
        <w:shd w:val="clear" w:color="auto" w:fill="FFFFFF"/>
        <w:jc w:val="both"/>
        <w:rPr>
          <w:rFonts w:ascii="Trebuchet MS" w:hAnsi="Trebuchet MS" w:cs="Arial"/>
          <w:b/>
          <w:snapToGrid w:val="0"/>
        </w:rPr>
      </w:pPr>
      <w:r w:rsidRPr="004D5723">
        <w:rPr>
          <w:rFonts w:ascii="Trebuchet MS" w:hAnsi="Trebuchet MS" w:cs="Arial"/>
          <w:b/>
          <w:snapToGrid w:val="0"/>
        </w:rPr>
        <w:t xml:space="preserve">          BENEFICIAR ,                                                                                EXECUTANT,</w:t>
      </w:r>
    </w:p>
    <w:p w14:paraId="412E5E6E" w14:textId="77777777" w:rsidR="00673B33" w:rsidRPr="004D5723" w:rsidRDefault="00673B33" w:rsidP="00673B33">
      <w:pPr>
        <w:shd w:val="clear" w:color="auto" w:fill="FFFFFF"/>
        <w:jc w:val="both"/>
        <w:rPr>
          <w:rFonts w:ascii="Trebuchet MS" w:hAnsi="Trebuchet MS" w:cs="Arial"/>
          <w:b/>
          <w:snapToGrid w:val="0"/>
        </w:rPr>
      </w:pPr>
    </w:p>
    <w:p w14:paraId="2AE96925" w14:textId="311D0E70" w:rsidR="00673B33" w:rsidRPr="004D5723" w:rsidRDefault="00673B33" w:rsidP="00673B33">
      <w:pPr>
        <w:shd w:val="clear" w:color="auto" w:fill="FFFFFF"/>
        <w:rPr>
          <w:rFonts w:ascii="Trebuchet MS" w:hAnsi="Trebuchet MS" w:cs="Arial"/>
          <w:b/>
          <w:snapToGrid w:val="0"/>
        </w:rPr>
      </w:pPr>
      <w:r w:rsidRPr="004D5723">
        <w:rPr>
          <w:rFonts w:ascii="Trebuchet MS" w:hAnsi="Trebuchet MS" w:cs="Arial"/>
          <w:b/>
          <w:snapToGrid w:val="0"/>
        </w:rPr>
        <w:t>A. B.A   BUZAU- IALOMITA</w:t>
      </w:r>
      <w:r w:rsidR="00424B82">
        <w:rPr>
          <w:rFonts w:ascii="Trebuchet MS" w:hAnsi="Trebuchet MS" w:cs="Arial"/>
          <w:b/>
          <w:snapToGrid w:val="0"/>
        </w:rPr>
        <w:t>,</w:t>
      </w:r>
      <w:r w:rsidRPr="004D5723">
        <w:rPr>
          <w:rFonts w:ascii="Trebuchet MS" w:hAnsi="Trebuchet MS" w:cs="Arial"/>
          <w:b/>
          <w:snapToGrid w:val="0"/>
        </w:rPr>
        <w:t xml:space="preserve">                                                </w:t>
      </w:r>
      <w:r w:rsidR="00424B82">
        <w:rPr>
          <w:rFonts w:ascii="Trebuchet MS" w:hAnsi="Trebuchet MS" w:cs="Arial"/>
          <w:b/>
          <w:snapToGrid w:val="0"/>
        </w:rPr>
        <w:t xml:space="preserve">               </w:t>
      </w:r>
      <w:r w:rsidRPr="004D5723">
        <w:rPr>
          <w:rFonts w:ascii="Trebuchet MS" w:hAnsi="Trebuchet MS" w:cs="Arial"/>
          <w:b/>
          <w:snapToGrid w:val="0"/>
        </w:rPr>
        <w:t xml:space="preserve"> …………………………………..                                                         </w:t>
      </w:r>
      <w:r w:rsidRPr="004D5723">
        <w:rPr>
          <w:rFonts w:ascii="Trebuchet MS" w:hAnsi="Trebuchet MS" w:cs="Arial"/>
          <w:b/>
          <w:snapToGrid w:val="0"/>
        </w:rPr>
        <w:tab/>
      </w:r>
      <w:r w:rsidRPr="004D5723">
        <w:rPr>
          <w:rFonts w:ascii="Trebuchet MS" w:hAnsi="Trebuchet MS" w:cs="Arial"/>
          <w:b/>
          <w:snapToGrid w:val="0"/>
        </w:rPr>
        <w:tab/>
      </w:r>
      <w:r w:rsidRPr="004D5723">
        <w:rPr>
          <w:rFonts w:ascii="Trebuchet MS" w:hAnsi="Trebuchet MS" w:cs="Arial"/>
          <w:b/>
          <w:snapToGrid w:val="0"/>
        </w:rPr>
        <w:tab/>
      </w:r>
      <w:r w:rsidRPr="004D5723">
        <w:rPr>
          <w:rFonts w:ascii="Trebuchet MS" w:hAnsi="Trebuchet MS" w:cs="Arial"/>
          <w:b/>
          <w:snapToGrid w:val="0"/>
        </w:rPr>
        <w:tab/>
      </w:r>
      <w:r w:rsidRPr="004D5723">
        <w:rPr>
          <w:rFonts w:ascii="Trebuchet MS" w:hAnsi="Trebuchet MS" w:cs="Arial"/>
          <w:b/>
          <w:snapToGrid w:val="0"/>
        </w:rPr>
        <w:tab/>
      </w:r>
      <w:r w:rsidRPr="004D5723">
        <w:rPr>
          <w:rFonts w:ascii="Trebuchet MS" w:hAnsi="Trebuchet MS" w:cs="Arial"/>
          <w:b/>
          <w:snapToGrid w:val="0"/>
        </w:rPr>
        <w:tab/>
      </w:r>
      <w:r w:rsidRPr="004D5723">
        <w:rPr>
          <w:rFonts w:ascii="Trebuchet MS" w:hAnsi="Trebuchet MS" w:cs="Arial"/>
          <w:b/>
          <w:snapToGrid w:val="0"/>
        </w:rPr>
        <w:tab/>
      </w:r>
    </w:p>
    <w:p w14:paraId="57737958" w14:textId="77777777" w:rsidR="00673B33" w:rsidRPr="004D5723" w:rsidRDefault="00673B33" w:rsidP="00673B33">
      <w:pPr>
        <w:shd w:val="clear" w:color="auto" w:fill="FFFFFF"/>
        <w:jc w:val="both"/>
        <w:rPr>
          <w:rFonts w:ascii="Trebuchet MS" w:hAnsi="Trebuchet MS" w:cs="Arial"/>
          <w:b/>
          <w:snapToGrid w:val="0"/>
        </w:rPr>
      </w:pPr>
      <w:r w:rsidRPr="004D5723">
        <w:rPr>
          <w:rFonts w:ascii="Trebuchet MS" w:hAnsi="Trebuchet MS" w:cs="Arial"/>
          <w:b/>
          <w:snapToGrid w:val="0"/>
        </w:rPr>
        <w:t xml:space="preserve">    </w:t>
      </w:r>
    </w:p>
    <w:bookmarkEnd w:id="0"/>
    <w:p w14:paraId="04031B0F" w14:textId="77777777" w:rsidR="00673B33" w:rsidRPr="004D5723" w:rsidRDefault="00673B33" w:rsidP="00673B33">
      <w:pPr>
        <w:shd w:val="clear" w:color="auto" w:fill="FFFFFF"/>
        <w:jc w:val="both"/>
        <w:rPr>
          <w:rFonts w:ascii="Trebuchet MS" w:hAnsi="Trebuchet MS" w:cs="Arial"/>
          <w:snapToGrid w:val="0"/>
        </w:rPr>
      </w:pPr>
    </w:p>
    <w:sectPr w:rsidR="00673B33" w:rsidRPr="004D5723" w:rsidSect="00CB11EB">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AFCD" w14:textId="77777777" w:rsidR="00DE473A" w:rsidRDefault="00DE473A" w:rsidP="00143ACD">
      <w:pPr>
        <w:spacing w:after="0" w:line="240" w:lineRule="auto"/>
      </w:pPr>
      <w:r>
        <w:separator/>
      </w:r>
    </w:p>
  </w:endnote>
  <w:endnote w:type="continuationSeparator" w:id="0">
    <w:p w14:paraId="11131A7E" w14:textId="77777777" w:rsidR="00DE473A" w:rsidRDefault="00DE473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BE0B1E" w:rsidRPr="00A948BA" w14:paraId="3AF6A4C8" w14:textId="77777777" w:rsidTr="00E11212">
      <w:trPr>
        <w:jc w:val="center"/>
      </w:trPr>
      <w:tc>
        <w:tcPr>
          <w:tcW w:w="6660" w:type="dxa"/>
        </w:tcPr>
        <w:p w14:paraId="7B4B7166" w14:textId="77777777" w:rsidR="00BE0B1E" w:rsidRPr="00A948BA" w:rsidRDefault="00BE0B1E" w:rsidP="00BE0B1E">
          <w:pPr>
            <w:pStyle w:val="Footer"/>
            <w:spacing w:line="276" w:lineRule="auto"/>
            <w:rPr>
              <w:rFonts w:ascii="Trebuchet MS" w:hAnsi="Trebuchet MS" w:cs="Arial"/>
              <w:b/>
              <w:sz w:val="16"/>
              <w:szCs w:val="16"/>
            </w:rPr>
          </w:pPr>
        </w:p>
        <w:p w14:paraId="184A494C" w14:textId="77777777" w:rsidR="00BE0B1E" w:rsidRPr="00A948BA" w:rsidRDefault="00BE0B1E" w:rsidP="00BE0B1E">
          <w:pPr>
            <w:pStyle w:val="Footer"/>
            <w:spacing w:line="276" w:lineRule="auto"/>
            <w:rPr>
              <w:rFonts w:ascii="Trebuchet MS" w:hAnsi="Trebuchet MS" w:cs="Arial"/>
              <w:b/>
              <w:sz w:val="16"/>
              <w:szCs w:val="16"/>
            </w:rPr>
          </w:pPr>
          <w:r w:rsidRPr="00A948BA">
            <w:rPr>
              <w:rFonts w:ascii="Trebuchet MS" w:hAnsi="Trebuchet MS" w:cs="Arial"/>
              <w:b/>
              <w:sz w:val="16"/>
              <w:szCs w:val="16"/>
            </w:rPr>
            <w:t>Adresă de corespondență:</w:t>
          </w:r>
        </w:p>
        <w:p w14:paraId="74EAAA2B" w14:textId="77777777" w:rsidR="00BE0B1E" w:rsidRPr="00A948BA" w:rsidRDefault="00BE0B1E" w:rsidP="00BE0B1E">
          <w:pPr>
            <w:pStyle w:val="Footer"/>
            <w:spacing w:line="276" w:lineRule="auto"/>
            <w:rPr>
              <w:rFonts w:ascii="Trebuchet MS" w:hAnsi="Trebuchet MS" w:cs="Arial"/>
              <w:b/>
              <w:sz w:val="16"/>
              <w:szCs w:val="16"/>
            </w:rPr>
          </w:pPr>
          <w:r w:rsidRPr="00A948BA">
            <w:rPr>
              <w:rFonts w:ascii="Trebuchet MS" w:hAnsi="Trebuchet MS" w:cs="Arial"/>
              <w:sz w:val="16"/>
              <w:szCs w:val="16"/>
            </w:rPr>
            <w:t>Str. Bucegi, nr. 20 bis, C.P. 120208, Buzău, jud. Buzău</w:t>
          </w:r>
        </w:p>
        <w:p w14:paraId="698F3159"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Tel: +4 0238 725 446 | +4 0238 725 447</w:t>
          </w:r>
        </w:p>
        <w:p w14:paraId="35651BBE"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Fax: +4 0238 427 237</w:t>
          </w:r>
        </w:p>
        <w:p w14:paraId="02E61DE5"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Email: dispecer@daib.rowater.ro</w:t>
          </w:r>
        </w:p>
        <w:p w14:paraId="511593D0" w14:textId="77777777" w:rsidR="00BE0B1E" w:rsidRPr="00A948BA" w:rsidRDefault="00BE0B1E" w:rsidP="00BE0B1E">
          <w:pPr>
            <w:pStyle w:val="Footer"/>
            <w:spacing w:line="276" w:lineRule="auto"/>
            <w:rPr>
              <w:rFonts w:ascii="Trebuchet MS" w:hAnsi="Trebuchet MS" w:cs="Arial"/>
              <w:b/>
              <w:sz w:val="16"/>
              <w:szCs w:val="16"/>
            </w:rPr>
          </w:pPr>
        </w:p>
        <w:p w14:paraId="43D46031" w14:textId="77777777" w:rsidR="00BE0B1E" w:rsidRPr="00A948BA" w:rsidRDefault="00BE0B1E" w:rsidP="00BE0B1E">
          <w:pPr>
            <w:pStyle w:val="Footer"/>
            <w:spacing w:line="276" w:lineRule="auto"/>
            <w:rPr>
              <w:rFonts w:ascii="Trebuchet MS" w:hAnsi="Trebuchet MS" w:cs="Arial"/>
              <w:sz w:val="16"/>
              <w:szCs w:val="16"/>
            </w:rPr>
          </w:pPr>
        </w:p>
      </w:tc>
      <w:tc>
        <w:tcPr>
          <w:tcW w:w="4410" w:type="dxa"/>
        </w:tcPr>
        <w:p w14:paraId="457B092C" w14:textId="77777777" w:rsidR="00BE0B1E" w:rsidRPr="00A948BA" w:rsidRDefault="00BE0B1E" w:rsidP="00BE0B1E">
          <w:pPr>
            <w:pStyle w:val="Footer"/>
            <w:spacing w:line="276" w:lineRule="auto"/>
            <w:jc w:val="right"/>
            <w:rPr>
              <w:rFonts w:ascii="Trebuchet MS" w:hAnsi="Trebuchet MS" w:cs="Arial"/>
              <w:sz w:val="16"/>
              <w:szCs w:val="16"/>
            </w:rPr>
          </w:pPr>
        </w:p>
        <w:p w14:paraId="1C1BC0DE" w14:textId="77777777" w:rsidR="00BE0B1E" w:rsidRPr="00A948BA" w:rsidRDefault="00BE0B1E" w:rsidP="00BE0B1E">
          <w:pPr>
            <w:pStyle w:val="Footer"/>
            <w:spacing w:line="276" w:lineRule="auto"/>
            <w:jc w:val="right"/>
            <w:rPr>
              <w:rFonts w:ascii="Trebuchet MS" w:hAnsi="Trebuchet MS" w:cs="Arial"/>
              <w:sz w:val="16"/>
              <w:szCs w:val="16"/>
            </w:rPr>
          </w:pPr>
        </w:p>
        <w:p w14:paraId="6FC2BCFE"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Fiscal: RO 23706189 / 01.01.2007</w:t>
          </w:r>
        </w:p>
        <w:p w14:paraId="1CD94CE5"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IBAN: RO57 TREZ 1665 0220 1X01 1198</w:t>
          </w:r>
        </w:p>
        <w:p w14:paraId="5767A0F7"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Trezoreria Buz</w:t>
          </w:r>
          <w:r w:rsidRPr="00A948BA">
            <w:rPr>
              <w:rFonts w:ascii="Calibri" w:hAnsi="Calibri" w:cs="Calibri"/>
              <w:sz w:val="16"/>
              <w:szCs w:val="16"/>
            </w:rPr>
            <w:t>ǎ</w:t>
          </w:r>
          <w:r w:rsidRPr="00A948BA">
            <w:rPr>
              <w:rFonts w:ascii="Trebuchet MS" w:hAnsi="Trebuchet MS" w:cs="Arial"/>
              <w:sz w:val="16"/>
              <w:szCs w:val="16"/>
            </w:rPr>
            <w:t>u</w:t>
          </w:r>
        </w:p>
        <w:p w14:paraId="3D971147" w14:textId="77777777" w:rsidR="00BE0B1E" w:rsidRPr="00A948BA" w:rsidRDefault="00BE0B1E" w:rsidP="00BE0B1E">
          <w:pPr>
            <w:pStyle w:val="Footer"/>
            <w:spacing w:line="276" w:lineRule="auto"/>
            <w:jc w:val="right"/>
            <w:rPr>
              <w:rFonts w:ascii="Trebuchet MS" w:hAnsi="Trebuchet MS" w:cs="Arial"/>
              <w:sz w:val="16"/>
              <w:szCs w:val="16"/>
            </w:rPr>
          </w:pPr>
        </w:p>
        <w:p w14:paraId="677E99B2" w14:textId="09383A79"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 xml:space="preserve">Pagina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PAGE  \* Arabic  \* MERGEFORMAT</w:instrText>
          </w:r>
          <w:r w:rsidRPr="00A948BA">
            <w:rPr>
              <w:rFonts w:ascii="Trebuchet MS" w:hAnsi="Trebuchet MS" w:cs="Arial"/>
              <w:b/>
              <w:bCs/>
              <w:sz w:val="16"/>
              <w:szCs w:val="16"/>
            </w:rPr>
            <w:fldChar w:fldCharType="separate"/>
          </w:r>
          <w:r w:rsidR="009939E8">
            <w:rPr>
              <w:rFonts w:ascii="Trebuchet MS" w:hAnsi="Trebuchet MS" w:cs="Arial"/>
              <w:b/>
              <w:bCs/>
              <w:noProof/>
              <w:sz w:val="16"/>
              <w:szCs w:val="16"/>
            </w:rPr>
            <w:t>10</w:t>
          </w:r>
          <w:r w:rsidRPr="00A948BA">
            <w:rPr>
              <w:rFonts w:ascii="Trebuchet MS" w:hAnsi="Trebuchet MS" w:cs="Arial"/>
              <w:b/>
              <w:bCs/>
              <w:sz w:val="16"/>
              <w:szCs w:val="16"/>
            </w:rPr>
            <w:fldChar w:fldCharType="end"/>
          </w:r>
          <w:r w:rsidRPr="00A948BA">
            <w:rPr>
              <w:rFonts w:ascii="Trebuchet MS" w:hAnsi="Trebuchet MS" w:cs="Arial"/>
              <w:sz w:val="16"/>
              <w:szCs w:val="16"/>
            </w:rPr>
            <w:t xml:space="preserve"> </w:t>
          </w:r>
          <w:r w:rsidR="00004E43">
            <w:rPr>
              <w:rFonts w:ascii="Trebuchet MS" w:hAnsi="Trebuchet MS" w:cs="Arial"/>
              <w:sz w:val="16"/>
              <w:szCs w:val="16"/>
            </w:rPr>
            <w:t>/</w:t>
          </w:r>
          <w:r w:rsidRPr="00A948BA">
            <w:rPr>
              <w:rFonts w:ascii="Trebuchet MS" w:hAnsi="Trebuchet MS" w:cs="Arial"/>
              <w:sz w:val="16"/>
              <w:szCs w:val="16"/>
            </w:rPr>
            <w:t xml:space="preserve">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NUMPAGES  \* Arabic  \* MERGEFORMAT</w:instrText>
          </w:r>
          <w:r w:rsidRPr="00A948BA">
            <w:rPr>
              <w:rFonts w:ascii="Trebuchet MS" w:hAnsi="Trebuchet MS" w:cs="Arial"/>
              <w:b/>
              <w:bCs/>
              <w:sz w:val="16"/>
              <w:szCs w:val="16"/>
            </w:rPr>
            <w:fldChar w:fldCharType="separate"/>
          </w:r>
          <w:r w:rsidR="009939E8">
            <w:rPr>
              <w:rFonts w:ascii="Trebuchet MS" w:hAnsi="Trebuchet MS" w:cs="Arial"/>
              <w:b/>
              <w:bCs/>
              <w:noProof/>
              <w:sz w:val="16"/>
              <w:szCs w:val="16"/>
            </w:rPr>
            <w:t>10</w:t>
          </w:r>
          <w:r w:rsidRPr="00A948BA">
            <w:rPr>
              <w:rFonts w:ascii="Trebuchet MS" w:hAnsi="Trebuchet MS" w:cs="Arial"/>
              <w:b/>
              <w:bCs/>
              <w:sz w:val="16"/>
              <w:szCs w:val="16"/>
            </w:rPr>
            <w:fldChar w:fldCharType="end"/>
          </w:r>
        </w:p>
        <w:p w14:paraId="7EDB37BF" w14:textId="77777777" w:rsidR="00BE0B1E" w:rsidRPr="00A948BA" w:rsidRDefault="00BE0B1E" w:rsidP="00BE0B1E">
          <w:pPr>
            <w:pStyle w:val="Footer"/>
            <w:spacing w:line="276" w:lineRule="auto"/>
            <w:jc w:val="right"/>
            <w:rPr>
              <w:rFonts w:ascii="Trebuchet MS" w:hAnsi="Trebuchet MS" w:cs="Arial"/>
              <w:sz w:val="16"/>
              <w:szCs w:val="16"/>
            </w:rPr>
          </w:pPr>
        </w:p>
      </w:tc>
    </w:tr>
  </w:tbl>
  <w:p w14:paraId="0B2F012B" w14:textId="766CBA84" w:rsidR="00AF1A3B" w:rsidRPr="00B83F02" w:rsidRDefault="00AF1A3B" w:rsidP="00AF1A3B">
    <w:pPr>
      <w:pStyle w:val="Footer"/>
      <w:jc w:val="right"/>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948BA" w:rsidRPr="00A948BA" w14:paraId="3BA52FCF" w14:textId="77777777" w:rsidTr="00F81150">
      <w:trPr>
        <w:jc w:val="center"/>
      </w:trPr>
      <w:tc>
        <w:tcPr>
          <w:tcW w:w="6660" w:type="dxa"/>
        </w:tcPr>
        <w:p w14:paraId="07BC6E1B" w14:textId="77777777" w:rsidR="00A948BA" w:rsidRPr="00A948BA" w:rsidRDefault="00A948BA" w:rsidP="00A948BA">
          <w:pPr>
            <w:pStyle w:val="Footer"/>
            <w:spacing w:line="276" w:lineRule="auto"/>
            <w:rPr>
              <w:rFonts w:ascii="Trebuchet MS" w:hAnsi="Trebuchet MS" w:cs="Arial"/>
              <w:b/>
              <w:sz w:val="16"/>
              <w:szCs w:val="16"/>
            </w:rPr>
          </w:pPr>
        </w:p>
        <w:p w14:paraId="62D8A699" w14:textId="77777777" w:rsidR="00A948BA" w:rsidRPr="00A948BA" w:rsidRDefault="00A948BA" w:rsidP="00A948BA">
          <w:pPr>
            <w:pStyle w:val="Footer"/>
            <w:spacing w:line="276" w:lineRule="auto"/>
            <w:rPr>
              <w:rFonts w:ascii="Trebuchet MS" w:hAnsi="Trebuchet MS" w:cs="Arial"/>
              <w:b/>
              <w:sz w:val="16"/>
              <w:szCs w:val="16"/>
            </w:rPr>
          </w:pPr>
          <w:r w:rsidRPr="00A948BA">
            <w:rPr>
              <w:rFonts w:ascii="Trebuchet MS" w:hAnsi="Trebuchet MS" w:cs="Arial"/>
              <w:b/>
              <w:sz w:val="16"/>
              <w:szCs w:val="16"/>
            </w:rPr>
            <w:t>Adresă de corespondență:</w:t>
          </w:r>
        </w:p>
        <w:p w14:paraId="2C7C1C8A" w14:textId="77777777" w:rsidR="00A948BA" w:rsidRPr="00A948BA" w:rsidRDefault="00A948BA" w:rsidP="00A948BA">
          <w:pPr>
            <w:pStyle w:val="Footer"/>
            <w:spacing w:line="276" w:lineRule="auto"/>
            <w:rPr>
              <w:rFonts w:ascii="Trebuchet MS" w:hAnsi="Trebuchet MS" w:cs="Arial"/>
              <w:b/>
              <w:sz w:val="16"/>
              <w:szCs w:val="16"/>
            </w:rPr>
          </w:pPr>
          <w:r w:rsidRPr="00A948BA">
            <w:rPr>
              <w:rFonts w:ascii="Trebuchet MS" w:hAnsi="Trebuchet MS" w:cs="Arial"/>
              <w:sz w:val="16"/>
              <w:szCs w:val="16"/>
            </w:rPr>
            <w:t>Str. Bucegi, nr. 20 bis, C.P. 120208, Buzău, jud. Buzău</w:t>
          </w:r>
        </w:p>
        <w:p w14:paraId="305FB59F"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Tel: +4 0238 725 446 | +4 0238 725 447</w:t>
          </w:r>
        </w:p>
        <w:p w14:paraId="62C76648"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Fax: +4 0238 427 237</w:t>
          </w:r>
        </w:p>
        <w:p w14:paraId="16ABC9FA"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Email: dispecer@daib.rowater.ro</w:t>
          </w:r>
        </w:p>
        <w:p w14:paraId="57702BEC" w14:textId="77777777" w:rsidR="00A948BA" w:rsidRPr="00A948BA" w:rsidRDefault="00A948BA" w:rsidP="00A948BA">
          <w:pPr>
            <w:pStyle w:val="Footer"/>
            <w:spacing w:line="276" w:lineRule="auto"/>
            <w:rPr>
              <w:rFonts w:ascii="Trebuchet MS" w:hAnsi="Trebuchet MS" w:cs="Arial"/>
              <w:b/>
              <w:sz w:val="16"/>
              <w:szCs w:val="16"/>
            </w:rPr>
          </w:pPr>
        </w:p>
        <w:p w14:paraId="0551EE1B" w14:textId="77777777" w:rsidR="00A948BA" w:rsidRPr="00A948BA" w:rsidRDefault="00A948BA" w:rsidP="00A948BA">
          <w:pPr>
            <w:pStyle w:val="Footer"/>
            <w:spacing w:line="276" w:lineRule="auto"/>
            <w:rPr>
              <w:rFonts w:ascii="Trebuchet MS" w:hAnsi="Trebuchet MS" w:cs="Arial"/>
              <w:sz w:val="16"/>
              <w:szCs w:val="16"/>
            </w:rPr>
          </w:pPr>
        </w:p>
      </w:tc>
      <w:tc>
        <w:tcPr>
          <w:tcW w:w="4410" w:type="dxa"/>
        </w:tcPr>
        <w:p w14:paraId="33282E78" w14:textId="23397F9F" w:rsidR="00A948BA" w:rsidRPr="00A948BA" w:rsidRDefault="00A948BA" w:rsidP="00A948BA">
          <w:pPr>
            <w:pStyle w:val="Footer"/>
            <w:spacing w:line="276" w:lineRule="auto"/>
            <w:jc w:val="right"/>
            <w:rPr>
              <w:rFonts w:ascii="Trebuchet MS" w:hAnsi="Trebuchet MS" w:cs="Arial"/>
              <w:sz w:val="16"/>
              <w:szCs w:val="16"/>
            </w:rPr>
          </w:pPr>
        </w:p>
        <w:p w14:paraId="278B6EF6" w14:textId="77777777" w:rsidR="00A948BA" w:rsidRPr="00A948BA" w:rsidRDefault="00A948BA" w:rsidP="00A948BA">
          <w:pPr>
            <w:pStyle w:val="Footer"/>
            <w:spacing w:line="276" w:lineRule="auto"/>
            <w:jc w:val="right"/>
            <w:rPr>
              <w:rFonts w:ascii="Trebuchet MS" w:hAnsi="Trebuchet MS" w:cs="Arial"/>
              <w:sz w:val="16"/>
              <w:szCs w:val="16"/>
            </w:rPr>
          </w:pPr>
        </w:p>
        <w:p w14:paraId="2B2CA424"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Fiscal: RO 23706189 / 01.01.2007</w:t>
          </w:r>
        </w:p>
        <w:p w14:paraId="6AA1CB92"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IBAN: RO57 TREZ 1665 0220 1X01 1198</w:t>
          </w:r>
        </w:p>
        <w:p w14:paraId="5C0B9FB7"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Trezoreria Buz</w:t>
          </w:r>
          <w:r w:rsidRPr="00A948BA">
            <w:rPr>
              <w:rFonts w:ascii="Calibri" w:hAnsi="Calibri" w:cs="Calibri"/>
              <w:sz w:val="16"/>
              <w:szCs w:val="16"/>
            </w:rPr>
            <w:t>ǎ</w:t>
          </w:r>
          <w:r w:rsidRPr="00A948BA">
            <w:rPr>
              <w:rFonts w:ascii="Trebuchet MS" w:hAnsi="Trebuchet MS" w:cs="Arial"/>
              <w:sz w:val="16"/>
              <w:szCs w:val="16"/>
            </w:rPr>
            <w:t>u</w:t>
          </w:r>
        </w:p>
        <w:p w14:paraId="44FB1D1A" w14:textId="77777777" w:rsidR="00A948BA" w:rsidRPr="00A948BA" w:rsidRDefault="00A948BA" w:rsidP="00A948BA">
          <w:pPr>
            <w:pStyle w:val="Footer"/>
            <w:spacing w:line="276" w:lineRule="auto"/>
            <w:jc w:val="right"/>
            <w:rPr>
              <w:rFonts w:ascii="Trebuchet MS" w:hAnsi="Trebuchet MS" w:cs="Arial"/>
              <w:sz w:val="16"/>
              <w:szCs w:val="16"/>
            </w:rPr>
          </w:pPr>
        </w:p>
        <w:p w14:paraId="70983E51" w14:textId="215BF203"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 xml:space="preserve">Pagina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PAGE  \* Arabic  \* MERGEFORMAT</w:instrText>
          </w:r>
          <w:r w:rsidRPr="00A948BA">
            <w:rPr>
              <w:rFonts w:ascii="Trebuchet MS" w:hAnsi="Trebuchet MS" w:cs="Arial"/>
              <w:b/>
              <w:bCs/>
              <w:sz w:val="16"/>
              <w:szCs w:val="16"/>
            </w:rPr>
            <w:fldChar w:fldCharType="separate"/>
          </w:r>
          <w:r w:rsidR="009939E8">
            <w:rPr>
              <w:rFonts w:ascii="Trebuchet MS" w:hAnsi="Trebuchet MS" w:cs="Arial"/>
              <w:b/>
              <w:bCs/>
              <w:noProof/>
              <w:sz w:val="16"/>
              <w:szCs w:val="16"/>
            </w:rPr>
            <w:t>1</w:t>
          </w:r>
          <w:r w:rsidRPr="00A948BA">
            <w:rPr>
              <w:rFonts w:ascii="Trebuchet MS" w:hAnsi="Trebuchet MS" w:cs="Arial"/>
              <w:b/>
              <w:bCs/>
              <w:sz w:val="16"/>
              <w:szCs w:val="16"/>
            </w:rPr>
            <w:fldChar w:fldCharType="end"/>
          </w:r>
          <w:r w:rsidR="00004E43">
            <w:rPr>
              <w:rFonts w:ascii="Trebuchet MS" w:hAnsi="Trebuchet MS" w:cs="Arial"/>
              <w:b/>
              <w:bCs/>
              <w:sz w:val="16"/>
              <w:szCs w:val="16"/>
            </w:rPr>
            <w:t xml:space="preserve"> /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NUMPAGES  \* Arabic  \* MERGEFORMAT</w:instrText>
          </w:r>
          <w:r w:rsidRPr="00A948BA">
            <w:rPr>
              <w:rFonts w:ascii="Trebuchet MS" w:hAnsi="Trebuchet MS" w:cs="Arial"/>
              <w:b/>
              <w:bCs/>
              <w:sz w:val="16"/>
              <w:szCs w:val="16"/>
            </w:rPr>
            <w:fldChar w:fldCharType="separate"/>
          </w:r>
          <w:r w:rsidR="009939E8">
            <w:rPr>
              <w:rFonts w:ascii="Trebuchet MS" w:hAnsi="Trebuchet MS" w:cs="Arial"/>
              <w:b/>
              <w:bCs/>
              <w:noProof/>
              <w:sz w:val="16"/>
              <w:szCs w:val="16"/>
            </w:rPr>
            <w:t>10</w:t>
          </w:r>
          <w:r w:rsidRPr="00A948BA">
            <w:rPr>
              <w:rFonts w:ascii="Trebuchet MS" w:hAnsi="Trebuchet MS" w:cs="Arial"/>
              <w:b/>
              <w:bCs/>
              <w:sz w:val="16"/>
              <w:szCs w:val="16"/>
            </w:rPr>
            <w:fldChar w:fldCharType="end"/>
          </w:r>
        </w:p>
        <w:p w14:paraId="1B9B9B65" w14:textId="77777777" w:rsidR="00A948BA" w:rsidRPr="00A948BA" w:rsidRDefault="00A948BA" w:rsidP="00A948BA">
          <w:pPr>
            <w:pStyle w:val="Footer"/>
            <w:spacing w:line="276" w:lineRule="auto"/>
            <w:jc w:val="right"/>
            <w:rPr>
              <w:rFonts w:ascii="Trebuchet MS" w:hAnsi="Trebuchet MS" w:cs="Arial"/>
              <w:sz w:val="16"/>
              <w:szCs w:val="16"/>
            </w:rPr>
          </w:pPr>
        </w:p>
      </w:tc>
    </w:tr>
  </w:tbl>
  <w:p w14:paraId="2BA8D9E8" w14:textId="77777777" w:rsidR="00A948BA" w:rsidRPr="00A948BA" w:rsidRDefault="00A948BA">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DED3" w14:textId="77777777" w:rsidR="00DE473A" w:rsidRDefault="00DE473A" w:rsidP="00143ACD">
      <w:pPr>
        <w:spacing w:after="0" w:line="240" w:lineRule="auto"/>
      </w:pPr>
      <w:r>
        <w:separator/>
      </w:r>
    </w:p>
  </w:footnote>
  <w:footnote w:type="continuationSeparator" w:id="0">
    <w:p w14:paraId="75E53C28" w14:textId="77777777" w:rsidR="00DE473A" w:rsidRDefault="00DE473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2A379AC2" w:rsidR="0005498F" w:rsidRDefault="00A30B56" w:rsidP="00A30B56">
    <w:pPr>
      <w:pStyle w:val="Header"/>
    </w:pPr>
    <w:bookmarkStart w:id="1" w:name="_Hlk156290260"/>
    <w:bookmarkStart w:id="2"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AD71E1">
      <w:rPr>
        <w:noProof/>
        <w:lang w:eastAsia="ro-RO"/>
      </w:rPr>
      <w:drawing>
        <wp:inline distT="0" distB="0" distL="0" distR="0" wp14:anchorId="3238D0FB" wp14:editId="13D0B8D2">
          <wp:extent cx="2651760" cy="1013877"/>
          <wp:effectExtent l="0" t="0" r="0" b="0"/>
          <wp:docPr id="18417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0503" name="Picture 184170503"/>
                  <pic:cNvPicPr/>
                </pic:nvPicPr>
                <pic:blipFill>
                  <a:blip r:embed="rId3">
                    <a:extLst>
                      <a:ext uri="{28A0092B-C50C-407E-A947-70E740481C1C}">
                        <a14:useLocalDpi xmlns:a14="http://schemas.microsoft.com/office/drawing/2010/main" val="0"/>
                      </a:ext>
                    </a:extLst>
                  </a:blip>
                  <a:stretch>
                    <a:fillRect/>
                  </a:stretch>
                </pic:blipFill>
                <pic:spPr>
                  <a:xfrm>
                    <a:off x="0" y="0"/>
                    <a:ext cx="2673179" cy="1022066"/>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57A"/>
    <w:multiLevelType w:val="multilevel"/>
    <w:tmpl w:val="07103E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2155A"/>
    <w:multiLevelType w:val="multilevel"/>
    <w:tmpl w:val="7F74123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353" w:hanging="360"/>
      </w:pPr>
      <w:rPr>
        <w:rFonts w:ascii="Times New Roman" w:eastAsia="Times New Roma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51F200A9"/>
    <w:multiLevelType w:val="multilevel"/>
    <w:tmpl w:val="F376A79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DA2513"/>
    <w:multiLevelType w:val="multilevel"/>
    <w:tmpl w:val="AC3A9C1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778" w:hanging="360"/>
      </w:pPr>
      <w:rPr>
        <w:rFonts w:ascii="Times New Roman" w:eastAsia="Times New Roma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5A6F0ECC"/>
    <w:multiLevelType w:val="multilevel"/>
    <w:tmpl w:val="8230FE8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Times New Roma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6B9160E4"/>
    <w:multiLevelType w:val="multilevel"/>
    <w:tmpl w:val="81169DA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lowerLetter"/>
      <w:lvlText w:val="%9)"/>
      <w:legacy w:legacy="1" w:legacySpace="0" w:legacyIndent="360"/>
      <w:lvlJc w:val="left"/>
      <w:pPr>
        <w:ind w:left="1495" w:hanging="360"/>
      </w:pPr>
      <w:rPr>
        <w:rFonts w:ascii="Times New Roman" w:eastAsia="Times New Roman" w:hAnsi="Times New Roman" w:cs="Times New Roman"/>
        <w:sz w:val="20"/>
      </w:rPr>
    </w:lvl>
  </w:abstractNum>
  <w:abstractNum w:abstractNumId="10" w15:restartNumberingAfterBreak="0">
    <w:nsid w:val="78EC36F6"/>
    <w:multiLevelType w:val="multilevel"/>
    <w:tmpl w:val="98B623B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495" w:hanging="360"/>
      </w:pPr>
      <w:rPr>
        <w:rFonts w:ascii="Times New Roman" w:eastAsia="Times New Roma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814327176">
    <w:abstractNumId w:val="3"/>
  </w:num>
  <w:num w:numId="2" w16cid:durableId="1993829046">
    <w:abstractNumId w:val="2"/>
  </w:num>
  <w:num w:numId="3" w16cid:durableId="585380787">
    <w:abstractNumId w:val="8"/>
  </w:num>
  <w:num w:numId="4" w16cid:durableId="408313922">
    <w:abstractNumId w:val="1"/>
  </w:num>
  <w:num w:numId="5" w16cid:durableId="972753072">
    <w:abstractNumId w:val="6"/>
  </w:num>
  <w:num w:numId="6" w16cid:durableId="1644117897">
    <w:abstractNumId w:val="4"/>
  </w:num>
  <w:num w:numId="7" w16cid:durableId="313262310">
    <w:abstractNumId w:val="10"/>
  </w:num>
  <w:num w:numId="8" w16cid:durableId="29577552">
    <w:abstractNumId w:val="9"/>
  </w:num>
  <w:num w:numId="9" w16cid:durableId="715131220">
    <w:abstractNumId w:val="7"/>
  </w:num>
  <w:num w:numId="10" w16cid:durableId="1018240131">
    <w:abstractNumId w:val="5"/>
  </w:num>
  <w:num w:numId="11" w16cid:durableId="149653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E43"/>
    <w:rsid w:val="0001344B"/>
    <w:rsid w:val="0001486E"/>
    <w:rsid w:val="00027C2D"/>
    <w:rsid w:val="00042469"/>
    <w:rsid w:val="0005498F"/>
    <w:rsid w:val="00062589"/>
    <w:rsid w:val="00080317"/>
    <w:rsid w:val="00092EE1"/>
    <w:rsid w:val="000E49CC"/>
    <w:rsid w:val="00121C7F"/>
    <w:rsid w:val="001221BB"/>
    <w:rsid w:val="001364AA"/>
    <w:rsid w:val="0013661E"/>
    <w:rsid w:val="00143ACD"/>
    <w:rsid w:val="00187C42"/>
    <w:rsid w:val="001B47C8"/>
    <w:rsid w:val="001C2B1B"/>
    <w:rsid w:val="001C587D"/>
    <w:rsid w:val="001F7E80"/>
    <w:rsid w:val="00201221"/>
    <w:rsid w:val="00207E85"/>
    <w:rsid w:val="00214DE8"/>
    <w:rsid w:val="00227AD4"/>
    <w:rsid w:val="00244B65"/>
    <w:rsid w:val="002743EC"/>
    <w:rsid w:val="0027691D"/>
    <w:rsid w:val="002804D7"/>
    <w:rsid w:val="00291EAA"/>
    <w:rsid w:val="002B2DDA"/>
    <w:rsid w:val="002F6B47"/>
    <w:rsid w:val="002F7CA5"/>
    <w:rsid w:val="00354326"/>
    <w:rsid w:val="00365258"/>
    <w:rsid w:val="00366038"/>
    <w:rsid w:val="00370E2B"/>
    <w:rsid w:val="00372D65"/>
    <w:rsid w:val="0037622D"/>
    <w:rsid w:val="003A5E16"/>
    <w:rsid w:val="003A5ED5"/>
    <w:rsid w:val="003F5ED1"/>
    <w:rsid w:val="004035E5"/>
    <w:rsid w:val="00424A44"/>
    <w:rsid w:val="00424B82"/>
    <w:rsid w:val="00431D85"/>
    <w:rsid w:val="00432604"/>
    <w:rsid w:val="00433466"/>
    <w:rsid w:val="004466B6"/>
    <w:rsid w:val="00472318"/>
    <w:rsid w:val="00482EF6"/>
    <w:rsid w:val="00491735"/>
    <w:rsid w:val="004965AC"/>
    <w:rsid w:val="004A60D6"/>
    <w:rsid w:val="004B7417"/>
    <w:rsid w:val="004C0CE7"/>
    <w:rsid w:val="004C7186"/>
    <w:rsid w:val="004D5723"/>
    <w:rsid w:val="004F25B9"/>
    <w:rsid w:val="00504898"/>
    <w:rsid w:val="005151AF"/>
    <w:rsid w:val="0053065D"/>
    <w:rsid w:val="0053400A"/>
    <w:rsid w:val="00534589"/>
    <w:rsid w:val="005447D3"/>
    <w:rsid w:val="0055710A"/>
    <w:rsid w:val="00573C7E"/>
    <w:rsid w:val="00593AA7"/>
    <w:rsid w:val="0059753B"/>
    <w:rsid w:val="005A03EA"/>
    <w:rsid w:val="005A359B"/>
    <w:rsid w:val="005A4985"/>
    <w:rsid w:val="005D4E23"/>
    <w:rsid w:val="005E7E7A"/>
    <w:rsid w:val="00651235"/>
    <w:rsid w:val="00673B33"/>
    <w:rsid w:val="00692494"/>
    <w:rsid w:val="006A1765"/>
    <w:rsid w:val="006C1F1E"/>
    <w:rsid w:val="006D5AF3"/>
    <w:rsid w:val="006D65DB"/>
    <w:rsid w:val="006E69BB"/>
    <w:rsid w:val="00712B19"/>
    <w:rsid w:val="00716AB1"/>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724D8"/>
    <w:rsid w:val="00872905"/>
    <w:rsid w:val="00872DA2"/>
    <w:rsid w:val="008C7811"/>
    <w:rsid w:val="008D246C"/>
    <w:rsid w:val="0090061B"/>
    <w:rsid w:val="0091429A"/>
    <w:rsid w:val="009142A5"/>
    <w:rsid w:val="009214EE"/>
    <w:rsid w:val="00947570"/>
    <w:rsid w:val="009564D8"/>
    <w:rsid w:val="00966457"/>
    <w:rsid w:val="00992450"/>
    <w:rsid w:val="009939E8"/>
    <w:rsid w:val="009B480A"/>
    <w:rsid w:val="009E4D55"/>
    <w:rsid w:val="00A02355"/>
    <w:rsid w:val="00A0719A"/>
    <w:rsid w:val="00A12459"/>
    <w:rsid w:val="00A30B56"/>
    <w:rsid w:val="00A30EA6"/>
    <w:rsid w:val="00A3638B"/>
    <w:rsid w:val="00A42AAA"/>
    <w:rsid w:val="00A433B2"/>
    <w:rsid w:val="00A50706"/>
    <w:rsid w:val="00A52A36"/>
    <w:rsid w:val="00A56C2D"/>
    <w:rsid w:val="00A81707"/>
    <w:rsid w:val="00A948BA"/>
    <w:rsid w:val="00A9688B"/>
    <w:rsid w:val="00AB24C0"/>
    <w:rsid w:val="00AC04D1"/>
    <w:rsid w:val="00AD71E1"/>
    <w:rsid w:val="00AE453A"/>
    <w:rsid w:val="00AF0844"/>
    <w:rsid w:val="00AF1A3B"/>
    <w:rsid w:val="00B14161"/>
    <w:rsid w:val="00B166C8"/>
    <w:rsid w:val="00B4284E"/>
    <w:rsid w:val="00B83F02"/>
    <w:rsid w:val="00B86FF2"/>
    <w:rsid w:val="00BD7E45"/>
    <w:rsid w:val="00BE0746"/>
    <w:rsid w:val="00BE0B1E"/>
    <w:rsid w:val="00BE1D29"/>
    <w:rsid w:val="00BE4B47"/>
    <w:rsid w:val="00BF19D7"/>
    <w:rsid w:val="00BF31D7"/>
    <w:rsid w:val="00C11182"/>
    <w:rsid w:val="00C1236D"/>
    <w:rsid w:val="00C47892"/>
    <w:rsid w:val="00C50928"/>
    <w:rsid w:val="00C84258"/>
    <w:rsid w:val="00C96958"/>
    <w:rsid w:val="00CB11EB"/>
    <w:rsid w:val="00CB3028"/>
    <w:rsid w:val="00CB4713"/>
    <w:rsid w:val="00CB78CC"/>
    <w:rsid w:val="00CC4C38"/>
    <w:rsid w:val="00CC6E72"/>
    <w:rsid w:val="00CD61D3"/>
    <w:rsid w:val="00CE1A48"/>
    <w:rsid w:val="00CF6B76"/>
    <w:rsid w:val="00CF765F"/>
    <w:rsid w:val="00D024E2"/>
    <w:rsid w:val="00D0457E"/>
    <w:rsid w:val="00D06AE8"/>
    <w:rsid w:val="00D356FA"/>
    <w:rsid w:val="00D410FF"/>
    <w:rsid w:val="00D62259"/>
    <w:rsid w:val="00D8381D"/>
    <w:rsid w:val="00D8550D"/>
    <w:rsid w:val="00DA1D6B"/>
    <w:rsid w:val="00DB6577"/>
    <w:rsid w:val="00DD3455"/>
    <w:rsid w:val="00DD7122"/>
    <w:rsid w:val="00DE473A"/>
    <w:rsid w:val="00DE792C"/>
    <w:rsid w:val="00E02009"/>
    <w:rsid w:val="00E2653E"/>
    <w:rsid w:val="00E361DF"/>
    <w:rsid w:val="00E416BA"/>
    <w:rsid w:val="00E458D3"/>
    <w:rsid w:val="00E50209"/>
    <w:rsid w:val="00E672D8"/>
    <w:rsid w:val="00E82CD9"/>
    <w:rsid w:val="00E84F3C"/>
    <w:rsid w:val="00E85ECA"/>
    <w:rsid w:val="00E9469A"/>
    <w:rsid w:val="00EB7C04"/>
    <w:rsid w:val="00ED378F"/>
    <w:rsid w:val="00ED395A"/>
    <w:rsid w:val="00EF01D7"/>
    <w:rsid w:val="00F13503"/>
    <w:rsid w:val="00F32DF1"/>
    <w:rsid w:val="00F40C63"/>
    <w:rsid w:val="00F50152"/>
    <w:rsid w:val="00F5290F"/>
    <w:rsid w:val="00F62140"/>
    <w:rsid w:val="00F80F5F"/>
    <w:rsid w:val="00F818E9"/>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DefaultText2">
    <w:name w:val="Default Text:2"/>
    <w:basedOn w:val="Normal"/>
    <w:rsid w:val="00673B33"/>
    <w:pPr>
      <w:spacing w:after="0" w:line="240" w:lineRule="auto"/>
    </w:pPr>
    <w:rPr>
      <w:rFonts w:ascii="Times New Roman" w:eastAsia="Times New Roman" w:hAnsi="Times New Roman" w:cs="Times New Roman"/>
      <w:noProof/>
      <w:sz w:val="24"/>
      <w:szCs w:val="20"/>
      <w:lang w:val="en-US"/>
      <w14:ligatures w14:val="none"/>
    </w:rPr>
  </w:style>
  <w:style w:type="paragraph" w:customStyle="1" w:styleId="DefaultText1">
    <w:name w:val="Default Text:1"/>
    <w:basedOn w:val="Normal"/>
    <w:rsid w:val="00673B33"/>
    <w:pPr>
      <w:spacing w:after="0" w:line="240" w:lineRule="auto"/>
    </w:pPr>
    <w:rPr>
      <w:rFonts w:ascii="Times New Roman" w:eastAsia="Times New Roman" w:hAnsi="Times New Roman" w:cs="Times New Roman"/>
      <w:noProof/>
      <w:sz w:val="24"/>
      <w:szCs w:val="20"/>
      <w:lang w:val="en-US"/>
      <w14:ligatures w14:val="none"/>
    </w:rPr>
  </w:style>
  <w:style w:type="paragraph" w:customStyle="1" w:styleId="DefaultText">
    <w:name w:val="Default Text"/>
    <w:basedOn w:val="Normal"/>
    <w:rsid w:val="00673B33"/>
    <w:pPr>
      <w:spacing w:after="0" w:line="240" w:lineRule="auto"/>
    </w:pPr>
    <w:rPr>
      <w:rFonts w:ascii="Times New Roman" w:eastAsia="Times New Roman" w:hAnsi="Times New Roman" w:cs="Times New Roman"/>
      <w:noProof/>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06963644">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214507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9A34-012B-4381-8BD8-FC12B06F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4717</Words>
  <Characters>26888</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Giorgiana Dumitru</cp:lastModifiedBy>
  <cp:revision>20</cp:revision>
  <cp:lastPrinted>2024-02-06T12:18:00Z</cp:lastPrinted>
  <dcterms:created xsi:type="dcterms:W3CDTF">2024-02-08T08:56:00Z</dcterms:created>
  <dcterms:modified xsi:type="dcterms:W3CDTF">2025-09-09T11:48:00Z</dcterms:modified>
</cp:coreProperties>
</file>