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83C5" w14:textId="436DDD61" w:rsidR="00166404" w:rsidRDefault="00166404" w:rsidP="00CD4FED"/>
    <w:tbl>
      <w:tblPr>
        <w:tblpPr w:leftFromText="180" w:rightFromText="180" w:horzAnchor="margin" w:tblpY="660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B10936" w:rsidRPr="00741EC3" w14:paraId="6FFBA190" w14:textId="77777777" w:rsidTr="00216549">
        <w:trPr>
          <w:trHeight w:val="2868"/>
        </w:trPr>
        <w:tc>
          <w:tcPr>
            <w:tcW w:w="6487" w:type="dxa"/>
            <w:shd w:val="clear" w:color="auto" w:fill="00FFFF"/>
          </w:tcPr>
          <w:p w14:paraId="7BE7545C" w14:textId="3B0285FF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4850">
              <w:rPr>
                <w:rFonts w:ascii="Arial" w:hAnsi="Arial" w:cs="Arial"/>
                <w:b/>
                <w:sz w:val="24"/>
                <w:szCs w:val="24"/>
              </w:rPr>
              <w:t>Serviciul “Avize, autoriza</w:t>
            </w:r>
            <w:r w:rsidR="00854850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54850">
              <w:rPr>
                <w:rFonts w:ascii="Arial" w:hAnsi="Arial" w:cs="Arial"/>
                <w:b/>
                <w:sz w:val="24"/>
                <w:szCs w:val="24"/>
              </w:rPr>
              <w:t>ii”</w:t>
            </w:r>
          </w:p>
          <w:p w14:paraId="749C50B1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Tel.: 0238/ 725446, 725447, 725448,</w:t>
            </w:r>
          </w:p>
          <w:p w14:paraId="2BD09F7F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Interior: 117, 217</w:t>
            </w:r>
          </w:p>
          <w:p w14:paraId="7D839516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Fax. 0238/427237</w:t>
            </w:r>
          </w:p>
          <w:p w14:paraId="3BFB77E9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3933F67E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9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1984193E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10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7BC90E5A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11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6B3880B0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12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71ADD2A6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13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adriana.mirica@daib.rowater.ro</w:t>
              </w:r>
            </w:hyperlink>
          </w:p>
          <w:p w14:paraId="34772E1B" w14:textId="77777777" w:rsidR="00B10936" w:rsidRPr="00854850" w:rsidRDefault="00B10936" w:rsidP="002165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hyperlink r:id="rId14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5B3088C4" w14:textId="77777777" w:rsidR="00B10936" w:rsidRPr="00741EC3" w:rsidRDefault="00B10936" w:rsidP="002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D2B0A5" w14:textId="75CFA50C" w:rsidR="00166404" w:rsidRDefault="00166404" w:rsidP="00CD4FED"/>
    <w:p w14:paraId="39FBA7E8" w14:textId="06655483" w:rsidR="00166404" w:rsidRDefault="00166404" w:rsidP="00CD4FED"/>
    <w:p w14:paraId="7867E846" w14:textId="4546B898" w:rsidR="00166404" w:rsidRDefault="00166404" w:rsidP="00CD4FED"/>
    <w:p w14:paraId="4524801A" w14:textId="245339F7" w:rsidR="00166404" w:rsidRDefault="00166404" w:rsidP="00CD4FED"/>
    <w:p w14:paraId="27E38E60" w14:textId="5FD9C3F4" w:rsidR="00166404" w:rsidRDefault="00166404" w:rsidP="00CD4FED"/>
    <w:p w14:paraId="403F41A1" w14:textId="55C59D19" w:rsidR="00166404" w:rsidRDefault="00166404" w:rsidP="00CD4FED"/>
    <w:p w14:paraId="1928993B" w14:textId="458B3B68" w:rsidR="00166404" w:rsidRDefault="00166404" w:rsidP="00CD4FED"/>
    <w:p w14:paraId="39488EC5" w14:textId="7DCCD044" w:rsidR="00B10936" w:rsidRPr="00854850" w:rsidRDefault="00B10936" w:rsidP="00854850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r w:rsidRPr="00854850">
        <w:rPr>
          <w:rFonts w:ascii="Arial" w:hAnsi="Arial" w:cs="Arial"/>
          <w:b/>
          <w:color w:val="993366"/>
          <w:sz w:val="28"/>
          <w:szCs w:val="28"/>
          <w:lang w:val="it-IT"/>
        </w:rPr>
        <w:t>Actele de reglementare pe linie de gospod</w:t>
      </w:r>
      <w:r w:rsidR="00854850">
        <w:rPr>
          <w:rFonts w:ascii="Arial" w:hAnsi="Arial" w:cs="Arial"/>
          <w:b/>
          <w:color w:val="993366"/>
          <w:sz w:val="28"/>
          <w:szCs w:val="28"/>
          <w:lang w:val="it-IT"/>
        </w:rPr>
        <w:t>ă</w:t>
      </w:r>
      <w:r w:rsidRPr="00854850">
        <w:rPr>
          <w:rFonts w:ascii="Arial" w:hAnsi="Arial" w:cs="Arial"/>
          <w:b/>
          <w:color w:val="993366"/>
          <w:sz w:val="28"/>
          <w:szCs w:val="28"/>
          <w:lang w:val="it-IT"/>
        </w:rPr>
        <w:t>rire a apelor necesare:</w:t>
      </w:r>
    </w:p>
    <w:p w14:paraId="2F9A012C" w14:textId="1A17BA94" w:rsidR="00B10936" w:rsidRPr="00854850" w:rsidRDefault="00854850" w:rsidP="008548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în vederea î</w:t>
      </w:r>
      <w:r w:rsidR="00B10936" w:rsidRPr="00854850">
        <w:rPr>
          <w:rFonts w:ascii="Arial" w:hAnsi="Arial" w:cs="Arial"/>
          <w:b/>
          <w:sz w:val="28"/>
          <w:szCs w:val="28"/>
          <w:lang w:val="it-IT"/>
        </w:rPr>
        <w:t>nceperii execu</w:t>
      </w:r>
      <w:r>
        <w:rPr>
          <w:rFonts w:ascii="Arial" w:hAnsi="Arial" w:cs="Arial"/>
          <w:b/>
          <w:sz w:val="28"/>
          <w:szCs w:val="28"/>
          <w:lang w:val="it-IT"/>
        </w:rPr>
        <w:t>ț</w:t>
      </w:r>
      <w:r w:rsidR="00B10936" w:rsidRPr="00854850">
        <w:rPr>
          <w:rFonts w:ascii="Arial" w:hAnsi="Arial" w:cs="Arial"/>
          <w:b/>
          <w:sz w:val="28"/>
          <w:szCs w:val="28"/>
          <w:lang w:val="it-IT"/>
        </w:rPr>
        <w:t>iei</w:t>
      </w:r>
      <w:r w:rsidR="006D2577">
        <w:rPr>
          <w:rFonts w:ascii="Arial" w:hAnsi="Arial" w:cs="Arial"/>
          <w:b/>
          <w:sz w:val="28"/>
          <w:szCs w:val="28"/>
          <w:lang w:val="it-IT"/>
        </w:rPr>
        <w:t xml:space="preserve"> obiiieeectivelor/construcțiilor</w:t>
      </w:r>
      <w:bookmarkStart w:id="0" w:name="_GoBack"/>
      <w:bookmarkEnd w:id="0"/>
    </w:p>
    <w:p w14:paraId="366D7677" w14:textId="2A5E3FF1" w:rsidR="00B10936" w:rsidRPr="00854850" w:rsidRDefault="00B10936" w:rsidP="008548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Aviz de amplasament (Legea apelor nr. 107/1996</w:t>
      </w:r>
      <w:r w:rsidR="00854850"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cu modific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 w:rsidR="00854850"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complet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rile ulterioare, Ordinul M.M.G.A. nr. 2/2006) – numai pentru obiectivele</w:t>
      </w:r>
      <w:r w:rsidR="00854850"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</w:t>
      </w:r>
      <w:r w:rsidR="00854850">
        <w:rPr>
          <w:rFonts w:ascii="Arial" w:hAnsi="Arial" w:cs="Arial"/>
          <w:sz w:val="28"/>
          <w:szCs w:val="28"/>
          <w:lang w:val="it-IT"/>
        </w:rPr>
        <w:t>ar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e se vor amplasa </w:t>
      </w:r>
      <w:r w:rsidR="00854850"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zona inundabil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a albiei majore, </w:t>
      </w:r>
      <w:r w:rsidR="00854850"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zonele de protec</w:t>
      </w:r>
      <w:r w:rsidR="00854850"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>ie prev</w:t>
      </w:r>
      <w:r w:rsidR="00854850"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zute la </w:t>
      </w:r>
      <w:bookmarkStart w:id="1" w:name="REF3"/>
      <w:bookmarkEnd w:id="1"/>
      <w:r w:rsidRPr="00854850">
        <w:rPr>
          <w:rStyle w:val="panchorclicked1"/>
          <w:rFonts w:ascii="Arial" w:hAnsi="Arial" w:cs="Arial"/>
          <w:color w:val="auto"/>
          <w:sz w:val="28"/>
          <w:szCs w:val="28"/>
          <w:u w:val="none"/>
        </w:rPr>
        <w:t>art. 40 din Legea apelor nr. 107/1996</w:t>
      </w:r>
      <w:r w:rsidRPr="00854850">
        <w:rPr>
          <w:rFonts w:ascii="Arial" w:hAnsi="Arial" w:cs="Arial"/>
          <w:sz w:val="28"/>
          <w:szCs w:val="28"/>
        </w:rPr>
        <w:t>,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 cu modific</w:t>
      </w:r>
      <w:r w:rsidR="00854850"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rile </w:t>
      </w:r>
      <w:r w:rsidR="00854850"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>i complet</w:t>
      </w:r>
      <w:r w:rsidR="00854850"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rile ulterioare, </w:t>
      </w:r>
      <w:r w:rsidR="00854850"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 </w:t>
      </w:r>
      <w:r w:rsidR="00854850"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zonele de protec</w:t>
      </w:r>
      <w:r w:rsidR="00854850"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ie ale platformelor meteorologice, precum </w:t>
      </w:r>
      <w:r w:rsidR="00854850"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>i pe o distan</w:t>
      </w:r>
      <w:r w:rsidR="00854850">
        <w:rPr>
          <w:rFonts w:ascii="Arial" w:hAnsi="Arial" w:cs="Arial"/>
          <w:color w:val="000000"/>
          <w:sz w:val="28"/>
          <w:szCs w:val="28"/>
        </w:rPr>
        <w:t>ță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500 m"/>
        </w:smartTagPr>
        <w:r w:rsidRPr="00854850">
          <w:rPr>
            <w:rFonts w:ascii="Arial" w:hAnsi="Arial" w:cs="Arial"/>
            <w:color w:val="000000"/>
            <w:sz w:val="28"/>
            <w:szCs w:val="28"/>
          </w:rPr>
          <w:t>500 m</w:t>
        </w:r>
      </w:smartTag>
      <w:r w:rsidRPr="00854850">
        <w:rPr>
          <w:rFonts w:ascii="Arial" w:hAnsi="Arial" w:cs="Arial"/>
          <w:color w:val="000000"/>
          <w:sz w:val="28"/>
          <w:szCs w:val="28"/>
        </w:rPr>
        <w:t xml:space="preserve"> </w:t>
      </w:r>
      <w:r w:rsidR="00854850"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jurul acestora. Avizul de amplasament trebuie ob</w:t>
      </w:r>
      <w:r w:rsidR="00854850"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inut </w:t>
      </w:r>
      <w:r w:rsidR="00854850"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nainte de ob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inerea avizului de gospod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apelor.</w:t>
      </w:r>
    </w:p>
    <w:p w14:paraId="1EF84076" w14:textId="6456E6A8" w:rsidR="00B10936" w:rsidRDefault="00B10936" w:rsidP="008548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Acord de func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ionare </w:t>
      </w:r>
      <w:r w:rsidR="00854850"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siguran</w:t>
      </w:r>
      <w:r w:rsidR="00854850">
        <w:rPr>
          <w:rFonts w:ascii="Arial" w:hAnsi="Arial" w:cs="Arial"/>
          <w:sz w:val="28"/>
          <w:szCs w:val="28"/>
          <w:lang w:val="it-IT"/>
        </w:rPr>
        <w:t>ță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(O.U.G. nr. 244/2001, O.U.G. 138/2005)</w:t>
      </w:r>
      <w:r w:rsidR="00854850">
        <w:rPr>
          <w:rFonts w:ascii="Arial" w:hAnsi="Arial" w:cs="Arial"/>
          <w:sz w:val="28"/>
          <w:szCs w:val="28"/>
          <w:lang w:val="it-IT"/>
        </w:rPr>
        <w:t>, dacă este cazul</w:t>
      </w:r>
    </w:p>
    <w:p w14:paraId="43B611F5" w14:textId="1C87BBCC" w:rsidR="00854850" w:rsidRPr="00854850" w:rsidRDefault="00854850" w:rsidP="008548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Aviz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 (Legea apelor nr. 107/1996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cu modifi</w:t>
      </w:r>
      <w:r>
        <w:rPr>
          <w:rFonts w:ascii="Arial" w:hAnsi="Arial" w:cs="Arial"/>
          <w:sz w:val="28"/>
          <w:szCs w:val="28"/>
          <w:lang w:val="it-IT"/>
        </w:rPr>
        <w:t>că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complet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rile ulterioare, Ordinul M.A.P. nr. 828/2019)</w:t>
      </w:r>
    </w:p>
    <w:p w14:paraId="4FD41BE6" w14:textId="146E0ACD" w:rsidR="00B10936" w:rsidRPr="00854850" w:rsidRDefault="00B10936" w:rsidP="008548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Permis de traversare – numai pentru traversarea lucr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rilor cu rol de ap</w:t>
      </w:r>
      <w:r w:rsidR="00854850"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rare </w:t>
      </w:r>
      <w:r w:rsidR="00854850"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mpotriva inunda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iilor </w:t>
      </w:r>
      <w:r w:rsidR="00854850"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este obligatoriu de ob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inut dup</w:t>
      </w:r>
      <w:r w:rsidR="00854850">
        <w:rPr>
          <w:rFonts w:ascii="Arial" w:hAnsi="Arial" w:cs="Arial"/>
          <w:sz w:val="28"/>
          <w:szCs w:val="28"/>
          <w:lang w:val="it-IT"/>
        </w:rPr>
        <w:t>ă obținerea avizului de gospodă</w:t>
      </w:r>
      <w:r w:rsidRPr="00854850">
        <w:rPr>
          <w:rFonts w:ascii="Arial" w:hAnsi="Arial" w:cs="Arial"/>
          <w:sz w:val="28"/>
          <w:szCs w:val="28"/>
          <w:lang w:val="it-IT"/>
        </w:rPr>
        <w:t>rire a apelor.</w:t>
      </w:r>
    </w:p>
    <w:p w14:paraId="173F2830" w14:textId="77777777" w:rsidR="00B10936" w:rsidRPr="00854850" w:rsidRDefault="00B10936" w:rsidP="0085485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it-IT"/>
        </w:rPr>
      </w:pPr>
    </w:p>
    <w:p w14:paraId="6EB73002" w14:textId="418F329F" w:rsidR="00B10936" w:rsidRPr="00854850" w:rsidRDefault="00B10936" w:rsidP="008548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854850">
        <w:rPr>
          <w:rFonts w:ascii="Arial" w:hAnsi="Arial" w:cs="Arial"/>
          <w:b/>
          <w:sz w:val="28"/>
          <w:szCs w:val="28"/>
          <w:lang w:val="it-IT"/>
        </w:rPr>
        <w:t xml:space="preserve">-pentru punerea </w:t>
      </w:r>
      <w:r w:rsidR="00854850">
        <w:rPr>
          <w:rFonts w:ascii="Arial" w:hAnsi="Arial" w:cs="Arial"/>
          <w:b/>
          <w:sz w:val="28"/>
          <w:szCs w:val="28"/>
          <w:lang w:val="it-IT"/>
        </w:rPr>
        <w:t>î</w:t>
      </w:r>
      <w:r w:rsidRPr="00854850">
        <w:rPr>
          <w:rFonts w:ascii="Arial" w:hAnsi="Arial" w:cs="Arial"/>
          <w:b/>
          <w:sz w:val="28"/>
          <w:szCs w:val="28"/>
          <w:lang w:val="it-IT"/>
        </w:rPr>
        <w:t>n func</w:t>
      </w:r>
      <w:r w:rsidR="00854850">
        <w:rPr>
          <w:rFonts w:ascii="Arial" w:hAnsi="Arial" w:cs="Arial"/>
          <w:b/>
          <w:sz w:val="28"/>
          <w:szCs w:val="28"/>
          <w:lang w:val="it-IT"/>
        </w:rPr>
        <w:t>ț</w:t>
      </w:r>
      <w:r w:rsidRPr="00854850">
        <w:rPr>
          <w:rFonts w:ascii="Arial" w:hAnsi="Arial" w:cs="Arial"/>
          <w:b/>
          <w:sz w:val="28"/>
          <w:szCs w:val="28"/>
          <w:lang w:val="it-IT"/>
        </w:rPr>
        <w:t>iune a folosin</w:t>
      </w:r>
      <w:r w:rsidR="00854850">
        <w:rPr>
          <w:rFonts w:ascii="Arial" w:hAnsi="Arial" w:cs="Arial"/>
          <w:b/>
          <w:sz w:val="28"/>
          <w:szCs w:val="28"/>
          <w:lang w:val="it-IT"/>
        </w:rPr>
        <w:t>ț</w:t>
      </w:r>
      <w:r w:rsidRPr="00854850">
        <w:rPr>
          <w:rFonts w:ascii="Arial" w:hAnsi="Arial" w:cs="Arial"/>
          <w:b/>
          <w:sz w:val="28"/>
          <w:szCs w:val="28"/>
          <w:lang w:val="it-IT"/>
        </w:rPr>
        <w:t>elor de ap</w:t>
      </w:r>
      <w:r w:rsidR="00854850">
        <w:rPr>
          <w:rFonts w:ascii="Arial" w:hAnsi="Arial" w:cs="Arial"/>
          <w:b/>
          <w:sz w:val="28"/>
          <w:szCs w:val="28"/>
          <w:lang w:val="it-IT"/>
        </w:rPr>
        <w:t>ă</w:t>
      </w:r>
    </w:p>
    <w:p w14:paraId="18B9530B" w14:textId="5FD78A7F" w:rsidR="00B10936" w:rsidRPr="00854850" w:rsidRDefault="00B10936" w:rsidP="0085485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Autoriza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ie pentru func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ionare </w:t>
      </w:r>
      <w:r w:rsidR="00854850"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condi</w:t>
      </w:r>
      <w:r w:rsidR="00854850"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ii de siguran</w:t>
      </w:r>
      <w:r w:rsidR="00854850">
        <w:rPr>
          <w:rFonts w:ascii="Arial" w:hAnsi="Arial" w:cs="Arial"/>
          <w:sz w:val="28"/>
          <w:szCs w:val="28"/>
          <w:lang w:val="it-IT"/>
        </w:rPr>
        <w:t>ță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(O.U.G. nr. 244/2000, O.U.G. 138/2005)</w:t>
      </w:r>
      <w:r w:rsidR="00854850">
        <w:rPr>
          <w:rFonts w:ascii="Arial" w:hAnsi="Arial" w:cs="Arial"/>
          <w:sz w:val="28"/>
          <w:szCs w:val="28"/>
          <w:lang w:val="it-IT"/>
        </w:rPr>
        <w:t>, dacă este cazul</w:t>
      </w:r>
    </w:p>
    <w:p w14:paraId="57A6726C" w14:textId="49E008EA" w:rsidR="00854850" w:rsidRDefault="00854850" w:rsidP="0085485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Autoriza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ie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 (Legea apelor nr. 107/1996 cu modific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</w:t>
      </w:r>
      <w:r>
        <w:rPr>
          <w:rFonts w:ascii="Arial" w:hAnsi="Arial" w:cs="Arial"/>
          <w:sz w:val="28"/>
          <w:szCs w:val="28"/>
          <w:lang w:val="it-IT"/>
        </w:rPr>
        <w:t>mpletă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ulterioare, Ordinul M.A.P. nr. 891/2019), </w:t>
      </w:r>
    </w:p>
    <w:p w14:paraId="79045C79" w14:textId="77777777" w:rsidR="00854850" w:rsidRPr="00854850" w:rsidRDefault="00854850" w:rsidP="00854850">
      <w:pPr>
        <w:pStyle w:val="ListParagraph"/>
        <w:jc w:val="both"/>
        <w:rPr>
          <w:sz w:val="32"/>
          <w:szCs w:val="32"/>
          <w:lang w:val="it-IT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136"/>
      </w:tblGrid>
      <w:tr w:rsidR="00854850" w14:paraId="726807DA" w14:textId="77777777" w:rsidTr="00DB51C3">
        <w:trPr>
          <w:trHeight w:val="88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hideMark/>
          </w:tcPr>
          <w:p w14:paraId="375C7E5A" w14:textId="77777777" w:rsidR="00854850" w:rsidRDefault="00854850" w:rsidP="00DB51C3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Martie 2021</w:t>
            </w:r>
          </w:p>
        </w:tc>
      </w:tr>
    </w:tbl>
    <w:p w14:paraId="7B70B3F1" w14:textId="77777777" w:rsidR="00854850" w:rsidRPr="00854850" w:rsidRDefault="00854850" w:rsidP="00854850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</w:p>
    <w:sectPr w:rsidR="00854850" w:rsidRPr="00854850" w:rsidSect="00FC48B8">
      <w:footerReference w:type="default" r:id="rId15"/>
      <w:headerReference w:type="first" r:id="rId16"/>
      <w:footerReference w:type="first" r:id="rId17"/>
      <w:pgSz w:w="11906" w:h="16838" w:code="9"/>
      <w:pgMar w:top="993" w:right="1440" w:bottom="12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07C3" w14:textId="77777777" w:rsidR="003E1592" w:rsidRDefault="003E1592" w:rsidP="00AB00C2">
      <w:pPr>
        <w:spacing w:after="0" w:line="240" w:lineRule="auto"/>
      </w:pPr>
      <w:r>
        <w:separator/>
      </w:r>
    </w:p>
  </w:endnote>
  <w:endnote w:type="continuationSeparator" w:id="0">
    <w:p w14:paraId="24D776AE" w14:textId="77777777" w:rsidR="003E1592" w:rsidRDefault="003E1592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5485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5485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993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861BF" w14:paraId="084DCD62" w14:textId="77777777" w:rsidTr="0095792D">
      <w:trPr>
        <w:jc w:val="center"/>
      </w:trPr>
      <w:tc>
        <w:tcPr>
          <w:tcW w:w="6660" w:type="dxa"/>
        </w:tcPr>
        <w:p w14:paraId="1488429B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AFD719B" w14:textId="77777777" w:rsidR="003F4556" w:rsidRPr="00DA4893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8"/>
              <w:szCs w:val="18"/>
              <w:lang w:val="ro-RO"/>
            </w:rPr>
          </w:pPr>
          <w:r w:rsidRPr="00DA4893">
            <w:rPr>
              <w:rFonts w:ascii="Arial" w:hAnsi="Arial" w:cs="Arial"/>
              <w:b/>
              <w:sz w:val="18"/>
              <w:szCs w:val="18"/>
              <w:lang w:val="ro-RO"/>
            </w:rPr>
            <w:t xml:space="preserve">ADMINISTRAȚIA BAZINALĂ DE APĂ </w:t>
          </w:r>
          <w:r w:rsidRPr="00854850">
            <w:rPr>
              <w:rFonts w:ascii="Arial" w:hAnsi="Arial" w:cs="Arial"/>
              <w:b/>
              <w:sz w:val="18"/>
              <w:szCs w:val="18"/>
              <w:lang w:val="pt-PT"/>
            </w:rPr>
            <w:t>BUZĂU-IALOMIȚA</w:t>
          </w:r>
        </w:p>
        <w:p w14:paraId="07FBF6F7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str. Bucegi, nr. 20 bis, C.P. 120208, Buzău, jud. Buzău</w:t>
          </w:r>
        </w:p>
        <w:p w14:paraId="683E2949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+4 238 725 447</w:t>
          </w:r>
        </w:p>
        <w:p w14:paraId="33C2C144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75E65CE6" w14:textId="517D2F2F" w:rsidR="00C861BF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2186D599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0CAB2C9B" w14:textId="1B2ABD99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7212E00" w14:textId="77777777" w:rsidR="008923F1" w:rsidRPr="008D319E" w:rsidRDefault="008923F1" w:rsidP="008923F1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1DDADBDA" w14:textId="6F5A3ADF" w:rsidR="00C861BF" w:rsidRDefault="008923F1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7030EDBE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01D9107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9518EE3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D2577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D2577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38E37009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BCCE05A" w14:textId="77777777" w:rsidR="00C861BF" w:rsidRPr="00B6715B" w:rsidRDefault="00C861BF" w:rsidP="00C861BF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6DC79590" wp14:editId="1CA158DE">
          <wp:simplePos x="0" y="0"/>
          <wp:positionH relativeFrom="margin">
            <wp:align>center</wp:align>
          </wp:positionH>
          <wp:positionV relativeFrom="paragraph">
            <wp:posOffset>-996567</wp:posOffset>
          </wp:positionV>
          <wp:extent cx="8552196" cy="45719"/>
          <wp:effectExtent l="0" t="0" r="0" b="0"/>
          <wp:wrapNone/>
          <wp:docPr id="1000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BE1E" w14:textId="77777777" w:rsidR="003E1592" w:rsidRDefault="003E1592" w:rsidP="00AB00C2">
      <w:pPr>
        <w:spacing w:after="0" w:line="240" w:lineRule="auto"/>
      </w:pPr>
      <w:r>
        <w:separator/>
      </w:r>
    </w:p>
  </w:footnote>
  <w:footnote w:type="continuationSeparator" w:id="0">
    <w:p w14:paraId="4AD86C79" w14:textId="77777777" w:rsidR="003E1592" w:rsidRDefault="003E1592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2386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2816" behindDoc="0" locked="0" layoutInCell="1" allowOverlap="1" wp14:anchorId="54B68E21" wp14:editId="7A775BFB">
          <wp:simplePos x="0" y="0"/>
          <wp:positionH relativeFrom="column">
            <wp:posOffset>-180869</wp:posOffset>
          </wp:positionH>
          <wp:positionV relativeFrom="paragraph">
            <wp:posOffset>-457200</wp:posOffset>
          </wp:positionV>
          <wp:extent cx="2917612" cy="1115695"/>
          <wp:effectExtent l="0" t="0" r="0" b="0"/>
          <wp:wrapNone/>
          <wp:docPr id="31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7612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0768" behindDoc="0" locked="0" layoutInCell="1" allowOverlap="1" wp14:anchorId="50109DC6" wp14:editId="28819CDB">
          <wp:simplePos x="0" y="0"/>
          <wp:positionH relativeFrom="column">
            <wp:posOffset>5399727</wp:posOffset>
          </wp:positionH>
          <wp:positionV relativeFrom="paragraph">
            <wp:posOffset>-134343</wp:posOffset>
          </wp:positionV>
          <wp:extent cx="468000" cy="468000"/>
          <wp:effectExtent l="0" t="0" r="8255" b="8255"/>
          <wp:wrapNone/>
          <wp:docPr id="29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9744" behindDoc="0" locked="0" layoutInCell="1" allowOverlap="1" wp14:anchorId="0F6B54EE" wp14:editId="23A5D9FF">
          <wp:simplePos x="0" y="0"/>
          <wp:positionH relativeFrom="margin">
            <wp:posOffset>4862830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8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7696" behindDoc="0" locked="0" layoutInCell="1" allowOverlap="1" wp14:anchorId="2CA8D392" wp14:editId="63C949E6">
          <wp:simplePos x="0" y="0"/>
          <wp:positionH relativeFrom="column">
            <wp:posOffset>4320540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8720" behindDoc="0" locked="0" layoutInCell="1" allowOverlap="1" wp14:anchorId="3C24EFCC" wp14:editId="70102685">
          <wp:simplePos x="0" y="0"/>
          <wp:positionH relativeFrom="column">
            <wp:posOffset>3782695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7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6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1792" behindDoc="1" locked="1" layoutInCell="1" allowOverlap="1" wp14:anchorId="36A2AC1C" wp14:editId="19B18850">
          <wp:simplePos x="0" y="0"/>
          <wp:positionH relativeFrom="page">
            <wp:posOffset>0</wp:posOffset>
          </wp:positionH>
          <wp:positionV relativeFrom="page">
            <wp:posOffset>530860</wp:posOffset>
          </wp:positionV>
          <wp:extent cx="7559675" cy="39370"/>
          <wp:effectExtent l="0" t="0" r="3175" b="0"/>
          <wp:wrapNone/>
          <wp:docPr id="3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9364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14:paraId="4F861049" w14:textId="77777777" w:rsidR="007D534E" w:rsidRDefault="007D534E" w:rsidP="007D534E">
    <w:pPr>
      <w:pStyle w:val="Header"/>
    </w:pPr>
  </w:p>
  <w:p w14:paraId="652B99C2" w14:textId="77777777" w:rsidR="007D534E" w:rsidRPr="00785BBF" w:rsidRDefault="007D534E" w:rsidP="007D5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4A9A"/>
    <w:multiLevelType w:val="hybridMultilevel"/>
    <w:tmpl w:val="EDA2FF94"/>
    <w:lvl w:ilvl="0" w:tplc="2E34D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1519B"/>
    <w:rsid w:val="00027D4F"/>
    <w:rsid w:val="00041BB8"/>
    <w:rsid w:val="000D31C6"/>
    <w:rsid w:val="00166404"/>
    <w:rsid w:val="001B53B0"/>
    <w:rsid w:val="001C543F"/>
    <w:rsid w:val="001F0433"/>
    <w:rsid w:val="00210F06"/>
    <w:rsid w:val="00261439"/>
    <w:rsid w:val="002A1D26"/>
    <w:rsid w:val="002C0994"/>
    <w:rsid w:val="002E1115"/>
    <w:rsid w:val="00321A80"/>
    <w:rsid w:val="00324DA0"/>
    <w:rsid w:val="003C457E"/>
    <w:rsid w:val="003E1592"/>
    <w:rsid w:val="003E5ADD"/>
    <w:rsid w:val="003F4556"/>
    <w:rsid w:val="003F4973"/>
    <w:rsid w:val="003F5C70"/>
    <w:rsid w:val="00432BC5"/>
    <w:rsid w:val="00440F81"/>
    <w:rsid w:val="004C3D13"/>
    <w:rsid w:val="004E48AF"/>
    <w:rsid w:val="00571708"/>
    <w:rsid w:val="005A6AF2"/>
    <w:rsid w:val="005D03ED"/>
    <w:rsid w:val="00626724"/>
    <w:rsid w:val="00636F93"/>
    <w:rsid w:val="006554DF"/>
    <w:rsid w:val="00680CA2"/>
    <w:rsid w:val="006C35D4"/>
    <w:rsid w:val="006D2577"/>
    <w:rsid w:val="006E788F"/>
    <w:rsid w:val="007226BE"/>
    <w:rsid w:val="007A37FF"/>
    <w:rsid w:val="007B61B6"/>
    <w:rsid w:val="007D534E"/>
    <w:rsid w:val="008476DE"/>
    <w:rsid w:val="00851D3B"/>
    <w:rsid w:val="00854850"/>
    <w:rsid w:val="0089073E"/>
    <w:rsid w:val="008923F1"/>
    <w:rsid w:val="00976103"/>
    <w:rsid w:val="00981A92"/>
    <w:rsid w:val="00981B46"/>
    <w:rsid w:val="009A25FD"/>
    <w:rsid w:val="009A5B38"/>
    <w:rsid w:val="009B271D"/>
    <w:rsid w:val="009C1420"/>
    <w:rsid w:val="009C2588"/>
    <w:rsid w:val="009E5D77"/>
    <w:rsid w:val="009F223D"/>
    <w:rsid w:val="00A531F7"/>
    <w:rsid w:val="00A80905"/>
    <w:rsid w:val="00AB00C2"/>
    <w:rsid w:val="00B10936"/>
    <w:rsid w:val="00B51AB6"/>
    <w:rsid w:val="00B62806"/>
    <w:rsid w:val="00B6715B"/>
    <w:rsid w:val="00B77E4A"/>
    <w:rsid w:val="00B8660D"/>
    <w:rsid w:val="00BB6651"/>
    <w:rsid w:val="00BD2445"/>
    <w:rsid w:val="00BE15DE"/>
    <w:rsid w:val="00C402AD"/>
    <w:rsid w:val="00C859AE"/>
    <w:rsid w:val="00C861BF"/>
    <w:rsid w:val="00C9349F"/>
    <w:rsid w:val="00CB4C6A"/>
    <w:rsid w:val="00CD4FED"/>
    <w:rsid w:val="00CF0FEE"/>
    <w:rsid w:val="00D2738F"/>
    <w:rsid w:val="00D36B90"/>
    <w:rsid w:val="00D4009D"/>
    <w:rsid w:val="00E20EEA"/>
    <w:rsid w:val="00E25923"/>
    <w:rsid w:val="00E5241F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uiPriority w:val="99"/>
    <w:rsid w:val="00B10936"/>
    <w:rPr>
      <w:color w:val="0000FF"/>
      <w:u w:val="single"/>
    </w:rPr>
  </w:style>
  <w:style w:type="paragraph" w:styleId="ListParagraph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phChar"/>
    <w:uiPriority w:val="34"/>
    <w:qFormat/>
    <w:rsid w:val="00B109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_Paragraph Char,Multilevel para_II Char,Paragraph Char,Citation List Char,ANNEX Char,Bullet Char,bullet Char,bu Char,b Char,bullet1 Char,B Char,b1 Char,bullet 1 Char,body Char,b Char Char Char Char,c Char"/>
    <w:link w:val="ListParagraph"/>
    <w:uiPriority w:val="34"/>
    <w:locked/>
    <w:rsid w:val="00B10936"/>
    <w:rPr>
      <w:rFonts w:ascii="Calibri" w:eastAsia="Calibri" w:hAnsi="Calibri" w:cs="Times New Roman"/>
      <w:lang w:val="ro-RO"/>
    </w:rPr>
  </w:style>
  <w:style w:type="character" w:customStyle="1" w:styleId="panchorclicked1">
    <w:name w:val="panchorclicked1"/>
    <w:rsid w:val="00B10936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driana.mirica@daib.rowater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xandru.cirstea@daib.rowater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hyperlink" Target="mailto:ana-maria.arcus@daib.rowater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2065-8B23-4D18-8565-E23AD43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Casuta</dc:creator>
  <cp:keywords/>
  <dc:description/>
  <cp:lastModifiedBy>Cornelia Radu</cp:lastModifiedBy>
  <cp:revision>5</cp:revision>
  <cp:lastPrinted>2020-10-30T09:31:00Z</cp:lastPrinted>
  <dcterms:created xsi:type="dcterms:W3CDTF">2021-02-25T07:27:00Z</dcterms:created>
  <dcterms:modified xsi:type="dcterms:W3CDTF">2021-02-25T08:05:00Z</dcterms:modified>
</cp:coreProperties>
</file>